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FD" w:rsidRPr="007756FD" w:rsidRDefault="007756FD" w:rsidP="007756F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86E6B61" wp14:editId="0F1A2B14">
                <wp:simplePos x="0" y="0"/>
                <wp:positionH relativeFrom="page">
                  <wp:posOffset>-457200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36pt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Pr="007756F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8D718C5" wp14:editId="5EDE123C">
            <wp:extent cx="483235" cy="569595"/>
            <wp:effectExtent l="0" t="0" r="0" b="1905"/>
            <wp:docPr id="3" name="Рисунок 3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FD" w:rsidRPr="007756FD" w:rsidRDefault="007756FD" w:rsidP="007756F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7756FD" w:rsidRPr="007756FD" w:rsidRDefault="007756FD" w:rsidP="007756F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756FD">
        <w:rPr>
          <w:rFonts w:ascii="Times New Roman" w:eastAsia="Times New Roman" w:hAnsi="Times New Roman" w:cs="Arial"/>
          <w:b/>
          <w:color w:val="auto"/>
          <w:lang w:bidi="ar-SA"/>
        </w:rPr>
        <w:t>МУНИЦИПАЛЬНОЕ АВТОНОМНОЕ УЧРЕЖДЕНИЕ</w:t>
      </w:r>
    </w:p>
    <w:p w:rsidR="007756FD" w:rsidRPr="007756FD" w:rsidRDefault="007756FD" w:rsidP="007756F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756FD">
        <w:rPr>
          <w:rFonts w:ascii="Times New Roman" w:eastAsia="Times New Roman" w:hAnsi="Times New Roman" w:cs="Arial"/>
          <w:b/>
          <w:color w:val="auto"/>
          <w:lang w:bidi="ar-SA"/>
        </w:rPr>
        <w:t>ДОПОЛНИТЕЛЬНОГО ОБРАЗОВАНИЯ</w:t>
      </w:r>
    </w:p>
    <w:p w:rsidR="007756FD" w:rsidRPr="007756FD" w:rsidRDefault="007756FD" w:rsidP="007756F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756FD">
        <w:rPr>
          <w:rFonts w:ascii="Times New Roman" w:eastAsia="Times New Roman" w:hAnsi="Times New Roman" w:cs="Arial"/>
          <w:b/>
          <w:color w:val="auto"/>
          <w:lang w:bidi="ar-SA"/>
        </w:rPr>
        <w:t>«ДЕТСКАЯ МУЗЫКАЛЬНАЯ ШКОЛА»</w:t>
      </w:r>
    </w:p>
    <w:p w:rsidR="007756FD" w:rsidRPr="007756FD" w:rsidRDefault="007756FD" w:rsidP="007756FD">
      <w:pPr>
        <w:widowControl/>
        <w:pBdr>
          <w:bottom w:val="single" w:sz="12" w:space="1" w:color="auto"/>
        </w:pBd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7756FD">
        <w:rPr>
          <w:rFonts w:ascii="Times New Roman" w:eastAsia="Times New Roman" w:hAnsi="Times New Roman" w:cs="Arial"/>
          <w:b/>
          <w:color w:val="auto"/>
          <w:lang w:bidi="ar-SA"/>
        </w:rPr>
        <w:t>МАУДО «ДМШ»</w:t>
      </w:r>
    </w:p>
    <w:p w:rsidR="007756FD" w:rsidRPr="007756FD" w:rsidRDefault="007756FD" w:rsidP="007756F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Arial"/>
          <w:b/>
          <w:color w:val="auto"/>
          <w:lang w:bidi="ar-SA"/>
        </w:rPr>
        <w:t>ГОРОДСКОГО  ОКРУГА ЭЛЕКТРОСТАЛЬ  МОСКОВСКОЙ ОБЛАСТИ</w:t>
      </w:r>
    </w:p>
    <w:p w:rsidR="007756FD" w:rsidRPr="007756FD" w:rsidRDefault="007756FD" w:rsidP="007756F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7756FD" w:rsidRPr="007756FD" w:rsidRDefault="007756FD" w:rsidP="007756F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7756FD" w:rsidRPr="007756FD" w:rsidRDefault="007756FD" w:rsidP="007756FD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7756FD" w:rsidRPr="007756FD" w:rsidRDefault="007756FD" w:rsidP="007756FD">
      <w:pPr>
        <w:widowControl/>
        <w:jc w:val="both"/>
        <w:rPr>
          <w:rFonts w:ascii="Calibri" w:eastAsia="Times New Roman" w:hAnsi="Calibri" w:cs="Times New Roman"/>
          <w:color w:val="auto"/>
          <w:lang w:bidi="ar-SA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7756FD" w:rsidRPr="007756FD" w:rsidTr="007756FD">
        <w:trPr>
          <w:trHeight w:val="2811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56FD" w:rsidRPr="007756FD" w:rsidRDefault="007756FD" w:rsidP="007756F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ПРИНЯТО </w:t>
            </w:r>
          </w:p>
          <w:p w:rsidR="007756FD" w:rsidRPr="007756FD" w:rsidRDefault="007756FD" w:rsidP="007756FD">
            <w:pPr>
              <w:widowControl/>
              <w:ind w:left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756FD" w:rsidRPr="007756FD" w:rsidRDefault="007756FD" w:rsidP="007756F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Педагогическим советом</w:t>
            </w:r>
          </w:p>
          <w:p w:rsidR="007756FD" w:rsidRPr="007756FD" w:rsidRDefault="007756FD" w:rsidP="007756F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_____от____ 20____г.</w:t>
            </w:r>
          </w:p>
          <w:p w:rsidR="007756FD" w:rsidRPr="007756FD" w:rsidRDefault="007756FD" w:rsidP="007756FD">
            <w:pPr>
              <w:widowControl/>
              <w:ind w:left="592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756FD" w:rsidRPr="007756FD" w:rsidRDefault="007756FD" w:rsidP="007756FD">
            <w:pPr>
              <w:widowControl/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ind w:left="-12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56FD" w:rsidRPr="007756FD" w:rsidRDefault="007756FD" w:rsidP="007756FD">
            <w:pPr>
              <w:widowControl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УТВЕРЖДЕНО </w:t>
            </w:r>
          </w:p>
          <w:p w:rsidR="007756FD" w:rsidRPr="007756FD" w:rsidRDefault="007756FD" w:rsidP="007756FD">
            <w:pPr>
              <w:widowControl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МАУДО «ДМШ»</w:t>
            </w:r>
          </w:p>
          <w:p w:rsidR="007756FD" w:rsidRPr="007756FD" w:rsidRDefault="007756FD" w:rsidP="007756F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</w:t>
            </w:r>
            <w:proofErr w:type="spellStart"/>
            <w:r w:rsidRPr="007756FD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О.А.Кривенкова</w:t>
            </w:r>
            <w:proofErr w:type="spellEnd"/>
          </w:p>
          <w:p w:rsidR="007756FD" w:rsidRPr="007756FD" w:rsidRDefault="007756FD" w:rsidP="007756F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7756F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Приказ № ____ от______20____г.</w:t>
            </w:r>
          </w:p>
          <w:p w:rsidR="007756FD" w:rsidRPr="007756FD" w:rsidRDefault="007756FD" w:rsidP="007756FD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756FD" w:rsidRPr="007756FD" w:rsidRDefault="007756FD" w:rsidP="007756F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756FD" w:rsidRPr="007756FD" w:rsidRDefault="007756FD" w:rsidP="007756FD">
            <w:pPr>
              <w:widowControl/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ДОПОЛНИТЕЛЬНАЯ ПРЕДПРОФЕССИОНАЛЬНАЯ ОБЩЕОБРАЗОВАТЕЛЬНАЯ ПРОГРАММА В ОБЛАСТИ </w:t>
      </w: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МУЗЫКАЛЬНОГО ИСКУССТВА «СТРУННЫЕ ИНСТРУМЕНТЫ»</w:t>
      </w:r>
    </w:p>
    <w:p w:rsidR="007756FD" w:rsidRPr="007756FD" w:rsidRDefault="007756FD" w:rsidP="007756FD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Предметная область </w:t>
      </w: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ПО.01. МУЗЫКАЛЬНОЕ ИСПОЛНИТЕЛЬСТВО</w:t>
      </w: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ПРОГРАММА</w:t>
      </w: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 учебному предмету </w:t>
      </w: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УП.0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АНСАМБЛЬ</w:t>
      </w: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(</w:t>
      </w: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трунные инструменты</w:t>
      </w:r>
      <w:r w:rsidRPr="007756F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)</w:t>
      </w:r>
    </w:p>
    <w:p w:rsidR="007756FD" w:rsidRPr="007756FD" w:rsidRDefault="007756FD" w:rsidP="007756FD">
      <w:pPr>
        <w:widowControl/>
        <w:shd w:val="clear" w:color="auto" w:fill="FFFFFF"/>
        <w:ind w:right="1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x-none" w:bidi="ar-SA"/>
        </w:rPr>
      </w:pPr>
    </w:p>
    <w:p w:rsidR="007756FD" w:rsidRPr="007756FD" w:rsidRDefault="007756FD" w:rsidP="007756FD">
      <w:pPr>
        <w:widowControl/>
        <w:shd w:val="clear" w:color="auto" w:fill="FFFFFF"/>
        <w:ind w:left="58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756FD" w:rsidRPr="007756FD" w:rsidRDefault="007756FD" w:rsidP="007756FD">
      <w:pPr>
        <w:widowControl/>
        <w:ind w:firstLine="56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756FD" w:rsidRPr="007756FD" w:rsidRDefault="007756FD" w:rsidP="007756FD">
      <w:pPr>
        <w:widowControl/>
        <w:spacing w:before="28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</w:t>
      </w:r>
      <w:r w:rsidRPr="007756FD">
        <w:rPr>
          <w:rFonts w:ascii="Times New Roman" w:eastAsia="Times New Roman" w:hAnsi="Times New Roman" w:cs="Times New Roman"/>
          <w:color w:val="auto"/>
          <w:lang w:bidi="ar-SA"/>
        </w:rPr>
        <w:t xml:space="preserve"> Отдел: Струнно-смычковые инструменты</w:t>
      </w:r>
    </w:p>
    <w:p w:rsidR="007756FD" w:rsidRPr="007756FD" w:rsidRDefault="007756FD" w:rsidP="007756F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Возраст: </w:t>
      </w:r>
      <w:r w:rsidRPr="007756FD">
        <w:rPr>
          <w:rFonts w:ascii="Times New Roman" w:eastAsia="Times New Roman" w:hAnsi="Times New Roman" w:cs="Times New Roman"/>
          <w:color w:val="auto"/>
          <w:lang w:bidi="ar-SA"/>
        </w:rPr>
        <w:t>9</w:t>
      </w:r>
      <w:r>
        <w:rPr>
          <w:rFonts w:ascii="Times New Roman" w:eastAsia="Times New Roman" w:hAnsi="Times New Roman" w:cs="Times New Roman"/>
          <w:color w:val="auto"/>
          <w:lang w:bidi="ar-SA"/>
        </w:rPr>
        <w:t>-17</w:t>
      </w:r>
      <w:r w:rsidRPr="007756FD">
        <w:rPr>
          <w:rFonts w:ascii="Times New Roman" w:eastAsia="Times New Roman" w:hAnsi="Times New Roman" w:cs="Times New Roman"/>
          <w:color w:val="auto"/>
          <w:lang w:bidi="ar-SA"/>
        </w:rPr>
        <w:t xml:space="preserve"> лет</w:t>
      </w:r>
    </w:p>
    <w:p w:rsidR="007756FD" w:rsidRPr="007756FD" w:rsidRDefault="007756FD" w:rsidP="007756F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color w:val="auto"/>
          <w:lang w:bidi="ar-SA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auto"/>
          <w:lang w:bidi="ar-SA"/>
        </w:rPr>
        <w:t>5(6</w:t>
      </w:r>
      <w:r w:rsidRPr="007756FD">
        <w:rPr>
          <w:rFonts w:ascii="Times New Roman" w:eastAsia="Times New Roman" w:hAnsi="Times New Roman" w:cs="Times New Roman"/>
          <w:color w:val="auto"/>
          <w:lang w:bidi="ar-SA"/>
        </w:rPr>
        <w:t>) лет</w:t>
      </w:r>
    </w:p>
    <w:p w:rsidR="007756FD" w:rsidRPr="007756FD" w:rsidRDefault="007756FD" w:rsidP="007756F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color w:val="auto"/>
          <w:lang w:bidi="ar-SA"/>
        </w:rPr>
        <w:t>Направленность: художественная</w:t>
      </w:r>
    </w:p>
    <w:p w:rsidR="007756FD" w:rsidRPr="007756FD" w:rsidRDefault="007756FD" w:rsidP="007756FD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color w:val="auto"/>
          <w:lang w:bidi="ar-SA"/>
        </w:rPr>
        <w:t>Автор-составитель: Яковлева Л.Ф.</w:t>
      </w:r>
    </w:p>
    <w:p w:rsidR="007756FD" w:rsidRPr="007756FD" w:rsidRDefault="007756FD" w:rsidP="007756FD">
      <w:pPr>
        <w:widowControl/>
        <w:tabs>
          <w:tab w:val="left" w:pos="862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756FD" w:rsidRPr="007756FD" w:rsidRDefault="007756FD" w:rsidP="007756F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756F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Электросталь </w:t>
      </w:r>
    </w:p>
    <w:p w:rsidR="000C5C0B" w:rsidRDefault="000C5C0B">
      <w:pPr>
        <w:spacing w:line="1" w:lineRule="exact"/>
      </w:pPr>
    </w:p>
    <w:p w:rsidR="000C5C0B" w:rsidRDefault="000C5C0B">
      <w:pPr>
        <w:spacing w:line="1" w:lineRule="exact"/>
      </w:pPr>
    </w:p>
    <w:p w:rsidR="007756FD" w:rsidRDefault="007756FD">
      <w:pPr>
        <w:pStyle w:val="1"/>
        <w:shd w:val="clear" w:color="auto" w:fill="auto"/>
        <w:spacing w:after="360" w:line="240" w:lineRule="auto"/>
        <w:ind w:firstLine="0"/>
        <w:jc w:val="center"/>
      </w:pPr>
    </w:p>
    <w:p w:rsidR="000C5C0B" w:rsidRDefault="001723F2">
      <w:pPr>
        <w:pStyle w:val="1"/>
        <w:shd w:val="clear" w:color="auto" w:fill="auto"/>
        <w:spacing w:after="360" w:line="240" w:lineRule="auto"/>
        <w:ind w:firstLine="0"/>
        <w:jc w:val="center"/>
      </w:pPr>
      <w:r>
        <w:lastRenderedPageBreak/>
        <w:t xml:space="preserve">Структура </w:t>
      </w:r>
      <w:r>
        <w:t>программы учебного предмета</w:t>
      </w:r>
    </w:p>
    <w:p w:rsidR="000C5C0B" w:rsidRDefault="001723F2">
      <w:pPr>
        <w:pStyle w:val="1"/>
        <w:numPr>
          <w:ilvl w:val="0"/>
          <w:numId w:val="1"/>
        </w:numPr>
        <w:shd w:val="clear" w:color="auto" w:fill="auto"/>
        <w:tabs>
          <w:tab w:val="left" w:pos="811"/>
        </w:tabs>
        <w:spacing w:after="80" w:line="240" w:lineRule="auto"/>
        <w:ind w:firstLine="200"/>
      </w:pPr>
      <w:r>
        <w:t>Пояснительная записка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spacing w:line="276" w:lineRule="auto"/>
        <w:ind w:left="200" w:firstLine="20"/>
      </w:pPr>
      <w:r>
        <w:t>Характеристика учебного предмета, его место и роль в образовательном процессе;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</w:pPr>
      <w:r>
        <w:t>Срок реализации учебного предмета;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</w:pPr>
      <w:r>
        <w:t>Объем учебного времени, предусмотренный учебным планом</w:t>
      </w:r>
    </w:p>
    <w:p w:rsidR="000C5C0B" w:rsidRDefault="001723F2">
      <w:pPr>
        <w:pStyle w:val="20"/>
        <w:shd w:val="clear" w:color="auto" w:fill="auto"/>
        <w:spacing w:line="283" w:lineRule="auto"/>
      </w:pPr>
      <w:r>
        <w:t>на реализацию учебного предмета;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</w:pPr>
      <w:r>
        <w:t>Форма проведения учебных аудиторных занятий;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</w:pPr>
      <w:r>
        <w:t>Цель и задачи учебного предмета;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</w:pPr>
      <w:r>
        <w:t>Обоснование структуры программы учебного предмета;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</w:pPr>
      <w:r>
        <w:t>Методы обучения;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spacing w:after="300"/>
      </w:pPr>
      <w:r>
        <w:t>Описание материально-технических условий реализации учебного предмета;</w:t>
      </w:r>
    </w:p>
    <w:p w:rsidR="000C5C0B" w:rsidRDefault="001723F2">
      <w:pPr>
        <w:pStyle w:val="1"/>
        <w:numPr>
          <w:ilvl w:val="0"/>
          <w:numId w:val="1"/>
        </w:numPr>
        <w:shd w:val="clear" w:color="auto" w:fill="auto"/>
        <w:tabs>
          <w:tab w:val="left" w:pos="811"/>
        </w:tabs>
        <w:spacing w:after="80" w:line="240" w:lineRule="auto"/>
        <w:ind w:firstLine="200"/>
      </w:pPr>
      <w:r>
        <w:t>Содержание учебного предмета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539"/>
        </w:tabs>
        <w:spacing w:line="283" w:lineRule="auto"/>
      </w:pPr>
      <w:r>
        <w:t>Сведения о</w:t>
      </w:r>
      <w:r>
        <w:t xml:space="preserve"> затратах учебного времени;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477"/>
        </w:tabs>
        <w:spacing w:line="283" w:lineRule="auto"/>
      </w:pPr>
      <w:r>
        <w:t>Годовые требования по классам;</w:t>
      </w:r>
    </w:p>
    <w:p w:rsidR="000C5C0B" w:rsidRDefault="001723F2">
      <w:pPr>
        <w:pStyle w:val="1"/>
        <w:numPr>
          <w:ilvl w:val="0"/>
          <w:numId w:val="1"/>
        </w:numPr>
        <w:shd w:val="clear" w:color="auto" w:fill="auto"/>
        <w:tabs>
          <w:tab w:val="left" w:pos="811"/>
        </w:tabs>
        <w:spacing w:line="240" w:lineRule="auto"/>
        <w:ind w:firstLine="200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</w:p>
    <w:p w:rsidR="000C5C0B" w:rsidRDefault="001723F2">
      <w:pPr>
        <w:pStyle w:val="1"/>
        <w:numPr>
          <w:ilvl w:val="0"/>
          <w:numId w:val="1"/>
        </w:numPr>
        <w:shd w:val="clear" w:color="auto" w:fill="auto"/>
        <w:tabs>
          <w:tab w:val="left" w:pos="811"/>
        </w:tabs>
        <w:spacing w:after="80" w:line="240" w:lineRule="auto"/>
        <w:ind w:firstLine="200"/>
      </w:pPr>
      <w:r>
        <w:t>Формы и методы контроля</w:t>
      </w:r>
      <w:r>
        <w:rPr>
          <w:b/>
          <w:bCs/>
        </w:rPr>
        <w:t xml:space="preserve">, </w:t>
      </w:r>
      <w:r>
        <w:t>система оценок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477"/>
        </w:tabs>
        <w:spacing w:line="283" w:lineRule="auto"/>
      </w:pPr>
      <w:r>
        <w:t>Аттестация: цели, виды, форма, содержание;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477"/>
        </w:tabs>
        <w:spacing w:line="283" w:lineRule="auto"/>
      </w:pPr>
      <w:r>
        <w:t>Критерии оценки;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477"/>
        </w:tabs>
        <w:spacing w:line="283" w:lineRule="auto"/>
      </w:pPr>
      <w:r>
        <w:t>Контрольные требования на разных этапах обучения;</w:t>
      </w:r>
    </w:p>
    <w:p w:rsidR="000C5C0B" w:rsidRDefault="001723F2">
      <w:pPr>
        <w:pStyle w:val="1"/>
        <w:numPr>
          <w:ilvl w:val="0"/>
          <w:numId w:val="1"/>
        </w:numPr>
        <w:shd w:val="clear" w:color="auto" w:fill="auto"/>
        <w:tabs>
          <w:tab w:val="left" w:pos="811"/>
        </w:tabs>
        <w:spacing w:after="80" w:line="240" w:lineRule="auto"/>
        <w:ind w:firstLine="200"/>
      </w:pPr>
      <w:r>
        <w:t>Мето</w:t>
      </w:r>
      <w:r>
        <w:t>дическое обеспечение учебного процесса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83" w:lineRule="auto"/>
        <w:ind w:firstLine="0"/>
      </w:pPr>
      <w:r>
        <w:t>Методические рекомендации педагогическим работникам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83" w:lineRule="auto"/>
        <w:ind w:firstLine="0"/>
      </w:pPr>
      <w:r>
        <w:t xml:space="preserve">Рекомендации по организации самостоятельной работы </w:t>
      </w:r>
      <w:proofErr w:type="gramStart"/>
      <w:r>
        <w:t>обучающихся</w:t>
      </w:r>
      <w:proofErr w:type="gramEnd"/>
      <w:r>
        <w:t>;</w:t>
      </w:r>
    </w:p>
    <w:p w:rsidR="000C5C0B" w:rsidRDefault="001723F2">
      <w:pPr>
        <w:pStyle w:val="1"/>
        <w:numPr>
          <w:ilvl w:val="0"/>
          <w:numId w:val="1"/>
        </w:numPr>
        <w:shd w:val="clear" w:color="auto" w:fill="auto"/>
        <w:tabs>
          <w:tab w:val="left" w:pos="811"/>
        </w:tabs>
        <w:spacing w:after="80" w:line="240" w:lineRule="auto"/>
        <w:ind w:firstLine="200"/>
      </w:pPr>
      <w:r>
        <w:t>Списки рекомендуемой нотной и методической литературы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ind w:firstLine="460"/>
      </w:pPr>
      <w:r>
        <w:t>Учебная литература;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ind w:firstLine="460"/>
      </w:pPr>
      <w:r>
        <w:t xml:space="preserve">Нотная литература для </w:t>
      </w:r>
      <w:r>
        <w:t>переложений;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ind w:firstLine="460"/>
      </w:pPr>
      <w:r>
        <w:t>Ансамбли для смешанного состава;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ind w:firstLine="460"/>
      </w:pPr>
      <w:r>
        <w:t>Методическая литература;</w:t>
      </w:r>
    </w:p>
    <w:p w:rsidR="000C5C0B" w:rsidRDefault="001723F2">
      <w:pPr>
        <w:pStyle w:val="20"/>
        <w:numPr>
          <w:ilvl w:val="0"/>
          <w:numId w:val="2"/>
        </w:numPr>
        <w:shd w:val="clear" w:color="auto" w:fill="auto"/>
        <w:tabs>
          <w:tab w:val="left" w:pos="811"/>
        </w:tabs>
        <w:ind w:firstLine="460"/>
        <w:sectPr w:rsidR="000C5C0B">
          <w:pgSz w:w="11900" w:h="16840"/>
          <w:pgMar w:top="1114" w:right="272" w:bottom="1114" w:left="1581" w:header="686" w:footer="686" w:gutter="0"/>
          <w:cols w:space="720"/>
          <w:noEndnote/>
          <w:docGrid w:linePitch="360"/>
        </w:sectPr>
      </w:pPr>
      <w:r>
        <w:t>Учебная литература для скрипачей;</w:t>
      </w:r>
    </w:p>
    <w:p w:rsidR="000C5C0B" w:rsidRDefault="001723F2">
      <w:pPr>
        <w:pStyle w:val="1"/>
        <w:numPr>
          <w:ilvl w:val="0"/>
          <w:numId w:val="3"/>
        </w:numPr>
        <w:shd w:val="clear" w:color="auto" w:fill="auto"/>
        <w:ind w:firstLine="0"/>
        <w:jc w:val="center"/>
      </w:pPr>
      <w:r>
        <w:lastRenderedPageBreak/>
        <w:t>Пояснительная записка</w:t>
      </w:r>
    </w:p>
    <w:p w:rsidR="000C5C0B" w:rsidRDefault="001723F2">
      <w:pPr>
        <w:pStyle w:val="1"/>
        <w:numPr>
          <w:ilvl w:val="0"/>
          <w:numId w:val="4"/>
        </w:numPr>
        <w:shd w:val="clear" w:color="auto" w:fill="auto"/>
        <w:tabs>
          <w:tab w:val="left" w:pos="595"/>
        </w:tabs>
        <w:ind w:firstLine="160"/>
      </w:pPr>
      <w:r>
        <w:rPr>
          <w:b/>
          <w:bCs/>
          <w:i/>
          <w:iCs/>
        </w:rPr>
        <w:t>Характеристика учебного предмета, его место и роль в образовательном процессе</w:t>
      </w:r>
    </w:p>
    <w:p w:rsidR="000C5C0B" w:rsidRDefault="001723F2">
      <w:pPr>
        <w:pStyle w:val="1"/>
        <w:shd w:val="clear" w:color="auto" w:fill="auto"/>
        <w:ind w:firstLine="1140"/>
        <w:jc w:val="both"/>
      </w:pPr>
      <w:r>
        <w:t>Программа по учебному предмету</w:t>
      </w:r>
      <w:r>
        <w:t xml:space="preserve"> «Ансамбль» составлена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«Струнные инструмен</w:t>
      </w:r>
      <w:r>
        <w:t>ты», утвержденными приказом Министерства культуры РФ от 12.03.2012 г. № 162 (далее ФГТ).</w:t>
      </w:r>
    </w:p>
    <w:p w:rsidR="000C5C0B" w:rsidRDefault="001723F2">
      <w:pPr>
        <w:pStyle w:val="1"/>
        <w:shd w:val="clear" w:color="auto" w:fill="auto"/>
        <w:ind w:firstLine="800"/>
        <w:jc w:val="both"/>
      </w:pPr>
      <w:r>
        <w:t>Учебный предмет «Ансамбль» дополнительной предпрофессиональной общеобразовательной программы в области музыкального искусства «Струнные инструменты» входит в обязатель</w:t>
      </w:r>
      <w:r>
        <w:t>ную часть предметной области «Музыкальное исполнительство». Учебный предмет «Ансамбль» является базовой дисциплиной, которая закладывает фундамент исполнительского мастерства и имеет несомненную практическую значимость для воспитания и обучения музыканта.</w:t>
      </w:r>
    </w:p>
    <w:p w:rsidR="000C5C0B" w:rsidRDefault="001723F2">
      <w:pPr>
        <w:pStyle w:val="1"/>
        <w:shd w:val="clear" w:color="auto" w:fill="auto"/>
        <w:ind w:firstLine="800"/>
        <w:jc w:val="both"/>
      </w:pPr>
      <w:r>
        <w:t xml:space="preserve">Настоящая программа отражает организацию учебного процесса, разнообразие репертуара, его академическую направленность, а также возможность реализации возможностей для творческого осознания процесса </w:t>
      </w:r>
      <w:proofErr w:type="spellStart"/>
      <w:r>
        <w:t>музицирования</w:t>
      </w:r>
      <w:proofErr w:type="spellEnd"/>
      <w:r>
        <w:t>.</w:t>
      </w:r>
    </w:p>
    <w:p w:rsidR="000C5C0B" w:rsidRDefault="001723F2">
      <w:pPr>
        <w:pStyle w:val="1"/>
        <w:numPr>
          <w:ilvl w:val="0"/>
          <w:numId w:val="4"/>
        </w:numPr>
        <w:shd w:val="clear" w:color="auto" w:fill="auto"/>
        <w:tabs>
          <w:tab w:val="left" w:pos="351"/>
        </w:tabs>
        <w:ind w:firstLine="0"/>
      </w:pPr>
      <w:r>
        <w:rPr>
          <w:b/>
          <w:bCs/>
          <w:i/>
          <w:iCs/>
        </w:rPr>
        <w:t>Срок реализации учебного предмета</w:t>
      </w:r>
    </w:p>
    <w:p w:rsidR="000C5C0B" w:rsidRDefault="001723F2">
      <w:pPr>
        <w:pStyle w:val="1"/>
        <w:shd w:val="clear" w:color="auto" w:fill="auto"/>
        <w:ind w:firstLine="220"/>
      </w:pPr>
      <w:r>
        <w:t xml:space="preserve">Срок </w:t>
      </w:r>
      <w:r>
        <w:t>реализации данной программы составляет 5 лет (с 4 по 8 класс).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t xml:space="preserve">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</w:t>
      </w:r>
      <w:r>
        <w:t>увеличен на 1 год (9 класс).</w:t>
      </w:r>
    </w:p>
    <w:p w:rsidR="000C5C0B" w:rsidRDefault="001723F2">
      <w:pPr>
        <w:pStyle w:val="a7"/>
        <w:shd w:val="clear" w:color="auto" w:fill="auto"/>
        <w:ind w:left="72" w:firstLine="0"/>
      </w:pPr>
      <w:r>
        <w:rPr>
          <w:b/>
          <w:bCs/>
          <w:i/>
          <w:iCs/>
        </w:rPr>
        <w:t>3. Объем учебного времени, предусмотренный учебным планом образовательного учреждения на реализацию учебного предмета.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1"/>
        <w:gridCol w:w="2242"/>
        <w:gridCol w:w="2304"/>
      </w:tblGrid>
      <w:tr w:rsidR="000C5C0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Вид учебной нагрузки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Класс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5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0C5C0B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4-8 классы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9-й класс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5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0C5C0B"/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after="40" w:line="240" w:lineRule="auto"/>
              <w:ind w:firstLine="0"/>
            </w:pPr>
            <w:r>
              <w:t>Срок обучения 4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года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after="40" w:line="240" w:lineRule="auto"/>
              <w:ind w:firstLine="0"/>
            </w:pPr>
            <w:r>
              <w:t>Срок обучения 5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лет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 xml:space="preserve">Максимальная </w:t>
            </w:r>
            <w:r>
              <w:t>учебная нагрузка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412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165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Количество часов на аудиторные занятия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165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66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Количество часов на внеаудиторную* (самостоятельную) работу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247,5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66</w:t>
            </w:r>
          </w:p>
        </w:tc>
      </w:tr>
    </w:tbl>
    <w:p w:rsidR="000C5C0B" w:rsidRDefault="000C5C0B">
      <w:pPr>
        <w:spacing w:after="359" w:line="1" w:lineRule="exact"/>
      </w:pPr>
    </w:p>
    <w:p w:rsidR="000C5C0B" w:rsidRDefault="001723F2">
      <w:pPr>
        <w:pStyle w:val="1"/>
        <w:shd w:val="clear" w:color="auto" w:fill="auto"/>
        <w:spacing w:after="320" w:line="240" w:lineRule="auto"/>
        <w:ind w:firstLine="520"/>
      </w:pPr>
      <w:r>
        <w:t xml:space="preserve">Консультации проводятся с целью подготовки </w:t>
      </w:r>
      <w:proofErr w:type="gramStart"/>
      <w:r>
        <w:t>обучающихся</w:t>
      </w:r>
      <w:proofErr w:type="gramEnd"/>
      <w:r>
        <w:t xml:space="preserve"> к контрольным урокам, зачетам, экзаменам, творческим конкурсам и другим мероприятиям по усмотрению учебного заведения.</w:t>
      </w:r>
    </w:p>
    <w:p w:rsidR="000C5C0B" w:rsidRDefault="001723F2">
      <w:pPr>
        <w:pStyle w:val="1"/>
        <w:shd w:val="clear" w:color="auto" w:fill="auto"/>
        <w:ind w:firstLine="0"/>
      </w:pPr>
      <w:r>
        <w:rPr>
          <w:b/>
          <w:bCs/>
          <w:i/>
          <w:iCs/>
        </w:rPr>
        <w:t>4. Форма проведения учебных аудиторных занятий:</w:t>
      </w:r>
    </w:p>
    <w:p w:rsidR="000C5C0B" w:rsidRDefault="001723F2">
      <w:pPr>
        <w:pStyle w:val="1"/>
        <w:shd w:val="clear" w:color="auto" w:fill="auto"/>
        <w:ind w:firstLine="520"/>
      </w:pPr>
      <w:r>
        <w:t xml:space="preserve">мелкогрупповая (2-10 учеников), </w:t>
      </w:r>
      <w:r>
        <w:t xml:space="preserve">рекомендуемая продолжительность урока - 40 </w:t>
      </w:r>
      <w:r>
        <w:lastRenderedPageBreak/>
        <w:t>минут. 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</w:t>
      </w:r>
    </w:p>
    <w:p w:rsidR="000C5C0B" w:rsidRDefault="001723F2">
      <w:pPr>
        <w:pStyle w:val="1"/>
        <w:shd w:val="clear" w:color="auto" w:fill="auto"/>
        <w:ind w:firstLine="520"/>
      </w:pPr>
      <w:r>
        <w:t>Кроме того, ре</w:t>
      </w:r>
      <w:r>
        <w:t>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5. Цели и задачи учебного предмета «Ансамбль»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rPr>
          <w:b/>
          <w:bCs/>
        </w:rPr>
        <w:t>Цель: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• развитие музыкально-творческих способностей </w:t>
      </w:r>
      <w:proofErr w:type="gramStart"/>
      <w:r>
        <w:t>учащегося</w:t>
      </w:r>
      <w:proofErr w:type="gramEnd"/>
      <w:r>
        <w:t xml:space="preserve"> на основе </w:t>
      </w:r>
      <w:r>
        <w:t xml:space="preserve">приобретенных им знаний, умений и навыков ансамблевого исполнительства. </w:t>
      </w:r>
      <w:r>
        <w:rPr>
          <w:b/>
          <w:bCs/>
        </w:rPr>
        <w:t>Задачи: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•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>
        <w:t>музицирования</w:t>
      </w:r>
      <w:proofErr w:type="spellEnd"/>
      <w:r>
        <w:t>, о</w:t>
      </w:r>
      <w:r>
        <w:t>ценивать игру друг друга);</w:t>
      </w:r>
    </w:p>
    <w:p w:rsidR="000C5C0B" w:rsidRDefault="001723F2">
      <w:pPr>
        <w:pStyle w:val="1"/>
        <w:shd w:val="clear" w:color="auto" w:fill="auto"/>
        <w:ind w:firstLine="0"/>
      </w:pPr>
      <w:r>
        <w:t>• стимулирование развития эмоциональности, памяти, мышления, воображения и творческой активности при игре в ансамбле;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• формирование у обучающихся комплекса исполнительских навыков, необходимых </w:t>
      </w:r>
      <w:proofErr w:type="gramStart"/>
      <w:r>
        <w:t>для</w:t>
      </w:r>
      <w:proofErr w:type="gramEnd"/>
      <w:r>
        <w:t xml:space="preserve"> ансамблевого </w:t>
      </w:r>
      <w:proofErr w:type="spellStart"/>
      <w:r>
        <w:t>музицирования</w:t>
      </w:r>
      <w:proofErr w:type="spellEnd"/>
      <w:r>
        <w:t>;</w:t>
      </w:r>
    </w:p>
    <w:p w:rsidR="000C5C0B" w:rsidRDefault="001723F2">
      <w:pPr>
        <w:pStyle w:val="1"/>
        <w:shd w:val="clear" w:color="auto" w:fill="auto"/>
        <w:ind w:firstLine="0"/>
      </w:pPr>
      <w:r>
        <w:t>• р</w:t>
      </w:r>
      <w:r>
        <w:t>азвитие чувства ансамбля (чувства партнерства при игре в ансамбле), артистизма и музыкальности;</w:t>
      </w:r>
    </w:p>
    <w:p w:rsidR="000C5C0B" w:rsidRDefault="001723F2">
      <w:pPr>
        <w:pStyle w:val="1"/>
        <w:shd w:val="clear" w:color="auto" w:fill="auto"/>
        <w:ind w:firstLine="0"/>
      </w:pPr>
      <w:r>
        <w:t>• обучение навыкам самостоятельной работы, а также навыкам чтения с листа в ансамбле;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• приобретение </w:t>
      </w:r>
      <w:proofErr w:type="gramStart"/>
      <w:r>
        <w:t>обучающимися</w:t>
      </w:r>
      <w:proofErr w:type="gramEnd"/>
      <w:r>
        <w:t xml:space="preserve"> опыта творческой деятельности и публичных выст</w:t>
      </w:r>
      <w:r>
        <w:t xml:space="preserve">уплений в сфере ансамблевого </w:t>
      </w:r>
      <w:proofErr w:type="spellStart"/>
      <w:r>
        <w:t>музицирования</w:t>
      </w:r>
      <w:proofErr w:type="spellEnd"/>
      <w:r>
        <w:t>;</w:t>
      </w:r>
    </w:p>
    <w:p w:rsidR="000C5C0B" w:rsidRDefault="001723F2">
      <w:pPr>
        <w:pStyle w:val="1"/>
        <w:shd w:val="clear" w:color="auto" w:fill="auto"/>
        <w:ind w:firstLine="0"/>
      </w:pPr>
      <w:r>
        <w:t>• 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музыки;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• формирование у наиболее одаренных выпускников профессионального исполнительского комплекса инструменталиста-солиста камерного ансамбля. </w:t>
      </w:r>
      <w:r>
        <w:rPr>
          <w:b/>
          <w:bCs/>
          <w:i/>
          <w:iCs/>
        </w:rPr>
        <w:t>6.Обоснование структуры учебного предмета «Ансамбль»</w:t>
      </w:r>
    </w:p>
    <w:p w:rsidR="000C5C0B" w:rsidRDefault="001723F2">
      <w:pPr>
        <w:pStyle w:val="1"/>
        <w:shd w:val="clear" w:color="auto" w:fill="auto"/>
        <w:ind w:firstLine="660"/>
      </w:pPr>
      <w:r>
        <w:t>Обоснованием структуры программы являются ФГТ, отражающие все асп</w:t>
      </w:r>
      <w:r>
        <w:t>екты работы преподавателя с учеником.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t>Программа содержит следующие разделы: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t>- сведения о затратах учебного времени, предусмотренного на освоение учебного предмета;</w:t>
      </w:r>
    </w:p>
    <w:p w:rsidR="000C5C0B" w:rsidRDefault="001723F2">
      <w:pPr>
        <w:pStyle w:val="1"/>
        <w:shd w:val="clear" w:color="auto" w:fill="auto"/>
        <w:ind w:firstLine="0"/>
      </w:pPr>
      <w:r>
        <w:t>- распределение учебного материала по годам обучения;</w:t>
      </w:r>
    </w:p>
    <w:p w:rsidR="000C5C0B" w:rsidRDefault="001723F2">
      <w:pPr>
        <w:pStyle w:val="1"/>
        <w:shd w:val="clear" w:color="auto" w:fill="auto"/>
        <w:ind w:firstLine="0"/>
      </w:pPr>
      <w:r>
        <w:t>- описание дидактических единиц учебно</w:t>
      </w:r>
      <w:r>
        <w:t>го предмета;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требования у уровню подготовки </w:t>
      </w:r>
      <w:proofErr w:type="gramStart"/>
      <w:r>
        <w:t>обучающихся</w:t>
      </w:r>
      <w:proofErr w:type="gramEnd"/>
      <w:r>
        <w:t>;</w:t>
      </w:r>
    </w:p>
    <w:p w:rsidR="000C5C0B" w:rsidRDefault="001723F2">
      <w:pPr>
        <w:pStyle w:val="1"/>
        <w:shd w:val="clear" w:color="auto" w:fill="auto"/>
        <w:ind w:firstLine="0"/>
      </w:pPr>
      <w:r>
        <w:t>- формы и методы контроля, система оценок;</w:t>
      </w:r>
    </w:p>
    <w:p w:rsidR="000C5C0B" w:rsidRDefault="001723F2">
      <w:pPr>
        <w:pStyle w:val="1"/>
        <w:shd w:val="clear" w:color="auto" w:fill="auto"/>
        <w:ind w:firstLine="160"/>
        <w:rPr>
          <w:sz w:val="22"/>
          <w:szCs w:val="22"/>
        </w:rPr>
      </w:pPr>
      <w:r>
        <w:t>- методическое обеспечение учебного процесса программы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C5C0B" w:rsidRDefault="001723F2">
      <w:pPr>
        <w:pStyle w:val="1"/>
        <w:shd w:val="clear" w:color="auto" w:fill="auto"/>
        <w:ind w:firstLine="0"/>
      </w:pPr>
      <w:r>
        <w:rPr>
          <w:b/>
          <w:bCs/>
          <w:i/>
          <w:iCs/>
        </w:rPr>
        <w:lastRenderedPageBreak/>
        <w:t>7. Методы обучения</w:t>
      </w:r>
    </w:p>
    <w:p w:rsidR="000C5C0B" w:rsidRDefault="001723F2">
      <w:pPr>
        <w:pStyle w:val="1"/>
        <w:shd w:val="clear" w:color="auto" w:fill="auto"/>
        <w:jc w:val="both"/>
      </w:pPr>
      <w:r>
        <w:t xml:space="preserve">В музыкальной педагогике применяется комплекс методов обучения. Коллективное </w:t>
      </w:r>
      <w:r>
        <w:t>обучение неразрывно связано с воспитанием ученика, с учетом его возрастных и психологических особенностей.</w:t>
      </w:r>
    </w:p>
    <w:p w:rsidR="000C5C0B" w:rsidRDefault="001723F2">
      <w:pPr>
        <w:pStyle w:val="1"/>
        <w:shd w:val="clear" w:color="auto" w:fill="auto"/>
        <w:ind w:firstLine="220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t>- словесный (объяснение, беседа, рассказ);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t>- наг</w:t>
      </w:r>
      <w:r>
        <w:t>лядно-слуховой (показ, наблюдение, демонстрация исполнительских приемов);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</w:t>
      </w:r>
      <w:proofErr w:type="gramStart"/>
      <w:r>
        <w:t>практический</w:t>
      </w:r>
      <w:proofErr w:type="gramEnd"/>
      <w:r>
        <w:t xml:space="preserve"> (работа на инструменте, упражнения);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аналитический (сравнения и обобщения, развитие логического мышления); </w:t>
      </w:r>
      <w:proofErr w:type="gramStart"/>
      <w:r>
        <w:t>-э</w:t>
      </w:r>
      <w:proofErr w:type="gramEnd"/>
      <w:r>
        <w:t>моциональный (подбор ассоциаций, образов, художественные</w:t>
      </w:r>
      <w:r>
        <w:t xml:space="preserve"> впечатления).</w:t>
      </w:r>
    </w:p>
    <w:p w:rsidR="000C5C0B" w:rsidRDefault="001723F2">
      <w:pPr>
        <w:pStyle w:val="1"/>
        <w:shd w:val="clear" w:color="auto" w:fill="auto"/>
        <w:ind w:firstLine="1000"/>
      </w:pPr>
      <w:r>
        <w:t>Предложенные методы работы с ансамблем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</w:t>
      </w:r>
      <w:r>
        <w:t>ьства на струнных смычковых инструментах.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8.Описание материально-технических условий реализации учебного предмета «Ансамбль»</w:t>
      </w:r>
    </w:p>
    <w:p w:rsidR="000C5C0B" w:rsidRDefault="001723F2">
      <w:pPr>
        <w:pStyle w:val="1"/>
        <w:shd w:val="clear" w:color="auto" w:fill="auto"/>
        <w:ind w:firstLine="500"/>
      </w:pPr>
      <w:r>
        <w:t>Материально-техническая база Школы соответствует санитарным и противопожарным нормам, нормам охраны труда.</w:t>
      </w:r>
    </w:p>
    <w:p w:rsidR="000C5C0B" w:rsidRDefault="001723F2">
      <w:pPr>
        <w:pStyle w:val="1"/>
        <w:shd w:val="clear" w:color="auto" w:fill="auto"/>
        <w:ind w:firstLine="500"/>
      </w:pPr>
      <w:r>
        <w:t>Учебные аудитории для за</w:t>
      </w:r>
      <w:r>
        <w:t xml:space="preserve">нятий по учебному предмету "Ансамбль" имеют площадь не менее 12 </w:t>
      </w:r>
      <w:proofErr w:type="spellStart"/>
      <w:r>
        <w:t>кв.м</w:t>
      </w:r>
      <w:proofErr w:type="spellEnd"/>
      <w:r>
        <w:t>., достаточное освещение, хорошо проветриваются; обеспечена ежедневная уборка учебной аудитории.</w:t>
      </w:r>
    </w:p>
    <w:p w:rsidR="000C5C0B" w:rsidRDefault="001723F2">
      <w:pPr>
        <w:pStyle w:val="1"/>
        <w:shd w:val="clear" w:color="auto" w:fill="auto"/>
        <w:ind w:firstLine="640"/>
      </w:pPr>
      <w:r>
        <w:t>Школа располагает наличием комплекта инструментов для работы над ансамблями. Учебные классы</w:t>
      </w:r>
      <w:r>
        <w:t xml:space="preserve"> для коллективных занятий по ансамблю оснащены роялем или пианино, в классе имеются пюпитры, которые можно приспособить к росту ученика.</w:t>
      </w:r>
    </w:p>
    <w:p w:rsidR="000C5C0B" w:rsidRDefault="001723F2">
      <w:pPr>
        <w:pStyle w:val="1"/>
        <w:shd w:val="clear" w:color="auto" w:fill="auto"/>
        <w:spacing w:line="257" w:lineRule="auto"/>
        <w:ind w:firstLine="2700"/>
      </w:pPr>
      <w:r>
        <w:rPr>
          <w:lang w:val="en-US" w:eastAsia="en-US" w:bidi="en-US"/>
        </w:rPr>
        <w:t>II</w:t>
      </w:r>
      <w:r w:rsidRPr="007756FD">
        <w:rPr>
          <w:lang w:eastAsia="en-US" w:bidi="en-US"/>
        </w:rPr>
        <w:t xml:space="preserve">. </w:t>
      </w:r>
      <w:r>
        <w:t>Содержание учебного предмета Инструментальный состав, количество участников в ансамбле могут варьироваться.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Варианты возможных составов ансамблей: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1. Однородные составы:</w:t>
      </w:r>
    </w:p>
    <w:p w:rsidR="000C5C0B" w:rsidRDefault="001723F2">
      <w:pPr>
        <w:pStyle w:val="1"/>
        <w:numPr>
          <w:ilvl w:val="0"/>
          <w:numId w:val="5"/>
        </w:numPr>
        <w:shd w:val="clear" w:color="auto" w:fill="auto"/>
        <w:tabs>
          <w:tab w:val="left" w:pos="622"/>
        </w:tabs>
        <w:spacing w:line="240" w:lineRule="auto"/>
        <w:ind w:firstLine="0"/>
      </w:pPr>
      <w:r>
        <w:t>Дуэты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Дуэт скрипачей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Дуэт виолончелистов</w:t>
      </w:r>
    </w:p>
    <w:p w:rsidR="000C5C0B" w:rsidRDefault="001723F2">
      <w:pPr>
        <w:pStyle w:val="1"/>
        <w:numPr>
          <w:ilvl w:val="0"/>
          <w:numId w:val="5"/>
        </w:numPr>
        <w:shd w:val="clear" w:color="auto" w:fill="auto"/>
        <w:tabs>
          <w:tab w:val="left" w:pos="622"/>
        </w:tabs>
        <w:spacing w:line="240" w:lineRule="auto"/>
        <w:ind w:firstLine="0"/>
      </w:pPr>
      <w:r>
        <w:t>Трио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Трио скрипачей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Трио виолончелистов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Трио фортепиано, скрипка, виолончель</w:t>
      </w:r>
    </w:p>
    <w:p w:rsidR="000C5C0B" w:rsidRDefault="001723F2">
      <w:pPr>
        <w:pStyle w:val="1"/>
        <w:numPr>
          <w:ilvl w:val="0"/>
          <w:numId w:val="5"/>
        </w:numPr>
        <w:shd w:val="clear" w:color="auto" w:fill="auto"/>
        <w:tabs>
          <w:tab w:val="left" w:pos="622"/>
        </w:tabs>
        <w:spacing w:line="240" w:lineRule="auto"/>
        <w:ind w:firstLine="0"/>
      </w:pPr>
      <w:r>
        <w:t>Квартеты</w:t>
      </w:r>
    </w:p>
    <w:p w:rsidR="000C5C0B" w:rsidRDefault="001723F2">
      <w:pPr>
        <w:pStyle w:val="1"/>
        <w:numPr>
          <w:ilvl w:val="0"/>
          <w:numId w:val="3"/>
        </w:numPr>
        <w:shd w:val="clear" w:color="auto" w:fill="auto"/>
        <w:tabs>
          <w:tab w:val="left" w:pos="411"/>
        </w:tabs>
        <w:spacing w:line="240" w:lineRule="auto"/>
        <w:ind w:firstLine="0"/>
      </w:pPr>
      <w:r>
        <w:t>Смешанные составы: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2.1.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lastRenderedPageBreak/>
        <w:t>- Скрипка, виолончель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Скрипка, </w:t>
      </w:r>
      <w:r>
        <w:t>фортепиано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Виолончель, фортепиано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Скрипка</w:t>
      </w:r>
      <w:proofErr w:type="gramStart"/>
      <w:r>
        <w:t xml:space="preserve">,, </w:t>
      </w:r>
      <w:proofErr w:type="gramEnd"/>
      <w:r>
        <w:t>баян, гитара и другие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Также в классе ансамбля практикуется унисонная форма </w:t>
      </w:r>
      <w:proofErr w:type="spellStart"/>
      <w:r>
        <w:t>музицирования</w:t>
      </w:r>
      <w:proofErr w:type="spellEnd"/>
      <w:r>
        <w:t>.</w:t>
      </w:r>
    </w:p>
    <w:p w:rsidR="000C5C0B" w:rsidRDefault="001723F2">
      <w:pPr>
        <w:pStyle w:val="1"/>
        <w:shd w:val="clear" w:color="auto" w:fill="auto"/>
        <w:spacing w:after="40" w:line="240" w:lineRule="auto"/>
        <w:ind w:firstLine="580"/>
      </w:pPr>
      <w:r>
        <w:t>При наличии инструментов в учебном заведении и при наличии достаточного числа обучающихся возможно дублирование опреде</w:t>
      </w:r>
      <w:r>
        <w:t>ленных партий по усмотрению руководителя ансамбля.</w:t>
      </w:r>
    </w:p>
    <w:p w:rsidR="000C5C0B" w:rsidRDefault="001723F2">
      <w:pPr>
        <w:pStyle w:val="1"/>
        <w:shd w:val="clear" w:color="auto" w:fill="auto"/>
        <w:spacing w:after="360"/>
        <w:ind w:firstLine="0"/>
      </w:pPr>
      <w:r>
        <w:rPr>
          <w:b/>
          <w:bCs/>
          <w:i/>
          <w:iCs/>
        </w:rPr>
        <w:t>1. Сведения о затратах учебного времени,</w:t>
      </w:r>
      <w: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730"/>
        <w:gridCol w:w="710"/>
        <w:gridCol w:w="710"/>
        <w:gridCol w:w="710"/>
        <w:gridCol w:w="706"/>
        <w:gridCol w:w="710"/>
        <w:gridCol w:w="706"/>
        <w:gridCol w:w="734"/>
        <w:gridCol w:w="672"/>
      </w:tblGrid>
      <w:tr w:rsidR="000C5C0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0C5C0B">
            <w:pPr>
              <w:rPr>
                <w:sz w:val="10"/>
                <w:szCs w:val="10"/>
              </w:rPr>
            </w:pP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Распределение по годам </w:t>
            </w:r>
            <w:r>
              <w:rPr>
                <w:sz w:val="26"/>
                <w:szCs w:val="26"/>
              </w:rPr>
              <w:t>обучения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9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59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 учебных занятий (в неделях)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33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59" w:lineRule="auto"/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Количество часов на аудиторные занятия (в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0C5C0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0C5C0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5C0B" w:rsidRDefault="000C5C0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Консультации (часов в год)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C0B" w:rsidRDefault="000C5C0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C0B" w:rsidRDefault="000C5C0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C0B" w:rsidRDefault="000C5C0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1 0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140"/>
            </w:pPr>
            <w: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16</w:t>
            </w:r>
          </w:p>
        </w:tc>
      </w:tr>
    </w:tbl>
    <w:p w:rsidR="000C5C0B" w:rsidRDefault="001723F2">
      <w:pPr>
        <w:pStyle w:val="a7"/>
        <w:shd w:val="clear" w:color="auto" w:fill="auto"/>
        <w:ind w:firstLine="0"/>
      </w:pPr>
      <w:r>
        <w:t>Объем времени на самостоятельную работу</w:t>
      </w:r>
      <w:r>
        <w:t xml:space="preserve"> составляет с 4 по 9 классы - 1,5 часа в неделю.</w:t>
      </w:r>
    </w:p>
    <w:p w:rsidR="000C5C0B" w:rsidRDefault="001723F2">
      <w:pPr>
        <w:pStyle w:val="1"/>
        <w:shd w:val="clear" w:color="auto" w:fill="auto"/>
        <w:ind w:firstLine="0"/>
        <w:jc w:val="center"/>
      </w:pPr>
      <w:r>
        <w:t>Виды внеаудиторной работы: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291"/>
        </w:tabs>
        <w:ind w:firstLine="0"/>
      </w:pPr>
      <w:r>
        <w:t>выполнение домашнего задания;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291"/>
        </w:tabs>
        <w:ind w:firstLine="0"/>
      </w:pPr>
      <w:r>
        <w:t>подготовка к концертным выступлениям;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291"/>
        </w:tabs>
        <w:ind w:firstLine="0"/>
      </w:pPr>
      <w:r>
        <w:t>посещение учреждений культуры (филармоний, театров, концертных залов и др.);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291"/>
        </w:tabs>
        <w:ind w:firstLine="0"/>
      </w:pPr>
      <w:r>
        <w:t xml:space="preserve">участие обучающихся в концертах, </w:t>
      </w:r>
      <w:r>
        <w:t xml:space="preserve">творческих мероприятиях и </w:t>
      </w:r>
      <w:proofErr w:type="spellStart"/>
      <w:r>
        <w:t>культурно</w:t>
      </w:r>
      <w:r>
        <w:softHyphen/>
        <w:t>просветительской</w:t>
      </w:r>
      <w:proofErr w:type="spellEnd"/>
      <w:r>
        <w:t xml:space="preserve"> деятельности образовательного учреждения</w:t>
      </w:r>
    </w:p>
    <w:p w:rsidR="000C5C0B" w:rsidRDefault="001723F2">
      <w:pPr>
        <w:pStyle w:val="1"/>
        <w:shd w:val="clear" w:color="auto" w:fill="auto"/>
        <w:ind w:firstLine="0"/>
      </w:pPr>
      <w:r>
        <w:t>и др.</w:t>
      </w:r>
    </w:p>
    <w:p w:rsidR="000C5C0B" w:rsidRDefault="001723F2">
      <w:pPr>
        <w:pStyle w:val="1"/>
        <w:shd w:val="clear" w:color="auto" w:fill="auto"/>
        <w:ind w:firstLine="860"/>
        <w:jc w:val="both"/>
      </w:pPr>
      <w:r>
        <w:t xml:space="preserve">Учебный материал распределяется по годам обучения - классам. Каждый класс имеет свои дидактические </w:t>
      </w:r>
      <w:proofErr w:type="gramStart"/>
      <w:r>
        <w:t>задачи</w:t>
      </w:r>
      <w:proofErr w:type="gramEnd"/>
      <w:r>
        <w:t xml:space="preserve"> и объем времени, предусмотренный для освоения учеб</w:t>
      </w:r>
      <w:r>
        <w:t>ного материала.</w:t>
      </w:r>
    </w:p>
    <w:p w:rsidR="000C5C0B" w:rsidRDefault="001723F2">
      <w:pPr>
        <w:pStyle w:val="1"/>
        <w:numPr>
          <w:ilvl w:val="0"/>
          <w:numId w:val="6"/>
        </w:numPr>
        <w:shd w:val="clear" w:color="auto" w:fill="auto"/>
        <w:tabs>
          <w:tab w:val="left" w:pos="351"/>
        </w:tabs>
        <w:ind w:firstLine="0"/>
      </w:pPr>
      <w:r>
        <w:rPr>
          <w:b/>
          <w:bCs/>
          <w:i/>
          <w:iCs/>
        </w:rPr>
        <w:t>Требования по годам обучения</w:t>
      </w:r>
    </w:p>
    <w:p w:rsidR="000C5C0B" w:rsidRDefault="001723F2">
      <w:pPr>
        <w:pStyle w:val="1"/>
        <w:shd w:val="clear" w:color="auto" w:fill="auto"/>
        <w:ind w:firstLine="580"/>
        <w:jc w:val="both"/>
      </w:pPr>
      <w:r>
        <w:t>В ансамблевой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t>- сформированный комплекс умений и навы</w:t>
      </w:r>
      <w:r>
        <w:t>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t>- навыки по решению музыкально-исполнительских задач ансамблевог</w:t>
      </w:r>
      <w:r>
        <w:t xml:space="preserve">о </w:t>
      </w:r>
      <w:r>
        <w:lastRenderedPageBreak/>
        <w:t>исполнительства, обусловленных художественным содержанием и особенностями формы, жанра и стиля музыкального произведения.</w:t>
      </w:r>
    </w:p>
    <w:p w:rsidR="000C5C0B" w:rsidRDefault="001723F2">
      <w:pPr>
        <w:pStyle w:val="1"/>
        <w:shd w:val="clear" w:color="auto" w:fill="auto"/>
        <w:ind w:firstLine="700"/>
        <w:jc w:val="both"/>
      </w:pPr>
      <w:r>
        <w:t>Основные составы ансамблей, наиболее практикуемые в детских музыкальных школах - дуэты, трио, квартеты, и т. д.</w:t>
      </w:r>
    </w:p>
    <w:p w:rsidR="000C5C0B" w:rsidRDefault="001723F2">
      <w:pPr>
        <w:pStyle w:val="1"/>
        <w:shd w:val="clear" w:color="auto" w:fill="auto"/>
        <w:ind w:firstLine="700"/>
        <w:jc w:val="both"/>
      </w:pPr>
      <w:r>
        <w:t>Инструментальный сос</w:t>
      </w:r>
      <w:r>
        <w:t xml:space="preserve">тав, количество участников в ансамбле могут варьироваться. Также в классе ансамбля практикуется унисонная форма </w:t>
      </w:r>
      <w:proofErr w:type="spellStart"/>
      <w:r>
        <w:t>музицирования</w:t>
      </w:r>
      <w:proofErr w:type="spellEnd"/>
      <w:r>
        <w:t>. При наличии достаточного числа обучающихся возможно дублирование определенных партий по усмотрению руководителя ансамбля.</w:t>
      </w:r>
    </w:p>
    <w:p w:rsidR="000C5C0B" w:rsidRDefault="001723F2">
      <w:pPr>
        <w:pStyle w:val="1"/>
        <w:shd w:val="clear" w:color="auto" w:fill="auto"/>
        <w:ind w:firstLine="700"/>
        <w:jc w:val="both"/>
      </w:pPr>
      <w:r>
        <w:t>Ансамбл</w:t>
      </w:r>
      <w:r>
        <w:t>и могут быть составлены как из однородных инструментов, также могут быть включены и другие инструменты такие как: фортепиано, духовые, народные и ударные.</w:t>
      </w:r>
    </w:p>
    <w:p w:rsidR="000C5C0B" w:rsidRDefault="001723F2">
      <w:pPr>
        <w:pStyle w:val="1"/>
        <w:shd w:val="clear" w:color="auto" w:fill="auto"/>
        <w:ind w:firstLine="700"/>
        <w:jc w:val="both"/>
      </w:pPr>
      <w:r>
        <w:t>Занятия по предмету «Ансамбль» способствуют развитию слуха, расширению музыкального кругозора, развит</w:t>
      </w:r>
      <w:r>
        <w:t xml:space="preserve">ию творческих способностей и технических навыков учащихся. </w:t>
      </w:r>
      <w:proofErr w:type="gramStart"/>
      <w:r>
        <w:t xml:space="preserve">В процессе обучения более сильный партнер способен оказывать художественное воздействие на менее продвинутого, стимулируя его </w:t>
      </w:r>
      <w:proofErr w:type="spellStart"/>
      <w:r>
        <w:t>общемузыкальный</w:t>
      </w:r>
      <w:proofErr w:type="spellEnd"/>
      <w:r>
        <w:t xml:space="preserve"> и технический прогресс; учащиеся преодолевают различные</w:t>
      </w:r>
      <w:r>
        <w:t xml:space="preserve"> психологические напряжения-зажимы; закрепляют умения и навыки, приобретенные на уроках в специальном классе.</w:t>
      </w:r>
      <w:proofErr w:type="gramEnd"/>
    </w:p>
    <w:p w:rsidR="000C5C0B" w:rsidRDefault="001723F2">
      <w:pPr>
        <w:pStyle w:val="1"/>
        <w:shd w:val="clear" w:color="auto" w:fill="auto"/>
        <w:ind w:firstLine="660"/>
      </w:pPr>
      <w:r>
        <w:t>Важной составляющей ансамбля является концертная деятельность.</w:t>
      </w:r>
    </w:p>
    <w:p w:rsidR="000C5C0B" w:rsidRDefault="001723F2">
      <w:pPr>
        <w:pStyle w:val="1"/>
        <w:shd w:val="clear" w:color="auto" w:fill="auto"/>
        <w:ind w:firstLine="700"/>
        <w:jc w:val="both"/>
      </w:pPr>
      <w:r>
        <w:t xml:space="preserve">Аудиторные занятия проводятся по 1 часу в неделю с 4 по 8 класс. Количество недель </w:t>
      </w:r>
      <w:r>
        <w:t>аудиторных занятий - 33: нечетные полугодия - 16 часов; четные полугодия - 17 часов.</w:t>
      </w:r>
    </w:p>
    <w:p w:rsidR="000C5C0B" w:rsidRDefault="001723F2">
      <w:pPr>
        <w:pStyle w:val="1"/>
        <w:shd w:val="clear" w:color="auto" w:fill="auto"/>
        <w:ind w:firstLine="700"/>
        <w:jc w:val="both"/>
      </w:pPr>
      <w:r>
        <w:t>Приступая к работе над музыкальным произведением, преподаватель должен, прежде всего, дать общее представление о характере его музыкального содержания. Следует знакомить у</w:t>
      </w:r>
      <w:r>
        <w:t xml:space="preserve">чащихся с автором, эпохой, содержанием, формой и стилем изучаемого произведения. С этой целью следует проиграть или прослушать пьесу в записи. Затем следует рассказать о значении каждой из партий. На занятиях преподаватель обязан уделять основное внимание </w:t>
      </w:r>
      <w:r>
        <w:t>работе над чистотой интонации, ровностью и характером звучания, динамическим соотношением голосов, работе над ритмом, единством штрихов и аппликатуры.</w:t>
      </w:r>
    </w:p>
    <w:p w:rsidR="000C5C0B" w:rsidRDefault="001723F2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339"/>
        </w:tabs>
      </w:pPr>
      <w:bookmarkStart w:id="0" w:name="bookmark4"/>
      <w:bookmarkStart w:id="1" w:name="bookmark5"/>
      <w:r>
        <w:t>класс (первый год обучения)</w:t>
      </w:r>
      <w:bookmarkEnd w:id="0"/>
      <w:bookmarkEnd w:id="1"/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В течение учебного года рекомендуется подготовить 2-3 характерных произведени</w:t>
      </w:r>
      <w:r>
        <w:t>й.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Художественно-исполнительские задачи: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-формирование и развитие навыка единого ансамблевого дыхания;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-формирование и развитие навыка исполнять свою партию в соответствии с художественной трактовкой произведения в целом;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Технические задачи: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 xml:space="preserve">-формирование </w:t>
      </w:r>
      <w:r>
        <w:t>и развитие навыка игры в унисон;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 xml:space="preserve">-формирование и развитие навыка 2-х </w:t>
      </w:r>
      <w:proofErr w:type="spellStart"/>
      <w:r>
        <w:t>голосного</w:t>
      </w:r>
      <w:proofErr w:type="spellEnd"/>
      <w:r>
        <w:t xml:space="preserve"> исполнения;</w:t>
      </w:r>
    </w:p>
    <w:p w:rsidR="000C5C0B" w:rsidRDefault="001723F2">
      <w:pPr>
        <w:pStyle w:val="1"/>
        <w:shd w:val="clear" w:color="auto" w:fill="auto"/>
        <w:spacing w:after="320" w:line="240" w:lineRule="auto"/>
        <w:ind w:firstLine="140"/>
      </w:pPr>
      <w:r>
        <w:t>В конце учебного года проходит зачёт, на котором исполняются 1-2 произведения.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lastRenderedPageBreak/>
        <w:t>Примерный репертуарный список.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Дуэты для 2-х скрипок в сопровождении фортепиано.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А</w:t>
      </w:r>
      <w:r>
        <w:t>ндреев В. Вальс «Искорки»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Аренский А. Романс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Бах И. Менуэт. Марш. Ария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Гайдн И. Три канона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Гендель Г. Два танца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Гендель Г. Гавот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Долженко А. Ария, Фуга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 xml:space="preserve">- </w:t>
      </w:r>
      <w:proofErr w:type="spellStart"/>
      <w:r>
        <w:t>Леклер</w:t>
      </w:r>
      <w:proofErr w:type="spellEnd"/>
      <w:r>
        <w:t xml:space="preserve"> Ж. Контрданс, Три менуэта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 xml:space="preserve">- </w:t>
      </w:r>
      <w:proofErr w:type="spellStart"/>
      <w:r>
        <w:t>Перселл</w:t>
      </w:r>
      <w:proofErr w:type="spellEnd"/>
      <w:r>
        <w:t xml:space="preserve"> Г. Бурре. Менуэт. Куранты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 xml:space="preserve">- Темкин Д. Зеленые </w:t>
      </w:r>
      <w:r>
        <w:t>листья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 xml:space="preserve">- </w:t>
      </w:r>
      <w:proofErr w:type="spellStart"/>
      <w:r>
        <w:t>Шенк</w:t>
      </w:r>
      <w:proofErr w:type="spellEnd"/>
      <w:r>
        <w:t xml:space="preserve"> И. Бурре. Полонез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Шуберт Ф. Немецкий танец, Вальс, соч. 9 №1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Шуман Р. Колыбельная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Произведения для 3-х скрипок и фортепиано.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Бетховен Л. Менуэт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 xml:space="preserve">- </w:t>
      </w:r>
      <w:proofErr w:type="spellStart"/>
      <w:r>
        <w:t>Комаровский</w:t>
      </w:r>
      <w:proofErr w:type="spellEnd"/>
      <w:r>
        <w:t xml:space="preserve"> А. Напев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Моцарт В. Фуга</w:t>
      </w:r>
    </w:p>
    <w:p w:rsidR="000C5C0B" w:rsidRDefault="001723F2">
      <w:pPr>
        <w:pStyle w:val="1"/>
        <w:shd w:val="clear" w:color="auto" w:fill="auto"/>
        <w:spacing w:line="240" w:lineRule="auto"/>
        <w:ind w:left="720" w:firstLine="0"/>
      </w:pPr>
      <w:r>
        <w:t xml:space="preserve">- </w:t>
      </w:r>
      <w:proofErr w:type="spellStart"/>
      <w:r>
        <w:t>Металлиди</w:t>
      </w:r>
      <w:proofErr w:type="spellEnd"/>
      <w:r>
        <w:t xml:space="preserve"> Ж. Деревенские музыканты, Веселое </w:t>
      </w:r>
      <w:r>
        <w:t>шествие Произведения для2-х скрипок, виолончели и фортепиано.</w:t>
      </w:r>
    </w:p>
    <w:p w:rsidR="000C5C0B" w:rsidRDefault="001723F2">
      <w:pPr>
        <w:pStyle w:val="1"/>
        <w:shd w:val="clear" w:color="auto" w:fill="auto"/>
        <w:spacing w:line="240" w:lineRule="auto"/>
        <w:ind w:firstLine="720"/>
      </w:pPr>
      <w:r>
        <w:t>- Гайдн И. Трио</w:t>
      </w:r>
    </w:p>
    <w:p w:rsidR="000C5C0B" w:rsidRDefault="001723F2">
      <w:pPr>
        <w:pStyle w:val="1"/>
        <w:shd w:val="clear" w:color="auto" w:fill="auto"/>
        <w:spacing w:after="320" w:line="240" w:lineRule="auto"/>
        <w:ind w:firstLine="720"/>
      </w:pPr>
      <w:r>
        <w:t>- Чайковский П. Переложение для трио Баева Д. Старинная французская песня</w:t>
      </w:r>
    </w:p>
    <w:p w:rsidR="000C5C0B" w:rsidRDefault="001723F2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jc w:val="center"/>
      </w:pPr>
      <w:r>
        <w:t>Примерный перечень музыкальных произведений,</w:t>
      </w:r>
      <w:r>
        <w:br/>
        <w:t xml:space="preserve">рекомендованных для показа в течение учебного года </w:t>
      </w:r>
      <w:proofErr w:type="gramStart"/>
      <w:r>
        <w:t>на</w:t>
      </w:r>
      <w:proofErr w:type="gramEnd"/>
      <w:r>
        <w:t xml:space="preserve"> акаде</w:t>
      </w:r>
      <w:r>
        <w:t>мических</w:t>
      </w:r>
    </w:p>
    <w:p w:rsidR="000C5C0B" w:rsidRDefault="001723F2">
      <w:pPr>
        <w:pStyle w:val="a7"/>
        <w:shd w:val="clear" w:color="auto" w:fill="auto"/>
        <w:spacing w:line="240" w:lineRule="auto"/>
        <w:ind w:left="2750" w:firstLine="0"/>
      </w:pPr>
      <w:proofErr w:type="gramStart"/>
      <w:r>
        <w:t>вечерах</w:t>
      </w:r>
      <w:proofErr w:type="gramEnd"/>
      <w:r>
        <w:t xml:space="preserve"> или отчетном концерте.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6"/>
        <w:gridCol w:w="4781"/>
      </w:tblGrid>
      <w:tr w:rsidR="000C5C0B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скрипка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виолончель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1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1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Бах И. С. Менуэт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А. Варламов. "Красный сарафан"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Рамо Ж. Ф. Ригодон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2. А. Гречанинов. "Весельчак"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2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2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Металлиди</w:t>
            </w:r>
            <w:proofErr w:type="spellEnd"/>
            <w:r>
              <w:t xml:space="preserve"> Ж. Метелица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 xml:space="preserve">Ф. </w:t>
            </w:r>
            <w:proofErr w:type="spellStart"/>
            <w:r>
              <w:t>Грубер</w:t>
            </w:r>
            <w:proofErr w:type="spellEnd"/>
            <w:r>
              <w:t>. "Тихая ночь"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 xml:space="preserve">Портнов </w:t>
            </w:r>
            <w:r>
              <w:t>Г. Маленькая леди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 xml:space="preserve">Ф. </w:t>
            </w:r>
            <w:proofErr w:type="spellStart"/>
            <w:r>
              <w:t>Грубер</w:t>
            </w:r>
            <w:proofErr w:type="spellEnd"/>
            <w:r>
              <w:t>. "Звенящие колокольчики"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3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3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Гендель Г. Ф. Торжественная песня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Комаровский</w:t>
            </w:r>
            <w:proofErr w:type="spellEnd"/>
            <w:r>
              <w:t xml:space="preserve"> А. Напев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Э.Градески</w:t>
            </w:r>
            <w:proofErr w:type="spellEnd"/>
            <w:r>
              <w:t xml:space="preserve"> Рэгтайм «Мороженое»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Шуберт Ф. Немецкий танец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4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4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К.Портер</w:t>
            </w:r>
            <w:proofErr w:type="spellEnd"/>
            <w:r>
              <w:t xml:space="preserve"> Вальс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Шуман Р. Колыбельная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О.Хромушин</w:t>
            </w:r>
            <w:proofErr w:type="spellEnd"/>
            <w:r>
              <w:t xml:space="preserve"> Веселый марш</w:t>
            </w:r>
          </w:p>
        </w:tc>
        <w:tc>
          <w:tcPr>
            <w:tcW w:w="4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Гендель Г. Два танца Рахманинов С. Элегия</w:t>
            </w:r>
          </w:p>
        </w:tc>
      </w:tr>
    </w:tbl>
    <w:p w:rsidR="000C5C0B" w:rsidRDefault="000C5C0B">
      <w:pPr>
        <w:spacing w:after="319" w:line="1" w:lineRule="exact"/>
      </w:pPr>
    </w:p>
    <w:p w:rsidR="000C5C0B" w:rsidRDefault="001723F2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339"/>
        </w:tabs>
        <w:spacing w:line="240" w:lineRule="auto"/>
      </w:pPr>
      <w:bookmarkStart w:id="2" w:name="bookmark6"/>
      <w:bookmarkStart w:id="3" w:name="bookmark7"/>
      <w:r>
        <w:t>класс (второй год обучения)</w:t>
      </w:r>
      <w:bookmarkEnd w:id="2"/>
      <w:bookmarkEnd w:id="3"/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Продолжение работы над навыками ансамблевой игры, усложнение репертуара. Умение слушать мелодическую линию, выразительно её фразировать, </w:t>
      </w:r>
      <w:r>
        <w:lastRenderedPageBreak/>
        <w:t xml:space="preserve">грамотно и чутко аккомпанировать </w:t>
      </w:r>
      <w:r>
        <w:t>партнёру.</w:t>
      </w:r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>Для изучения рекомендованы пьесы с яркой мелодией и вторым голосом. Несложные пьесы-каноны для развития полифонического слуха детей. Пьесы с более развитым мелодическим и ритмическим рисунком способствующие развитию техники штрихов.</w:t>
      </w:r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>В течение уче</w:t>
      </w:r>
      <w:r>
        <w:t>бного года рекомендуется подготовить 2-3 характерных произведений.</w:t>
      </w:r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>Художественно-исполнительские задачи:</w:t>
      </w:r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>-формирование и развитие навыка единого ансамблевого дыхания;</w:t>
      </w:r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>-формирование и развитие навыка исполнять свою партию в соответствии с художественной тра</w:t>
      </w:r>
      <w:r>
        <w:t>ктовкой произведения в целом;</w:t>
      </w:r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>-создание единого музыкального образа;</w:t>
      </w:r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>-работа над фразировкой, динамикой;</w:t>
      </w:r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>-научиться слушать музыку, исполняемую ансамблем в целом и отдельными партиями;</w:t>
      </w:r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-быть активным пропагандистом музыкальной культуры в обществе, </w:t>
      </w:r>
      <w:r>
        <w:t>используя форму публичных выступлений.</w:t>
      </w:r>
    </w:p>
    <w:p w:rsidR="000C5C0B" w:rsidRDefault="001723F2">
      <w:pPr>
        <w:pStyle w:val="1"/>
        <w:shd w:val="clear" w:color="auto" w:fill="auto"/>
        <w:spacing w:line="240" w:lineRule="auto"/>
        <w:ind w:firstLine="780"/>
        <w:jc w:val="both"/>
      </w:pPr>
      <w:r>
        <w:t>Технические задачи: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997"/>
        </w:tabs>
        <w:spacing w:line="240" w:lineRule="auto"/>
        <w:ind w:firstLine="780"/>
        <w:jc w:val="both"/>
      </w:pPr>
      <w:r>
        <w:t>добиваться верной интонации, ритмической точности, строгого распределения смычка, единства штрихов и аппликатуры;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firstLine="780"/>
        <w:jc w:val="both"/>
      </w:pPr>
      <w:r>
        <w:t>формирование и развитие навыка динамического соотношением голосов;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firstLine="780"/>
        <w:jc w:val="both"/>
      </w:pPr>
      <w:r>
        <w:t>формирование нав</w:t>
      </w:r>
      <w:r>
        <w:t>ыка точно начинать и заканчивать произведения, добиваясь синхронности движений смычка;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997"/>
        </w:tabs>
        <w:spacing w:after="160" w:line="240" w:lineRule="auto"/>
        <w:ind w:firstLine="780"/>
        <w:jc w:val="both"/>
      </w:pPr>
      <w:r>
        <w:t>формирование умения читать с листа в ансамбле произведения за 1-2 классы.</w:t>
      </w:r>
    </w:p>
    <w:p w:rsidR="000C5C0B" w:rsidRDefault="001723F2">
      <w:pPr>
        <w:pStyle w:val="1"/>
        <w:shd w:val="clear" w:color="auto" w:fill="auto"/>
        <w:spacing w:line="240" w:lineRule="auto"/>
        <w:ind w:firstLine="260"/>
      </w:pPr>
      <w:r>
        <w:t>В конце учебного года проходит зачёт, на котором исполняются 1-2 произведения.</w:t>
      </w:r>
    </w:p>
    <w:p w:rsidR="000C5C0B" w:rsidRDefault="001723F2">
      <w:pPr>
        <w:pStyle w:val="1"/>
        <w:shd w:val="clear" w:color="auto" w:fill="auto"/>
        <w:spacing w:after="40" w:line="240" w:lineRule="auto"/>
        <w:ind w:firstLine="0"/>
        <w:jc w:val="center"/>
      </w:pPr>
      <w:r>
        <w:t>Примерный реперт</w:t>
      </w:r>
      <w:r>
        <w:t>уарный список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Дуэты для2-х скрипок в сопровождении фортепиано.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Бетховен Л., обр. Барабаша С. Немецкие танцы, Старинный танец, Песня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Бом К. Непрерывное движение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Вебер К. Хор охотников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Градески</w:t>
      </w:r>
      <w:proofErr w:type="spellEnd"/>
      <w:r>
        <w:t xml:space="preserve"> Э. Регтайм Мороженое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Гейс</w:t>
      </w:r>
      <w:proofErr w:type="spellEnd"/>
      <w:r>
        <w:t xml:space="preserve"> С. - Фролов И. Прощальный </w:t>
      </w:r>
      <w:r>
        <w:t>шведский вальс. Шутка-сувенир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Григ Э. Норвежский танец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Данкля</w:t>
      </w:r>
      <w:proofErr w:type="spellEnd"/>
      <w:r>
        <w:t xml:space="preserve"> Ш. Аллегретто. Рондо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Джеминиани</w:t>
      </w:r>
      <w:proofErr w:type="spellEnd"/>
      <w:r>
        <w:t xml:space="preserve"> Ф. Немецкие танцы, Старинный танец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Долженко А. Менуэт, Прелюдия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Прокофьев С. Марш из </w:t>
      </w:r>
      <w:proofErr w:type="spellStart"/>
      <w:r>
        <w:t>сюиты</w:t>
      </w:r>
      <w:proofErr w:type="gramStart"/>
      <w:r>
        <w:t>«Л</w:t>
      </w:r>
      <w:proofErr w:type="gramEnd"/>
      <w:r>
        <w:t>етний</w:t>
      </w:r>
      <w:proofErr w:type="spellEnd"/>
      <w:r>
        <w:t xml:space="preserve"> день»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Шествие из </w:t>
      </w:r>
      <w:proofErr w:type="spellStart"/>
      <w:r>
        <w:t>симф</w:t>
      </w:r>
      <w:proofErr w:type="spellEnd"/>
      <w:r>
        <w:t>. сказки «Петя и волк», соч. 65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Рахманинов С. Элегия. Переложение </w:t>
      </w:r>
      <w:proofErr w:type="spellStart"/>
      <w:r>
        <w:t>Генделева</w:t>
      </w:r>
      <w:proofErr w:type="spellEnd"/>
      <w:r>
        <w:t xml:space="preserve"> К.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Ребиков</w:t>
      </w:r>
      <w:proofErr w:type="spellEnd"/>
      <w:r>
        <w:t xml:space="preserve"> В. Елка из оперы-сказки «Елка»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Телеман</w:t>
      </w:r>
      <w:proofErr w:type="spellEnd"/>
      <w:r>
        <w:t xml:space="preserve"> Г. Менуэт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Чайковский П. Вальс из балета Спящая красавица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Шостакович Д. Гавот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lastRenderedPageBreak/>
        <w:t>- Штраус И. Анна-Полька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Шуберт Ф. Адажио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Экимян</w:t>
      </w:r>
      <w:proofErr w:type="spellEnd"/>
      <w:r>
        <w:t xml:space="preserve"> А. Шире круг Пьесы для</w:t>
      </w:r>
      <w:r>
        <w:t xml:space="preserve"> струнного ансамбля и фортепиано.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Свиридов Г. Старинный танец. Упрямец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Стурестеп</w:t>
      </w:r>
      <w:proofErr w:type="spellEnd"/>
      <w:r>
        <w:t xml:space="preserve"> В. Латышская полька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Тобис</w:t>
      </w:r>
      <w:proofErr w:type="spellEnd"/>
      <w:r>
        <w:t xml:space="preserve"> Б. Увертюра на темы детских чешских песен Произведения для 2-х скрипок, виолончели и фортепиано.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Витали Д. Менуэт Произведения для 3-х скрипо</w:t>
      </w:r>
      <w:r>
        <w:t>к и фортепиано.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Джоплин</w:t>
      </w:r>
      <w:proofErr w:type="spellEnd"/>
      <w:r>
        <w:t xml:space="preserve"> С. Регтайм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Карш</w:t>
      </w:r>
      <w:proofErr w:type="spellEnd"/>
      <w:r>
        <w:t xml:space="preserve"> Н. Колыбельная мышонку, Кубики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Русская народная песня Лучинушка Квартеты.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Чайковский П. Игра в лошадки из «Детского альбома»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Шуберт Ф. Вальс Произведения для2-х скрипок.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Бах И. Сарабанда из Сюиты си </w:t>
      </w:r>
      <w:r>
        <w:t>минор. Бурре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Мазас</w:t>
      </w:r>
      <w:proofErr w:type="spellEnd"/>
      <w:r>
        <w:t xml:space="preserve"> Ж. Менуэт из Дуэта №2. Рондо из Дуэта № 2.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Марш из Дуэта № 5.</w:t>
      </w:r>
    </w:p>
    <w:p w:rsidR="000C5C0B" w:rsidRDefault="001723F2">
      <w:pPr>
        <w:pStyle w:val="1"/>
        <w:shd w:val="clear" w:color="auto" w:fill="auto"/>
        <w:spacing w:after="40" w:line="240" w:lineRule="auto"/>
        <w:ind w:firstLine="0"/>
      </w:pPr>
      <w:r>
        <w:t xml:space="preserve">- </w:t>
      </w:r>
      <w:proofErr w:type="spellStart"/>
      <w:r>
        <w:t>Барток</w:t>
      </w:r>
      <w:proofErr w:type="spellEnd"/>
      <w:r>
        <w:t xml:space="preserve"> Б. Одиннадцать дуэтов</w:t>
      </w:r>
    </w:p>
    <w:p w:rsidR="000C5C0B" w:rsidRDefault="001723F2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ind w:firstLine="0"/>
        <w:jc w:val="center"/>
      </w:pPr>
      <w:r>
        <w:t>Примерный перечень музыкальных произведений,</w:t>
      </w:r>
      <w:r>
        <w:br/>
        <w:t xml:space="preserve">рекомендованных для показа в течение учебного года </w:t>
      </w:r>
      <w:proofErr w:type="gramStart"/>
      <w:r>
        <w:t>на</w:t>
      </w:r>
      <w:proofErr w:type="gramEnd"/>
      <w:r>
        <w:t xml:space="preserve"> академических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0C5C0B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proofErr w:type="gramStart"/>
            <w:r>
              <w:t>вечерах</w:t>
            </w:r>
            <w:proofErr w:type="gramEnd"/>
            <w:r>
              <w:t xml:space="preserve"> или отчетном концер</w:t>
            </w:r>
            <w:r>
              <w:t>те.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скрипка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виолончель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56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Вариант 1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proofErr w:type="spellStart"/>
            <w:r>
              <w:t>Металлиди</w:t>
            </w:r>
            <w:proofErr w:type="spellEnd"/>
            <w:r>
              <w:t xml:space="preserve"> Ж. Колечко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proofErr w:type="spellStart"/>
            <w:r>
              <w:t>Ч.н.п</w:t>
            </w:r>
            <w:proofErr w:type="spellEnd"/>
            <w:r>
              <w:t>. Пастух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Вариант 2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Моцарт. В. А. Адажио Шостакович Д. Д. Полька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Вариант 3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 xml:space="preserve">Дж. </w:t>
            </w:r>
            <w:proofErr w:type="spellStart"/>
            <w:r>
              <w:t>Каччини</w:t>
            </w:r>
            <w:proofErr w:type="spellEnd"/>
            <w:r>
              <w:t xml:space="preserve"> Аве, Мария! </w:t>
            </w:r>
            <w:proofErr w:type="spellStart"/>
            <w:r>
              <w:t>А.Островский</w:t>
            </w:r>
            <w:proofErr w:type="spellEnd"/>
            <w:r>
              <w:t xml:space="preserve"> Школьная полька Вариант 4</w:t>
            </w:r>
          </w:p>
          <w:p w:rsidR="000C5C0B" w:rsidRDefault="001723F2">
            <w:pPr>
              <w:pStyle w:val="a9"/>
              <w:shd w:val="clear" w:color="auto" w:fill="auto"/>
              <w:ind w:firstLine="160"/>
            </w:pPr>
            <w:proofErr w:type="spellStart"/>
            <w:r>
              <w:t>П.Чайковский</w:t>
            </w:r>
            <w:proofErr w:type="spellEnd"/>
            <w:r>
              <w:t xml:space="preserve"> Игра в лошадки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Моцарт В. А. Ноктюрн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1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"Я встретил вас" - попурри из русских мелодий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С. Рахманинов. "Итальянская полька" Вариант 2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А. Дворжак. "Мелодия"</w:t>
            </w:r>
          </w:p>
          <w:p w:rsidR="000C5C0B" w:rsidRDefault="001723F2">
            <w:pPr>
              <w:pStyle w:val="a9"/>
              <w:shd w:val="clear" w:color="auto" w:fill="auto"/>
              <w:spacing w:after="40" w:line="240" w:lineRule="auto"/>
              <w:ind w:firstLine="0"/>
            </w:pPr>
            <w:r>
              <w:t>И. Штраус. "Персидский марш"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3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Шуберт Ф. Вальс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Шостакович Д. Гавот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Чайковский П. Игра в лошадки из «Детского альбома»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4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 xml:space="preserve">С. </w:t>
            </w:r>
            <w:r>
              <w:t>Марш из сюиты «Летний день» Витали Д. Менуэт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proofErr w:type="spellStart"/>
            <w:r>
              <w:t>Гейс</w:t>
            </w:r>
            <w:proofErr w:type="spellEnd"/>
            <w:r>
              <w:t xml:space="preserve"> С. - Фролов И. Прощальный шведский вальс</w:t>
            </w:r>
          </w:p>
        </w:tc>
      </w:tr>
    </w:tbl>
    <w:p w:rsidR="000C5C0B" w:rsidRDefault="000C5C0B">
      <w:pPr>
        <w:spacing w:after="319" w:line="1" w:lineRule="exact"/>
      </w:pPr>
    </w:p>
    <w:p w:rsidR="000C5C0B" w:rsidRDefault="001723F2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339"/>
        </w:tabs>
        <w:spacing w:line="240" w:lineRule="auto"/>
      </w:pPr>
      <w:bookmarkStart w:id="4" w:name="bookmark8"/>
      <w:bookmarkStart w:id="5" w:name="bookmark9"/>
      <w:r>
        <w:t>класс</w:t>
      </w:r>
      <w:bookmarkEnd w:id="4"/>
      <w:bookmarkEnd w:id="5"/>
    </w:p>
    <w:p w:rsidR="000C5C0B" w:rsidRDefault="001723F2">
      <w:pPr>
        <w:pStyle w:val="1"/>
        <w:shd w:val="clear" w:color="auto" w:fill="auto"/>
        <w:ind w:firstLine="520"/>
        <w:jc w:val="both"/>
      </w:pPr>
      <w:r>
        <w:t xml:space="preserve">Продолжение работы над навыками </w:t>
      </w:r>
      <w:proofErr w:type="gramStart"/>
      <w:r>
        <w:t>ансамблевого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. Анализировать содержание и стиль музыкального произведения. Дальнейшее развитие музыкального мышл</w:t>
      </w:r>
      <w:r>
        <w:t xml:space="preserve">ения и средств выразительности, работа над агогикой. Воспитание артистизма и чувства ансамбля в условиях концертного выступления. </w:t>
      </w:r>
      <w:r>
        <w:lastRenderedPageBreak/>
        <w:t>За год необходимо пройти 2-4 произведения. В конце учебного года проходит зачёт, на котором исполняются 1-2 произведения.</w:t>
      </w:r>
    </w:p>
    <w:p w:rsidR="000C5C0B" w:rsidRDefault="001723F2">
      <w:pPr>
        <w:pStyle w:val="1"/>
        <w:shd w:val="clear" w:color="auto" w:fill="auto"/>
        <w:ind w:firstLine="160"/>
      </w:pPr>
      <w:r>
        <w:t>Примерный репертуарный список: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>- Дуэты для 2-х скрипок в сопровождении фортепиано.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- Бах И. </w:t>
      </w:r>
      <w:proofErr w:type="spellStart"/>
      <w:r>
        <w:t>Сицилиана</w:t>
      </w:r>
      <w:proofErr w:type="spellEnd"/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>- Бетховен Л. Турецкий марш из музыки к пьесе Афинские развалины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- </w:t>
      </w:r>
      <w:proofErr w:type="spellStart"/>
      <w:r>
        <w:t>Вальдтейфель</w:t>
      </w:r>
      <w:proofErr w:type="spellEnd"/>
      <w:r>
        <w:t xml:space="preserve"> Э. Полька Пустячки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>- Глинка М. Фуга ре минор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- </w:t>
      </w:r>
      <w:proofErr w:type="spellStart"/>
      <w:r>
        <w:t>Джилкинсон</w:t>
      </w:r>
      <w:proofErr w:type="spellEnd"/>
      <w:r>
        <w:t xml:space="preserve"> Т. Город детства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>- Долженко А. Аллегро, Вальс шутка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 xml:space="preserve">- </w:t>
      </w:r>
      <w:proofErr w:type="spellStart"/>
      <w:r>
        <w:t>Дезорме</w:t>
      </w:r>
      <w:proofErr w:type="spellEnd"/>
      <w:r>
        <w:t xml:space="preserve"> Л. Возвращение с парада Марш-полька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>- Кальман И. Венский вальс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>- Монти В. Чардаш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  <w:jc w:val="both"/>
      </w:pPr>
      <w:r>
        <w:t>- Свиридов Г. Вальс из музыки к кинофильму «Метель». Старинный танец</w:t>
      </w:r>
    </w:p>
    <w:p w:rsidR="000C5C0B" w:rsidRDefault="001723F2">
      <w:pPr>
        <w:pStyle w:val="1"/>
        <w:shd w:val="clear" w:color="auto" w:fill="auto"/>
        <w:spacing w:after="160" w:line="240" w:lineRule="auto"/>
        <w:ind w:firstLine="0"/>
        <w:jc w:val="both"/>
      </w:pPr>
      <w:r>
        <w:t xml:space="preserve">- </w:t>
      </w:r>
      <w:proofErr w:type="spellStart"/>
      <w:r>
        <w:t>Флис</w:t>
      </w:r>
      <w:proofErr w:type="spellEnd"/>
      <w:r>
        <w:t xml:space="preserve"> Б. Колыбельная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Чайковский П. Три пьесы из фортепиан</w:t>
      </w:r>
      <w:r>
        <w:t>ного цикла «Времена года» Февраль, Апрель, Июнь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Гейс</w:t>
      </w:r>
      <w:proofErr w:type="spellEnd"/>
      <w:r>
        <w:t xml:space="preserve"> С. - Фролов И. Прощальный шведский вальс. Шутка-сувенир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Шоп Д. Сарабанда и Куранта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Шостакович Д., обр. Фортунатова Ю. Прелюдия, Вальс, Романс, Лирический вальс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Шуберт Ф. Андантино с вариациями, М</w:t>
      </w:r>
      <w:r>
        <w:t>узыкальный момент соч. 94 №3, Вальс Соч. 50 №12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Хотунцов</w:t>
      </w:r>
      <w:proofErr w:type="spellEnd"/>
      <w:r>
        <w:t xml:space="preserve"> Н. Элегия, Каникулы Пьесы для струнного ансамбля и фортепиано.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Свиридов Г. Парень с гармошкой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Скултэ</w:t>
      </w:r>
      <w:proofErr w:type="spellEnd"/>
      <w:r>
        <w:t xml:space="preserve"> А. Ариетта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Штраус И. Вальсы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Коварович</w:t>
      </w:r>
      <w:proofErr w:type="spellEnd"/>
      <w:r>
        <w:t xml:space="preserve"> К. Хорватская полька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Леннон Дж. </w:t>
      </w:r>
      <w:r>
        <w:rPr>
          <w:lang w:val="en-US" w:eastAsia="en-US" w:bidi="en-US"/>
        </w:rPr>
        <w:t>Yesterday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Роджерс</w:t>
      </w:r>
      <w:proofErr w:type="spellEnd"/>
      <w:r>
        <w:t xml:space="preserve"> Р. Голубая луна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Шостакович Д. Гавот Произведения для 3-х скрипок и фортепиано.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Дворжак А. Цыганская песня, Юмореска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Фролов И. Дивертисмент Квартеты.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Бах И. Фуга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Бетховен Л. Марш из музыки к пьесе «Афинские развалины», Менуэт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Григ Э. Лир</w:t>
      </w:r>
      <w:r>
        <w:t>ическая пьеса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Иванов С. </w:t>
      </w:r>
      <w:proofErr w:type="spellStart"/>
      <w:r>
        <w:t>Сицилиана</w:t>
      </w:r>
      <w:proofErr w:type="spellEnd"/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 xml:space="preserve">- </w:t>
      </w:r>
      <w:proofErr w:type="spellStart"/>
      <w:r>
        <w:t>Корелли</w:t>
      </w:r>
      <w:proofErr w:type="spellEnd"/>
      <w:r>
        <w:t xml:space="preserve"> А. Вариации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Моцарт В. Рондо в турецком стиле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Мусоргский М. Аленушка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Чайковский П. Утреннее размышление из «Детского альбома»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Шуберт Ф. Вальс</w:t>
      </w:r>
    </w:p>
    <w:p w:rsidR="000C5C0B" w:rsidRDefault="001723F2">
      <w:pPr>
        <w:pStyle w:val="1"/>
        <w:shd w:val="clear" w:color="auto" w:fill="auto"/>
        <w:spacing w:line="240" w:lineRule="auto"/>
        <w:ind w:firstLine="0"/>
      </w:pPr>
      <w:r>
        <w:t>- Шопен Ф. Этюд</w:t>
      </w:r>
    </w:p>
    <w:p w:rsidR="000C5C0B" w:rsidRDefault="001723F2">
      <w:pPr>
        <w:pStyle w:val="1"/>
        <w:shd w:val="clear" w:color="auto" w:fill="auto"/>
        <w:spacing w:after="520" w:line="240" w:lineRule="auto"/>
        <w:ind w:firstLine="0"/>
      </w:pPr>
      <w:r>
        <w:t>- Щербаков В. Сентиментальный романс из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кинофильму «Гроза»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0C5C0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ind w:firstLine="0"/>
              <w:jc w:val="center"/>
            </w:pPr>
            <w:r>
              <w:lastRenderedPageBreak/>
              <w:t>Примерный перечень музыкальных произведений, рекомендованных для показа в течение учебного года на академических вечерах или отчетном концерте.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скрипка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виолончель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224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Вариант 1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proofErr w:type="spellStart"/>
            <w:r>
              <w:t>Металлиди</w:t>
            </w:r>
            <w:proofErr w:type="spellEnd"/>
            <w:r>
              <w:t xml:space="preserve"> Ж. Моя родина Американская мелодия Молитва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Вариант</w:t>
            </w:r>
            <w:r>
              <w:t xml:space="preserve"> 2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 xml:space="preserve">Варламов А. Красный сарафан </w:t>
            </w:r>
            <w:proofErr w:type="spellStart"/>
            <w:r>
              <w:t>Вальдтейфель</w:t>
            </w:r>
            <w:proofErr w:type="spellEnd"/>
            <w:r>
              <w:t xml:space="preserve"> Э. Полька «Пустячки»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Вариант 1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Шоп Д. Сарабанда и Куранта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Бах И. Фуга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proofErr w:type="spellStart"/>
            <w:r>
              <w:t>Коварович</w:t>
            </w:r>
            <w:proofErr w:type="spellEnd"/>
            <w:r>
              <w:t xml:space="preserve"> К. Хорватская полька для 2-х скрипок, виолончели и фортепиано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35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Вариант 3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Музыкальная мозаика в переложении Черненко А.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Штраус И. Анн</w:t>
            </w:r>
            <w:r>
              <w:t>а-полька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Вариант 4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proofErr w:type="spellStart"/>
            <w:r>
              <w:t>Д.Шостакович</w:t>
            </w:r>
            <w:proofErr w:type="spellEnd"/>
            <w:r>
              <w:t xml:space="preserve"> Гавот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proofErr w:type="spellStart"/>
            <w:r>
              <w:t>К.</w:t>
            </w:r>
            <w:proofErr w:type="gramStart"/>
            <w:r>
              <w:t>Сен</w:t>
            </w:r>
            <w:proofErr w:type="spellEnd"/>
            <w:r>
              <w:t xml:space="preserve"> - </w:t>
            </w:r>
            <w:proofErr w:type="spellStart"/>
            <w:r>
              <w:t>Санс</w:t>
            </w:r>
            <w:proofErr w:type="spellEnd"/>
            <w:proofErr w:type="gramEnd"/>
            <w:r>
              <w:t xml:space="preserve"> Лебедь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Вариант 2</w:t>
            </w:r>
          </w:p>
          <w:p w:rsidR="000C5C0B" w:rsidRDefault="001723F2">
            <w:pPr>
              <w:pStyle w:val="a9"/>
              <w:shd w:val="clear" w:color="auto" w:fill="auto"/>
              <w:ind w:firstLine="140"/>
            </w:pPr>
            <w:proofErr w:type="spellStart"/>
            <w:r>
              <w:t>Каччини</w:t>
            </w:r>
            <w:proofErr w:type="spellEnd"/>
            <w:r>
              <w:t xml:space="preserve"> Д. </w:t>
            </w:r>
            <w:r>
              <w:rPr>
                <w:lang w:val="en-US" w:eastAsia="en-US" w:bidi="en-US"/>
              </w:rPr>
              <w:t>Ave</w:t>
            </w:r>
            <w:r w:rsidRPr="007756FD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Maria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Витали Д. Менуэт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Бах И. Концерт ре минор для 2-х скрипок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>Вариант 3</w:t>
            </w:r>
          </w:p>
          <w:p w:rsidR="000C5C0B" w:rsidRDefault="001723F2">
            <w:pPr>
              <w:pStyle w:val="a9"/>
              <w:shd w:val="clear" w:color="auto" w:fill="auto"/>
              <w:ind w:firstLine="0"/>
            </w:pPr>
            <w:r>
              <w:t xml:space="preserve">Свиридов Г. Вальс из музыки к кинофильму «Метель» </w:t>
            </w:r>
            <w:proofErr w:type="spellStart"/>
            <w:r>
              <w:t>Корелли</w:t>
            </w:r>
            <w:proofErr w:type="spellEnd"/>
            <w:r>
              <w:t xml:space="preserve"> А. Вариации</w:t>
            </w:r>
          </w:p>
        </w:tc>
      </w:tr>
    </w:tbl>
    <w:p w:rsidR="000C5C0B" w:rsidRDefault="001723F2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629"/>
        </w:tabs>
      </w:pPr>
      <w:bookmarkStart w:id="6" w:name="bookmark10"/>
      <w:bookmarkStart w:id="7" w:name="bookmark11"/>
      <w:r>
        <w:t>класс</w:t>
      </w:r>
      <w:bookmarkEnd w:id="6"/>
      <w:bookmarkEnd w:id="7"/>
    </w:p>
    <w:p w:rsidR="000C5C0B" w:rsidRDefault="001723F2">
      <w:pPr>
        <w:pStyle w:val="1"/>
        <w:shd w:val="clear" w:color="auto" w:fill="auto"/>
        <w:ind w:firstLine="520"/>
        <w:jc w:val="both"/>
      </w:pPr>
      <w:r>
        <w:t xml:space="preserve">Развитие внутреннего </w:t>
      </w:r>
      <w:r>
        <w:t>слуха как фундамента творческой деятельности учащегося, воспитание и развитие метроритмического чувства. Развитие ладогармонического мышления, развитие таких личностных качеств как воображение, увлеченность, активность, трудолюбие, инициативность, самостоя</w:t>
      </w:r>
      <w:r>
        <w:t xml:space="preserve">тельность, осознание учащимися ценности своей </w:t>
      </w:r>
      <w:proofErr w:type="spellStart"/>
      <w:r>
        <w:t>музыкально</w:t>
      </w:r>
      <w:r>
        <w:softHyphen/>
        <w:t>творческой</w:t>
      </w:r>
      <w:proofErr w:type="spellEnd"/>
      <w:r>
        <w:t xml:space="preserve"> деятельности для окружающих.</w:t>
      </w:r>
    </w:p>
    <w:p w:rsidR="000C5C0B" w:rsidRDefault="001723F2">
      <w:pPr>
        <w:pStyle w:val="1"/>
        <w:shd w:val="clear" w:color="auto" w:fill="auto"/>
        <w:ind w:firstLine="520"/>
        <w:jc w:val="both"/>
      </w:pPr>
      <w:r>
        <w:t>За год необходимо пройти 2-4 произведения. В конце учебного года проходит зачёт, на котором исполняются 1-2 произведения.</w:t>
      </w:r>
    </w:p>
    <w:p w:rsidR="000C5C0B" w:rsidRDefault="001723F2">
      <w:pPr>
        <w:pStyle w:val="1"/>
        <w:shd w:val="clear" w:color="auto" w:fill="auto"/>
        <w:ind w:firstLine="0"/>
      </w:pPr>
      <w:r>
        <w:t>Примерный репертуарный список</w:t>
      </w:r>
    </w:p>
    <w:p w:rsidR="000C5C0B" w:rsidRDefault="001723F2">
      <w:pPr>
        <w:pStyle w:val="1"/>
        <w:shd w:val="clear" w:color="auto" w:fill="auto"/>
        <w:ind w:firstLine="0"/>
      </w:pPr>
      <w:proofErr w:type="spellStart"/>
      <w:r>
        <w:t>Н.Раков</w:t>
      </w:r>
      <w:proofErr w:type="spellEnd"/>
      <w:r>
        <w:t xml:space="preserve"> «Вальс», «Взвейся выше, </w:t>
      </w:r>
      <w:proofErr w:type="spellStart"/>
      <w:r>
        <w:t>понесися</w:t>
      </w:r>
      <w:proofErr w:type="spellEnd"/>
      <w:r>
        <w:t xml:space="preserve">, сизокрылый голубочек» </w:t>
      </w:r>
      <w:proofErr w:type="spellStart"/>
      <w:r>
        <w:t>В.Киркор</w:t>
      </w:r>
      <w:proofErr w:type="spellEnd"/>
      <w:r>
        <w:t xml:space="preserve"> «Танец»</w:t>
      </w:r>
    </w:p>
    <w:p w:rsidR="000C5C0B" w:rsidRDefault="001723F2">
      <w:pPr>
        <w:pStyle w:val="1"/>
        <w:shd w:val="clear" w:color="auto" w:fill="auto"/>
        <w:ind w:firstLine="0"/>
      </w:pPr>
      <w:proofErr w:type="spellStart"/>
      <w:r>
        <w:t>В.Киркор</w:t>
      </w:r>
      <w:proofErr w:type="spellEnd"/>
      <w:r>
        <w:t xml:space="preserve"> «Мелодия»</w:t>
      </w:r>
    </w:p>
    <w:p w:rsidR="000C5C0B" w:rsidRDefault="001723F2">
      <w:pPr>
        <w:pStyle w:val="1"/>
        <w:shd w:val="clear" w:color="auto" w:fill="auto"/>
        <w:ind w:firstLine="0"/>
      </w:pPr>
      <w:proofErr w:type="spellStart"/>
      <w:r>
        <w:t>И.Маттесон</w:t>
      </w:r>
      <w:proofErr w:type="spellEnd"/>
      <w:r>
        <w:t xml:space="preserve"> «Ария»</w:t>
      </w:r>
    </w:p>
    <w:p w:rsidR="000C5C0B" w:rsidRDefault="001723F2">
      <w:pPr>
        <w:pStyle w:val="1"/>
        <w:shd w:val="clear" w:color="auto" w:fill="auto"/>
        <w:ind w:firstLine="0"/>
      </w:pPr>
      <w:proofErr w:type="spellStart"/>
      <w:r>
        <w:t>И.С.Бах</w:t>
      </w:r>
      <w:proofErr w:type="spellEnd"/>
      <w:r>
        <w:t xml:space="preserve"> «Ариозо»</w:t>
      </w:r>
    </w:p>
    <w:p w:rsidR="000C5C0B" w:rsidRDefault="001723F2">
      <w:pPr>
        <w:pStyle w:val="1"/>
        <w:shd w:val="clear" w:color="auto" w:fill="auto"/>
        <w:ind w:firstLine="0"/>
      </w:pPr>
      <w:proofErr w:type="spellStart"/>
      <w:r>
        <w:t>А.Корелли</w:t>
      </w:r>
      <w:proofErr w:type="spellEnd"/>
      <w:r>
        <w:t xml:space="preserve"> «Граве»</w:t>
      </w:r>
    </w:p>
    <w:p w:rsidR="000C5C0B" w:rsidRDefault="001723F2">
      <w:pPr>
        <w:pStyle w:val="1"/>
        <w:shd w:val="clear" w:color="auto" w:fill="auto"/>
        <w:ind w:firstLine="0"/>
      </w:pPr>
      <w:proofErr w:type="spellStart"/>
      <w:r>
        <w:t>Ф.Шуберт</w:t>
      </w:r>
      <w:proofErr w:type="spellEnd"/>
      <w:r>
        <w:t xml:space="preserve"> «Адажио» </w:t>
      </w:r>
      <w:proofErr w:type="spellStart"/>
      <w:r>
        <w:t>обр.А.Власова</w:t>
      </w:r>
      <w:proofErr w:type="spellEnd"/>
    </w:p>
    <w:p w:rsidR="000C5C0B" w:rsidRDefault="001723F2">
      <w:pPr>
        <w:pStyle w:val="1"/>
        <w:shd w:val="clear" w:color="auto" w:fill="auto"/>
        <w:ind w:firstLine="0"/>
      </w:pPr>
      <w:proofErr w:type="spellStart"/>
      <w:r>
        <w:t>А.Арутюнян</w:t>
      </w:r>
      <w:proofErr w:type="spellEnd"/>
      <w:r>
        <w:t xml:space="preserve"> «Экспромт» </w:t>
      </w:r>
      <w:proofErr w:type="spellStart"/>
      <w:r>
        <w:t>Д.Кабалевский</w:t>
      </w:r>
      <w:proofErr w:type="spellEnd"/>
      <w:r>
        <w:t xml:space="preserve"> «Этюд» </w:t>
      </w:r>
      <w:proofErr w:type="spellStart"/>
      <w:r>
        <w:t>А.Верачини</w:t>
      </w:r>
      <w:proofErr w:type="spellEnd"/>
      <w:r>
        <w:t xml:space="preserve"> «Ларго» </w:t>
      </w:r>
      <w:proofErr w:type="spellStart"/>
      <w:r>
        <w:t>А.Бабаджанян</w:t>
      </w:r>
      <w:proofErr w:type="spellEnd"/>
      <w:r>
        <w:t xml:space="preserve"> «Та</w:t>
      </w:r>
      <w:r>
        <w:t>нец»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0C5C0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ind w:firstLine="0"/>
              <w:jc w:val="center"/>
            </w:pPr>
            <w:r>
              <w:lastRenderedPageBreak/>
              <w:t>Примерный перечень музыкальных произведений, рекомендованных для показа в течение учебного года на академических вечерах или отчетном концерте.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скрипка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виолончель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59" w:lineRule="auto"/>
              <w:ind w:firstLine="0"/>
            </w:pPr>
            <w:r>
              <w:t>Вариант 1</w:t>
            </w:r>
          </w:p>
          <w:p w:rsidR="000C5C0B" w:rsidRDefault="001723F2">
            <w:pPr>
              <w:pStyle w:val="a9"/>
              <w:shd w:val="clear" w:color="auto" w:fill="auto"/>
              <w:spacing w:line="259" w:lineRule="auto"/>
              <w:ind w:firstLine="0"/>
            </w:pPr>
            <w:proofErr w:type="spellStart"/>
            <w:r>
              <w:t>Металлиди</w:t>
            </w:r>
            <w:proofErr w:type="spellEnd"/>
            <w:r>
              <w:t xml:space="preserve"> Ж. Веселое шествие </w:t>
            </w:r>
            <w:proofErr w:type="spellStart"/>
            <w:r>
              <w:t>Фостер</w:t>
            </w:r>
            <w:proofErr w:type="spellEnd"/>
            <w:r>
              <w:t xml:space="preserve"> С. Прекрасный мечтатель Вариант 2</w:t>
            </w:r>
          </w:p>
          <w:p w:rsidR="000C5C0B" w:rsidRDefault="001723F2">
            <w:pPr>
              <w:pStyle w:val="a9"/>
              <w:shd w:val="clear" w:color="auto" w:fill="auto"/>
              <w:spacing w:line="259" w:lineRule="auto"/>
              <w:ind w:firstLine="0"/>
            </w:pPr>
            <w:proofErr w:type="spellStart"/>
            <w:r>
              <w:t>ДЖ</w:t>
            </w:r>
            <w:proofErr w:type="gramStart"/>
            <w:r>
              <w:t>.М</w:t>
            </w:r>
            <w:proofErr w:type="gramEnd"/>
            <w:r>
              <w:t>эндел</w:t>
            </w:r>
            <w:proofErr w:type="spellEnd"/>
            <w:r>
              <w:t xml:space="preserve"> Тень твоей улыбки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after="40" w:line="240" w:lineRule="auto"/>
              <w:ind w:firstLine="0"/>
            </w:pPr>
            <w:r>
              <w:t>Вариант 1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Караев</w:t>
            </w:r>
            <w:proofErr w:type="spellEnd"/>
            <w:r>
              <w:t xml:space="preserve"> К. «Странник». Из балета «Дон Кихот».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Кепферт</w:t>
            </w:r>
            <w:proofErr w:type="spellEnd"/>
            <w:r>
              <w:t xml:space="preserve"> Б. Путники в ночи, Вариант 2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29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after="40" w:line="240" w:lineRule="auto"/>
              <w:ind w:firstLine="0"/>
            </w:pPr>
            <w:proofErr w:type="spellStart"/>
            <w:r>
              <w:t>Д.Шостакович</w:t>
            </w:r>
            <w:proofErr w:type="spellEnd"/>
            <w:r>
              <w:t xml:space="preserve"> Вальс - шутка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3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Хатунцов</w:t>
            </w:r>
            <w:proofErr w:type="spellEnd"/>
            <w:r>
              <w:t xml:space="preserve"> Н. Каникулы </w:t>
            </w:r>
            <w:proofErr w:type="spellStart"/>
            <w:r>
              <w:t>Металлиди</w:t>
            </w:r>
            <w:proofErr w:type="spellEnd"/>
            <w:r>
              <w:t xml:space="preserve"> Ж. Оркестр Вариант 4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Чайковский П. И. Камаринская Шуберт Ф. Адажио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Корелли</w:t>
            </w:r>
            <w:proofErr w:type="spellEnd"/>
            <w:r>
              <w:t xml:space="preserve"> А. Гавот.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Крейслер</w:t>
            </w:r>
            <w:proofErr w:type="spellEnd"/>
            <w:r>
              <w:t xml:space="preserve"> Ф. «Маленький венский марш»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3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Мано</w:t>
            </w:r>
            <w:proofErr w:type="spellEnd"/>
            <w:r>
              <w:t xml:space="preserve"> М. Гимн любви.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 xml:space="preserve">Мендельсон Ф. Песня без слов. Б. </w:t>
            </w:r>
            <w:proofErr w:type="spellStart"/>
            <w:r>
              <w:t>Кырвер</w:t>
            </w:r>
            <w:proofErr w:type="spellEnd"/>
            <w:r>
              <w:t>, "Весёлая полька", для двух скрипок, двух виолончелей и фортепиано</w:t>
            </w:r>
          </w:p>
        </w:tc>
      </w:tr>
    </w:tbl>
    <w:p w:rsidR="000C5C0B" w:rsidRDefault="001723F2">
      <w:pPr>
        <w:pStyle w:val="22"/>
        <w:keepNext/>
        <w:keepLines/>
        <w:shd w:val="clear" w:color="auto" w:fill="auto"/>
      </w:pPr>
      <w:bookmarkStart w:id="8" w:name="bookmark12"/>
      <w:bookmarkStart w:id="9" w:name="bookmark13"/>
      <w:r>
        <w:t>восьмой-девятый класс</w:t>
      </w:r>
      <w:bookmarkEnd w:id="8"/>
      <w:bookmarkEnd w:id="9"/>
    </w:p>
    <w:p w:rsidR="000C5C0B" w:rsidRDefault="001723F2">
      <w:pPr>
        <w:pStyle w:val="1"/>
        <w:shd w:val="clear" w:color="auto" w:fill="auto"/>
        <w:ind w:firstLine="520"/>
        <w:jc w:val="both"/>
      </w:pPr>
      <w:r>
        <w:t xml:space="preserve">Продолжается совершенствование </w:t>
      </w:r>
      <w:r>
        <w:t xml:space="preserve">ансамблевых навыков и накопление камерного репертуара. Знание и умение, полученные учащимися в классе ансамбля, необходимы выпускникам </w:t>
      </w:r>
      <w:proofErr w:type="gramStart"/>
      <w:r>
        <w:t>в последствии</w:t>
      </w:r>
      <w:proofErr w:type="gramEnd"/>
      <w:r>
        <w:t xml:space="preserve"> для дальнейших занятий в оркестровых классах средних специальных учебных заведений, а также для активной пр</w:t>
      </w:r>
      <w:r>
        <w:t>опаганды музыкальной культуры.2-3 произведения различного характера, сыграть в течение года на академическом вечере.</w:t>
      </w:r>
    </w:p>
    <w:p w:rsidR="000C5C0B" w:rsidRDefault="001723F2">
      <w:pPr>
        <w:pStyle w:val="1"/>
        <w:shd w:val="clear" w:color="auto" w:fill="auto"/>
        <w:ind w:firstLine="0"/>
      </w:pPr>
      <w:r>
        <w:t>- Фролов И. Шутка-сувенир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</w:t>
      </w:r>
      <w:proofErr w:type="spellStart"/>
      <w:r>
        <w:t>Фейгин</w:t>
      </w:r>
      <w:proofErr w:type="spellEnd"/>
      <w:r>
        <w:t xml:space="preserve"> Я. Краковяк.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</w:t>
      </w:r>
      <w:proofErr w:type="spellStart"/>
      <w:r>
        <w:t>Фибих</w:t>
      </w:r>
      <w:proofErr w:type="spellEnd"/>
      <w:r>
        <w:t xml:space="preserve"> З. Ясная ночь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Хачатурян А. Вальс к </w:t>
      </w:r>
      <w:proofErr w:type="spellStart"/>
      <w:r>
        <w:t>драм</w:t>
      </w:r>
      <w:proofErr w:type="gramStart"/>
      <w:r>
        <w:t>е«</w:t>
      </w:r>
      <w:proofErr w:type="gramEnd"/>
      <w:r>
        <w:t>Маскарад</w:t>
      </w:r>
      <w:proofErr w:type="spellEnd"/>
      <w:r>
        <w:t>».</w:t>
      </w:r>
    </w:p>
    <w:p w:rsidR="000C5C0B" w:rsidRDefault="001723F2">
      <w:pPr>
        <w:pStyle w:val="1"/>
        <w:shd w:val="clear" w:color="auto" w:fill="auto"/>
        <w:ind w:firstLine="0"/>
      </w:pPr>
      <w:r>
        <w:t>- Вивальди А. Концерт си-бемо</w:t>
      </w:r>
      <w:r>
        <w:t>ль мажор для2-х скрипок и фортепиано</w:t>
      </w:r>
    </w:p>
    <w:p w:rsidR="000C5C0B" w:rsidRDefault="001723F2">
      <w:pPr>
        <w:pStyle w:val="1"/>
        <w:shd w:val="clear" w:color="auto" w:fill="auto"/>
        <w:ind w:firstLine="0"/>
      </w:pPr>
      <w:r>
        <w:t>- Вивальди А. Концерт ля минор для2-х скрипок и фортепиано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</w:t>
      </w:r>
      <w:proofErr w:type="spellStart"/>
      <w:r>
        <w:t>Корелли</w:t>
      </w:r>
      <w:proofErr w:type="spellEnd"/>
      <w:r>
        <w:t xml:space="preserve"> А. Соната ор. 2 №1 (33)</w:t>
      </w:r>
    </w:p>
    <w:p w:rsidR="000C5C0B" w:rsidRDefault="001723F2">
      <w:pPr>
        <w:pStyle w:val="1"/>
        <w:shd w:val="clear" w:color="auto" w:fill="auto"/>
        <w:ind w:firstLine="0"/>
      </w:pPr>
      <w:r>
        <w:t>- Шостакович Д. Романс из кинофильма «Овод»</w:t>
      </w:r>
    </w:p>
    <w:p w:rsidR="000C5C0B" w:rsidRDefault="001723F2">
      <w:pPr>
        <w:pStyle w:val="1"/>
        <w:shd w:val="clear" w:color="auto" w:fill="auto"/>
        <w:ind w:firstLine="0"/>
      </w:pPr>
      <w:r>
        <w:t>- К. Вейль, "Мекки-Нож", аранжировка дл</w:t>
      </w:r>
      <w:proofErr w:type="gramStart"/>
      <w:r>
        <w:t>я(</w:t>
      </w:r>
      <w:proofErr w:type="gramEnd"/>
      <w:r>
        <w:t>детского) инструментального ансамбля</w:t>
      </w:r>
    </w:p>
    <w:p w:rsidR="000C5C0B" w:rsidRDefault="001723F2">
      <w:pPr>
        <w:pStyle w:val="1"/>
        <w:shd w:val="clear" w:color="auto" w:fill="auto"/>
        <w:ind w:firstLine="0"/>
      </w:pPr>
      <w:r>
        <w:t>- К.</w:t>
      </w:r>
      <w:r>
        <w:t xml:space="preserve"> Новиков, "Хоровод" для баяна, скрипок и контрабаса, Квартеты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Г. </w:t>
      </w:r>
      <w:proofErr w:type="spellStart"/>
      <w:r>
        <w:t>Канчели</w:t>
      </w:r>
      <w:proofErr w:type="spellEnd"/>
      <w:r>
        <w:t>, Фортепианный квартет, для скрипки, альта, виолончели и фортепиано,</w:t>
      </w:r>
    </w:p>
    <w:p w:rsidR="000C5C0B" w:rsidRDefault="001723F2">
      <w:pPr>
        <w:pStyle w:val="1"/>
        <w:shd w:val="clear" w:color="auto" w:fill="auto"/>
        <w:ind w:firstLine="0"/>
      </w:pPr>
      <w:r>
        <w:t>Различные составы.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Гендель Г. Увертюра к </w:t>
      </w:r>
      <w:proofErr w:type="spellStart"/>
      <w:r>
        <w:t>опер</w:t>
      </w:r>
      <w:proofErr w:type="gramStart"/>
      <w:r>
        <w:t>е«</w:t>
      </w:r>
      <w:proofErr w:type="gramEnd"/>
      <w:r>
        <w:t>Родриго</w:t>
      </w:r>
      <w:proofErr w:type="spellEnd"/>
      <w:r>
        <w:t>» для2-х скрипок, альта, контрабаса и фортепиано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</w:t>
      </w:r>
      <w:proofErr w:type="spellStart"/>
      <w:r>
        <w:t>Каччини</w:t>
      </w:r>
      <w:proofErr w:type="spellEnd"/>
      <w:r>
        <w:t xml:space="preserve"> Д. </w:t>
      </w:r>
      <w:r>
        <w:rPr>
          <w:lang w:val="en-US" w:eastAsia="en-US" w:bidi="en-US"/>
        </w:rPr>
        <w:t>Ave</w:t>
      </w:r>
      <w:r w:rsidRPr="007756FD">
        <w:rPr>
          <w:lang w:eastAsia="en-US" w:bidi="en-US"/>
        </w:rPr>
        <w:t xml:space="preserve"> </w:t>
      </w:r>
      <w:r>
        <w:rPr>
          <w:lang w:val="en-US" w:eastAsia="en-US" w:bidi="en-US"/>
        </w:rPr>
        <w:t>Maria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Моцарт Л. Транскрипция </w:t>
      </w:r>
      <w:proofErr w:type="spellStart"/>
      <w:r>
        <w:t>Динолова</w:t>
      </w:r>
      <w:proofErr w:type="spellEnd"/>
      <w:r>
        <w:t xml:space="preserve"> Л. Концерт для флейты, скрипки и фортепиано</w:t>
      </w:r>
    </w:p>
    <w:p w:rsidR="000C5C0B" w:rsidRDefault="001723F2">
      <w:pPr>
        <w:pStyle w:val="1"/>
        <w:shd w:val="clear" w:color="auto" w:fill="auto"/>
        <w:ind w:firstLine="0"/>
      </w:pPr>
      <w:r>
        <w:lastRenderedPageBreak/>
        <w:t xml:space="preserve">- </w:t>
      </w:r>
      <w:proofErr w:type="spellStart"/>
      <w:r>
        <w:t>Уиглсворт</w:t>
      </w:r>
      <w:proofErr w:type="spellEnd"/>
      <w:r>
        <w:t xml:space="preserve"> Ф. Серенада для флейты, альта и гитары</w:t>
      </w:r>
    </w:p>
    <w:p w:rsidR="000C5C0B" w:rsidRDefault="001723F2">
      <w:pPr>
        <w:pStyle w:val="1"/>
        <w:shd w:val="clear" w:color="auto" w:fill="auto"/>
        <w:ind w:firstLine="0"/>
      </w:pPr>
      <w:r>
        <w:t>- Хренников Т. Колыбельная Светланы из кинофильма «Гусарская баллада» Крупная форма.</w:t>
      </w:r>
    </w:p>
    <w:p w:rsidR="000C5C0B" w:rsidRDefault="001723F2">
      <w:pPr>
        <w:pStyle w:val="1"/>
        <w:shd w:val="clear" w:color="auto" w:fill="auto"/>
        <w:ind w:firstLine="0"/>
      </w:pPr>
      <w:r>
        <w:t>- Бах И. Концерт ре</w:t>
      </w:r>
      <w:r>
        <w:t xml:space="preserve"> минор для2-х скрипок и фортепиано</w:t>
      </w:r>
    </w:p>
    <w:p w:rsidR="000C5C0B" w:rsidRDefault="001723F2">
      <w:pPr>
        <w:pStyle w:val="1"/>
        <w:shd w:val="clear" w:color="auto" w:fill="auto"/>
        <w:ind w:firstLine="0"/>
      </w:pPr>
      <w:r>
        <w:t>- Беккер Д. Соната</w:t>
      </w:r>
    </w:p>
    <w:p w:rsidR="000C5C0B" w:rsidRDefault="001723F2">
      <w:pPr>
        <w:pStyle w:val="1"/>
        <w:shd w:val="clear" w:color="auto" w:fill="auto"/>
        <w:ind w:firstLine="0"/>
      </w:pPr>
      <w:r>
        <w:t>- Вивальди А. Концерт си-бемоль мажор для 2-х скрипок и фортепиано</w:t>
      </w:r>
    </w:p>
    <w:p w:rsidR="000C5C0B" w:rsidRDefault="001723F2">
      <w:pPr>
        <w:pStyle w:val="1"/>
        <w:shd w:val="clear" w:color="auto" w:fill="auto"/>
        <w:ind w:firstLine="0"/>
      </w:pPr>
      <w:r>
        <w:t>- Вивальди А. Концерт ля минор для 2-х скрипок и фортепиано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</w:t>
      </w:r>
      <w:proofErr w:type="spellStart"/>
      <w:r>
        <w:t>Корелли</w:t>
      </w:r>
      <w:proofErr w:type="spellEnd"/>
      <w:r>
        <w:t xml:space="preserve"> А. Соната ор. 2 №1</w:t>
      </w:r>
    </w:p>
    <w:p w:rsidR="000C5C0B" w:rsidRDefault="001723F2">
      <w:pPr>
        <w:pStyle w:val="1"/>
        <w:shd w:val="clear" w:color="auto" w:fill="auto"/>
        <w:ind w:firstLine="0"/>
      </w:pPr>
      <w:r>
        <w:t>- Шостакович Д. Романс из кинофильма «Овод»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</w:t>
      </w:r>
      <w:r>
        <w:t xml:space="preserve">И. Артемьев-Сысоев, "Суздаль" для голоса и инструментального ансамбля </w:t>
      </w:r>
      <w:proofErr w:type="gramStart"/>
      <w:r>
        <w:t>-А</w:t>
      </w:r>
      <w:proofErr w:type="gramEnd"/>
      <w:r>
        <w:t xml:space="preserve">. </w:t>
      </w:r>
      <w:proofErr w:type="spellStart"/>
      <w:r>
        <w:t>Бабаджанян</w:t>
      </w:r>
      <w:proofErr w:type="spellEnd"/>
      <w:r>
        <w:t xml:space="preserve"> "Лучший город земли", для голоса и инструментального ансамбля, партитура и клавир,</w:t>
      </w:r>
    </w:p>
    <w:p w:rsidR="000C5C0B" w:rsidRDefault="001723F2">
      <w:pPr>
        <w:pStyle w:val="1"/>
        <w:shd w:val="clear" w:color="auto" w:fill="auto"/>
        <w:ind w:firstLine="0"/>
      </w:pPr>
      <w:proofErr w:type="gramStart"/>
      <w:r>
        <w:t>- Е. Быков, обработка украинской народной песни "Распрягайте, хлопцы, кони" для инструме</w:t>
      </w:r>
      <w:r>
        <w:t>нтального ансамбля (аккордеоны, скрипка, перкуссия)</w:t>
      </w:r>
      <w:proofErr w:type="gramEnd"/>
    </w:p>
    <w:p w:rsidR="000C5C0B" w:rsidRDefault="001723F2">
      <w:pPr>
        <w:pStyle w:val="1"/>
        <w:shd w:val="clear" w:color="auto" w:fill="auto"/>
        <w:ind w:firstLine="0"/>
      </w:pPr>
      <w:r>
        <w:t>- Шостакович Д. Романс из кинофильма «Овод» К. Вейль, "Мекки-Нож", аранжировка дл</w:t>
      </w:r>
      <w:proofErr w:type="gramStart"/>
      <w:r>
        <w:t>я(</w:t>
      </w:r>
      <w:proofErr w:type="gramEnd"/>
      <w:r>
        <w:t xml:space="preserve">детского) инструментального ансамбля фортепиано, </w:t>
      </w:r>
      <w:proofErr w:type="spellStart"/>
      <w:r>
        <w:t>электр</w:t>
      </w:r>
      <w:proofErr w:type="spellEnd"/>
      <w:r>
        <w:t>. бас и т.д.),</w:t>
      </w:r>
    </w:p>
    <w:p w:rsidR="000C5C0B" w:rsidRDefault="001723F2">
      <w:pPr>
        <w:pStyle w:val="1"/>
        <w:shd w:val="clear" w:color="auto" w:fill="auto"/>
        <w:ind w:firstLine="0"/>
      </w:pPr>
      <w:r>
        <w:t xml:space="preserve">- Д. </w:t>
      </w:r>
      <w:proofErr w:type="spellStart"/>
      <w:r>
        <w:t>Капырин</w:t>
      </w:r>
      <w:proofErr w:type="spellEnd"/>
      <w:r>
        <w:t>, Три каприса, для виолончели и фортепи</w:t>
      </w:r>
      <w:r>
        <w:t>ано</w:t>
      </w:r>
    </w:p>
    <w:p w:rsidR="000C5C0B" w:rsidRDefault="001723F2">
      <w:pPr>
        <w:pStyle w:val="1"/>
        <w:shd w:val="clear" w:color="auto" w:fill="auto"/>
        <w:spacing w:after="300"/>
        <w:ind w:firstLine="0"/>
      </w:pPr>
      <w:r>
        <w:t xml:space="preserve">- Д. </w:t>
      </w:r>
      <w:proofErr w:type="spellStart"/>
      <w:r>
        <w:t>Капырин</w:t>
      </w:r>
      <w:proofErr w:type="spellEnd"/>
      <w:r>
        <w:t>, "Нерв", для двух виолончелей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0C5C0B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  <w:jc w:val="center"/>
            </w:pPr>
            <w:r>
              <w:t>Примерный перечень музыкальных произведений, рекомендованных для показа в течение учебного года на академических вечерах или отчетном концерте.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скрипка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виолончель</w:t>
            </w:r>
          </w:p>
        </w:tc>
      </w:tr>
      <w:tr w:rsidR="000C5C0B">
        <w:tblPrEx>
          <w:tblCellMar>
            <w:top w:w="0" w:type="dxa"/>
            <w:bottom w:w="0" w:type="dxa"/>
          </w:tblCellMar>
        </w:tblPrEx>
        <w:trPr>
          <w:trHeight w:hRule="exact" w:val="517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1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Т.Альбиони</w:t>
            </w:r>
            <w:proofErr w:type="spellEnd"/>
            <w:r>
              <w:t xml:space="preserve"> Адажио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А.Хачатурян</w:t>
            </w:r>
            <w:proofErr w:type="spellEnd"/>
            <w:r>
              <w:t xml:space="preserve"> </w:t>
            </w:r>
            <w:r>
              <w:t>Вальс из музыки к драме М. Лермонтова «Маскарад»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2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И.С.Бах</w:t>
            </w:r>
            <w:proofErr w:type="spellEnd"/>
            <w:r>
              <w:t xml:space="preserve"> Хорал «Бог, как велика твоя доброта!»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А.Глазунов</w:t>
            </w:r>
            <w:proofErr w:type="spellEnd"/>
            <w:r>
              <w:t xml:space="preserve"> Антракт из балета «Раймонда»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3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Фролов Н. Дивертисмент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Ярадиер</w:t>
            </w:r>
            <w:proofErr w:type="spellEnd"/>
            <w:r>
              <w:t xml:space="preserve"> С. Голубка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4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Сен-Санс К. Печаль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proofErr w:type="spellStart"/>
            <w:r>
              <w:t>Металлиди</w:t>
            </w:r>
            <w:proofErr w:type="spellEnd"/>
            <w:r>
              <w:t xml:space="preserve"> Ж. Тарантелла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Вариант 1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 xml:space="preserve">С. </w:t>
            </w:r>
            <w:proofErr w:type="spellStart"/>
            <w:r>
              <w:t>Цинцадзе</w:t>
            </w:r>
            <w:proofErr w:type="spellEnd"/>
            <w:r>
              <w:t>. "</w:t>
            </w:r>
            <w:proofErr w:type="spellStart"/>
            <w:r>
              <w:t>Сачидао</w:t>
            </w:r>
            <w:proofErr w:type="spellEnd"/>
            <w:r>
              <w:t>"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 xml:space="preserve">Э. </w:t>
            </w:r>
            <w:proofErr w:type="spellStart"/>
            <w:r>
              <w:t>Уэббер</w:t>
            </w:r>
            <w:proofErr w:type="spellEnd"/>
            <w:r>
              <w:t>. "Я только хочу сказать" Вариант 2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Г. Гендель. Вступление (к оратории "Мессия")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Д. Шостакович. "Гавот" Вариант 3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Д. Шостакович. Прелюдия</w:t>
            </w:r>
            <w:proofErr w:type="gramStart"/>
            <w:r>
              <w:t xml:space="preserve"> Д</w:t>
            </w:r>
            <w:proofErr w:type="gramEnd"/>
            <w:r>
              <w:t>о мажор (из цикла "24 прелюдии и фуги")</w:t>
            </w:r>
          </w:p>
          <w:p w:rsidR="000C5C0B" w:rsidRDefault="001723F2">
            <w:pPr>
              <w:pStyle w:val="a9"/>
              <w:shd w:val="clear" w:color="auto" w:fill="auto"/>
              <w:spacing w:line="240" w:lineRule="auto"/>
              <w:ind w:firstLine="0"/>
            </w:pPr>
            <w:r>
              <w:t>Н. Раков. "Серенада №1"</w:t>
            </w:r>
          </w:p>
        </w:tc>
      </w:tr>
    </w:tbl>
    <w:p w:rsidR="000C5C0B" w:rsidRDefault="000C5C0B">
      <w:pPr>
        <w:spacing w:after="299" w:line="1" w:lineRule="exact"/>
      </w:pPr>
    </w:p>
    <w:p w:rsidR="000C5C0B" w:rsidRPr="007756FD" w:rsidRDefault="001723F2">
      <w:pPr>
        <w:pStyle w:val="1"/>
        <w:numPr>
          <w:ilvl w:val="0"/>
          <w:numId w:val="6"/>
        </w:numPr>
        <w:shd w:val="clear" w:color="auto" w:fill="auto"/>
        <w:spacing w:line="240" w:lineRule="auto"/>
        <w:ind w:firstLine="0"/>
        <w:jc w:val="center"/>
        <w:rPr>
          <w:b/>
        </w:rPr>
      </w:pPr>
      <w:r w:rsidRPr="007756FD">
        <w:rPr>
          <w:b/>
        </w:rPr>
        <w:t xml:space="preserve">Требования к уровню подготовки </w:t>
      </w:r>
      <w:proofErr w:type="gramStart"/>
      <w:r w:rsidRPr="007756FD">
        <w:rPr>
          <w:b/>
        </w:rPr>
        <w:t>обучающихся</w:t>
      </w:r>
      <w:proofErr w:type="gramEnd"/>
    </w:p>
    <w:p w:rsidR="000C5C0B" w:rsidRDefault="001723F2">
      <w:pPr>
        <w:pStyle w:val="1"/>
        <w:shd w:val="clear" w:color="auto" w:fill="auto"/>
        <w:spacing w:after="300"/>
        <w:ind w:firstLine="520"/>
      </w:pPr>
      <w:r>
        <w:t xml:space="preserve">Требования к уровню подготовки </w:t>
      </w:r>
      <w:proofErr w:type="gramStart"/>
      <w:r>
        <w:t>обучающихся</w:t>
      </w:r>
      <w:proofErr w:type="gramEnd"/>
      <w:r>
        <w:t xml:space="preserve"> разработаны в соответствии с </w:t>
      </w:r>
      <w:r>
        <w:lastRenderedPageBreak/>
        <w:t xml:space="preserve">ФГТ. Результатом освоения программы является приобретение обучающимися следующих знаний, умений и навыков в области ансамблевого </w:t>
      </w:r>
      <w:r>
        <w:t>исполнительства:</w:t>
      </w:r>
    </w:p>
    <w:p w:rsidR="000C5C0B" w:rsidRDefault="001723F2">
      <w:pPr>
        <w:pStyle w:val="1"/>
        <w:shd w:val="clear" w:color="auto" w:fill="auto"/>
        <w:ind w:firstLine="220"/>
      </w:pPr>
      <w:r>
        <w:t xml:space="preserve">- развитие интереса у </w:t>
      </w:r>
      <w:proofErr w:type="gramStart"/>
      <w:r>
        <w:t>обучающихся</w:t>
      </w:r>
      <w:proofErr w:type="gramEnd"/>
      <w:r>
        <w:t xml:space="preserve"> к музыкальному искусству в целом;</w:t>
      </w:r>
    </w:p>
    <w:p w:rsidR="000C5C0B" w:rsidRDefault="001723F2">
      <w:pPr>
        <w:pStyle w:val="1"/>
        <w:shd w:val="clear" w:color="auto" w:fill="auto"/>
        <w:ind w:left="220" w:firstLine="0"/>
      </w:pPr>
      <w:r>
        <w:t>- реализацию в ансамбле индивидуальных практических навыков игры на струнном инструменте, приобретенных в классе по специальности;</w:t>
      </w:r>
    </w:p>
    <w:p w:rsidR="000C5C0B" w:rsidRDefault="001723F2">
      <w:pPr>
        <w:pStyle w:val="1"/>
        <w:shd w:val="clear" w:color="auto" w:fill="auto"/>
        <w:ind w:firstLine="220"/>
      </w:pPr>
      <w:r>
        <w:t>- приобретение особых навыков игры в муз</w:t>
      </w:r>
      <w:r>
        <w:t>ыкальном коллективе (ансамбль, оркестр);</w:t>
      </w:r>
    </w:p>
    <w:p w:rsidR="000C5C0B" w:rsidRDefault="001723F2">
      <w:pPr>
        <w:pStyle w:val="1"/>
        <w:shd w:val="clear" w:color="auto" w:fill="auto"/>
        <w:ind w:firstLine="220"/>
      </w:pPr>
      <w:r>
        <w:t>- развитие навыка чтения нот с листа;</w:t>
      </w:r>
    </w:p>
    <w:p w:rsidR="000C5C0B" w:rsidRDefault="001723F2">
      <w:pPr>
        <w:pStyle w:val="1"/>
        <w:shd w:val="clear" w:color="auto" w:fill="auto"/>
        <w:ind w:firstLine="220"/>
      </w:pPr>
      <w:r>
        <w:t>- развитие навыка транспонирования, подбора по слуху;</w:t>
      </w:r>
    </w:p>
    <w:p w:rsidR="000C5C0B" w:rsidRDefault="001723F2">
      <w:pPr>
        <w:pStyle w:val="1"/>
        <w:shd w:val="clear" w:color="auto" w:fill="auto"/>
        <w:ind w:firstLine="220"/>
      </w:pPr>
      <w:r>
        <w:t>- знание репертуара для ансамбля;</w:t>
      </w:r>
    </w:p>
    <w:p w:rsidR="000C5C0B" w:rsidRDefault="001723F2">
      <w:pPr>
        <w:pStyle w:val="1"/>
        <w:shd w:val="clear" w:color="auto" w:fill="auto"/>
        <w:ind w:firstLine="220"/>
      </w:pPr>
      <w:r>
        <w:t xml:space="preserve">- наличие навыков </w:t>
      </w:r>
      <w:proofErr w:type="spellStart"/>
      <w:r>
        <w:t>репетиционно</w:t>
      </w:r>
      <w:proofErr w:type="spellEnd"/>
      <w:r>
        <w:t>-концертной работы в качестве члена музыкального коллектива</w:t>
      </w:r>
      <w:r>
        <w:t>;</w:t>
      </w:r>
    </w:p>
    <w:p w:rsidR="000C5C0B" w:rsidRDefault="001723F2">
      <w:pPr>
        <w:pStyle w:val="1"/>
        <w:shd w:val="clear" w:color="auto" w:fill="auto"/>
        <w:ind w:firstLine="220"/>
      </w:pPr>
      <w:r>
        <w:t>- повышение мотивации к продолжению профессионального обучения на инструменте.</w:t>
      </w:r>
    </w:p>
    <w:p w:rsidR="000C5C0B" w:rsidRDefault="001723F2">
      <w:pPr>
        <w:pStyle w:val="1"/>
        <w:shd w:val="clear" w:color="auto" w:fill="auto"/>
        <w:ind w:firstLine="160"/>
      </w:pPr>
      <w:r>
        <w:t xml:space="preserve">- наличие у обучающегося интереса к музыкальному искусству, самостоятельному музыкальному исполнительству, совместному </w:t>
      </w:r>
      <w:proofErr w:type="spellStart"/>
      <w:r>
        <w:t>музицированию</w:t>
      </w:r>
      <w:proofErr w:type="spellEnd"/>
      <w:r>
        <w:t xml:space="preserve"> в ансамбле;</w:t>
      </w:r>
    </w:p>
    <w:p w:rsidR="000C5C0B" w:rsidRDefault="001723F2">
      <w:pPr>
        <w:pStyle w:val="1"/>
        <w:shd w:val="clear" w:color="auto" w:fill="auto"/>
        <w:ind w:firstLine="0"/>
      </w:pPr>
      <w:r>
        <w:t>- сформированный комплекс испо</w:t>
      </w:r>
      <w:r>
        <w:t>лнительских знаний, умений и навыков, позволяющий использовать многообразные возможности струнных инструментов для достижения наиболее убедительной интерпретации авторского текста, самостоятельно накапливать ансамблевый репертуар из музыкальных произведени</w:t>
      </w:r>
      <w:r>
        <w:t>й различных эпох, стилей, направлений, жанров и форм;</w:t>
      </w:r>
    </w:p>
    <w:p w:rsidR="000C5C0B" w:rsidRDefault="001723F2">
      <w:pPr>
        <w:pStyle w:val="1"/>
        <w:shd w:val="clear" w:color="auto" w:fill="auto"/>
        <w:spacing w:after="360"/>
        <w:ind w:firstLine="0"/>
      </w:pPr>
      <w:r>
        <w:t>- знание профессиональной терминологии.</w:t>
      </w:r>
    </w:p>
    <w:p w:rsidR="000C5C0B" w:rsidRDefault="001723F2">
      <w:pPr>
        <w:pStyle w:val="22"/>
        <w:keepNext/>
        <w:keepLines/>
        <w:numPr>
          <w:ilvl w:val="0"/>
          <w:numId w:val="6"/>
        </w:numPr>
        <w:shd w:val="clear" w:color="auto" w:fill="auto"/>
      </w:pPr>
      <w:bookmarkStart w:id="10" w:name="bookmark14"/>
      <w:bookmarkStart w:id="11" w:name="bookmark15"/>
      <w:r>
        <w:t>Формы и методы контроля, система оценок</w:t>
      </w:r>
      <w:bookmarkEnd w:id="10"/>
      <w:bookmarkEnd w:id="11"/>
    </w:p>
    <w:p w:rsidR="000C5C0B" w:rsidRDefault="001723F2">
      <w:pPr>
        <w:pStyle w:val="1"/>
        <w:numPr>
          <w:ilvl w:val="0"/>
          <w:numId w:val="8"/>
        </w:numPr>
        <w:shd w:val="clear" w:color="auto" w:fill="auto"/>
        <w:spacing w:line="240" w:lineRule="auto"/>
        <w:ind w:firstLine="0"/>
        <w:jc w:val="center"/>
      </w:pPr>
      <w:r>
        <w:rPr>
          <w:i/>
          <w:iCs/>
        </w:rPr>
        <w:t>Формы и методы контроля, система оценок</w:t>
      </w:r>
    </w:p>
    <w:p w:rsidR="000C5C0B" w:rsidRDefault="001723F2">
      <w:pPr>
        <w:pStyle w:val="1"/>
        <w:shd w:val="clear" w:color="auto" w:fill="auto"/>
        <w:ind w:firstLine="580"/>
        <w:jc w:val="both"/>
      </w:pPr>
      <w:r>
        <w:t xml:space="preserve">Каждый из видов контроля успеваемости учащихся имеет свои цели, задачи и формы. </w:t>
      </w:r>
      <w:r>
        <w:t xml:space="preserve">Основной формой контроля качества знаний по предмету «Ансамбль» выступает текущий контроль успеваемости. В качестве средств текущего контроля успеваемости учитываются прослушивания к концертным выступлениям. Текущий контроль успеваемости </w:t>
      </w:r>
      <w:proofErr w:type="gramStart"/>
      <w:r>
        <w:t>обучающихся</w:t>
      </w:r>
      <w:proofErr w:type="gramEnd"/>
      <w:r>
        <w:t xml:space="preserve"> провод</w:t>
      </w:r>
      <w:r>
        <w:t>ится в счет аудиторного времени, предусмотренного на учебный предмет.</w:t>
      </w:r>
    </w:p>
    <w:p w:rsidR="000C5C0B" w:rsidRDefault="001723F2">
      <w:pPr>
        <w:pStyle w:val="1"/>
        <w:shd w:val="clear" w:color="auto" w:fill="auto"/>
        <w:ind w:firstLine="580"/>
        <w:jc w:val="both"/>
      </w:pPr>
      <w:r>
        <w:t xml:space="preserve">Оценки промежуточной аттестации выставляются по результатам </w:t>
      </w:r>
      <w:proofErr w:type="gramStart"/>
      <w:r>
        <w:t>концертных</w:t>
      </w:r>
      <w:proofErr w:type="gramEnd"/>
      <w:r>
        <w:t xml:space="preserve"> выступлении обучающихся.</w:t>
      </w:r>
    </w:p>
    <w:p w:rsidR="000C5C0B" w:rsidRDefault="001723F2">
      <w:pPr>
        <w:pStyle w:val="1"/>
        <w:numPr>
          <w:ilvl w:val="0"/>
          <w:numId w:val="8"/>
        </w:numPr>
        <w:shd w:val="clear" w:color="auto" w:fill="auto"/>
        <w:tabs>
          <w:tab w:val="left" w:pos="706"/>
        </w:tabs>
        <w:spacing w:after="260"/>
        <w:ind w:firstLine="0"/>
        <w:jc w:val="center"/>
      </w:pPr>
      <w:r>
        <w:rPr>
          <w:i/>
          <w:iCs/>
        </w:rPr>
        <w:t>Критерии оценок</w:t>
      </w:r>
    </w:p>
    <w:p w:rsidR="000C5C0B" w:rsidRDefault="001723F2">
      <w:pPr>
        <w:pStyle w:val="1"/>
        <w:shd w:val="clear" w:color="auto" w:fill="auto"/>
        <w:ind w:firstLine="580"/>
      </w:pPr>
      <w:r>
        <w:t xml:space="preserve">Контроль успеваемости </w:t>
      </w:r>
      <w:proofErr w:type="gramStart"/>
      <w:r>
        <w:t>обучающихся</w:t>
      </w:r>
      <w:proofErr w:type="gramEnd"/>
      <w:r>
        <w:t xml:space="preserve"> осуществляется в ДМШ им. Р.М. Глиэра по </w:t>
      </w:r>
      <w:r>
        <w:t>десятибалльной шкале и (или) зачет.</w:t>
      </w:r>
    </w:p>
    <w:p w:rsidR="000C5C0B" w:rsidRDefault="001723F2">
      <w:pPr>
        <w:pStyle w:val="1"/>
        <w:shd w:val="clear" w:color="auto" w:fill="auto"/>
        <w:spacing w:after="120"/>
        <w:ind w:firstLine="0"/>
        <w:jc w:val="center"/>
      </w:pPr>
      <w:r>
        <w:t>Оценка «5» (отлично) в младших классах.</w:t>
      </w:r>
    </w:p>
    <w:p w:rsidR="000C5C0B" w:rsidRDefault="001723F2">
      <w:pPr>
        <w:pStyle w:val="1"/>
        <w:numPr>
          <w:ilvl w:val="0"/>
          <w:numId w:val="9"/>
        </w:numPr>
        <w:shd w:val="clear" w:color="auto" w:fill="auto"/>
        <w:jc w:val="both"/>
      </w:pPr>
      <w:r>
        <w:t xml:space="preserve">Яркое, выразительное исполнение с личностным отношением учащихся к </w:t>
      </w:r>
      <w:r>
        <w:lastRenderedPageBreak/>
        <w:t>музыке. Хорошее чувство стиля и формы. Отличная сыгранность, тонкое чувство других партий ансамбля, в том числе а</w:t>
      </w:r>
      <w:r>
        <w:t>ккомпанемента.</w:t>
      </w:r>
    </w:p>
    <w:p w:rsidR="000C5C0B" w:rsidRDefault="001723F2">
      <w:pPr>
        <w:pStyle w:val="1"/>
        <w:numPr>
          <w:ilvl w:val="0"/>
          <w:numId w:val="9"/>
        </w:numPr>
        <w:shd w:val="clear" w:color="auto" w:fill="auto"/>
        <w:tabs>
          <w:tab w:val="left" w:pos="694"/>
        </w:tabs>
        <w:jc w:val="both"/>
      </w:pPr>
      <w:r>
        <w:t xml:space="preserve">Качественное </w:t>
      </w:r>
      <w:proofErr w:type="spellStart"/>
      <w:r>
        <w:t>звукоизвлечение</w:t>
      </w:r>
      <w:proofErr w:type="spellEnd"/>
      <w:r>
        <w:t>, точное исполнение авторских штрихов, точная интонация.</w:t>
      </w:r>
    </w:p>
    <w:p w:rsidR="000C5C0B" w:rsidRDefault="001723F2">
      <w:pPr>
        <w:pStyle w:val="1"/>
        <w:shd w:val="clear" w:color="auto" w:fill="auto"/>
        <w:jc w:val="both"/>
      </w:pPr>
      <w:r>
        <w:t>4. Рельефное исполнение авторских динамических нюансов, грамотная филировка звука.</w:t>
      </w:r>
    </w:p>
    <w:p w:rsidR="000C5C0B" w:rsidRDefault="001723F2">
      <w:pPr>
        <w:pStyle w:val="1"/>
        <w:numPr>
          <w:ilvl w:val="0"/>
          <w:numId w:val="6"/>
        </w:numPr>
        <w:shd w:val="clear" w:color="auto" w:fill="auto"/>
        <w:jc w:val="both"/>
      </w:pPr>
      <w:r>
        <w:t>Соответствие исполняемой программы требованиям по классам.</w:t>
      </w:r>
    </w:p>
    <w:p w:rsidR="000C5C0B" w:rsidRDefault="001723F2">
      <w:pPr>
        <w:pStyle w:val="1"/>
        <w:shd w:val="clear" w:color="auto" w:fill="auto"/>
        <w:ind w:firstLine="0"/>
        <w:jc w:val="center"/>
      </w:pPr>
      <w:r>
        <w:t xml:space="preserve">Оценка «5-», </w:t>
      </w:r>
      <w:r>
        <w:t>«4+» в младших классах.</w:t>
      </w:r>
    </w:p>
    <w:p w:rsidR="000C5C0B" w:rsidRDefault="001723F2">
      <w:pPr>
        <w:pStyle w:val="1"/>
        <w:numPr>
          <w:ilvl w:val="0"/>
          <w:numId w:val="10"/>
        </w:numPr>
        <w:shd w:val="clear" w:color="auto" w:fill="auto"/>
        <w:tabs>
          <w:tab w:val="left" w:pos="694"/>
        </w:tabs>
        <w:jc w:val="both"/>
      </w:pPr>
      <w:r>
        <w:t>Музыкальное, выразительное исполнение, с личностным отношением учащихся к музыке. Хорошо проявляется чувство стиля и формы. Хорошая сыгранность ансамбля, чувство партии аккомпанемента.</w:t>
      </w:r>
    </w:p>
    <w:p w:rsidR="000C5C0B" w:rsidRDefault="001723F2">
      <w:pPr>
        <w:pStyle w:val="1"/>
        <w:numPr>
          <w:ilvl w:val="0"/>
          <w:numId w:val="10"/>
        </w:numPr>
        <w:shd w:val="clear" w:color="auto" w:fill="auto"/>
        <w:tabs>
          <w:tab w:val="left" w:pos="694"/>
        </w:tabs>
        <w:jc w:val="both"/>
      </w:pPr>
      <w:r>
        <w:t xml:space="preserve">Ясное </w:t>
      </w:r>
      <w:proofErr w:type="spellStart"/>
      <w:r>
        <w:t>звукоизвлечение</w:t>
      </w:r>
      <w:proofErr w:type="spellEnd"/>
      <w:r>
        <w:t>, грамотное исполнение штр</w:t>
      </w:r>
      <w:r>
        <w:t>ихов (</w:t>
      </w:r>
      <w:proofErr w:type="spellStart"/>
      <w:r>
        <w:t>деташе</w:t>
      </w:r>
      <w:proofErr w:type="spellEnd"/>
      <w:r>
        <w:t xml:space="preserve">, легато, </w:t>
      </w:r>
      <w:proofErr w:type="spellStart"/>
      <w:r>
        <w:t>мартле</w:t>
      </w:r>
      <w:proofErr w:type="spellEnd"/>
      <w:r>
        <w:t>) в соответствии с произведением.</w:t>
      </w:r>
    </w:p>
    <w:p w:rsidR="000C5C0B" w:rsidRDefault="001723F2">
      <w:pPr>
        <w:pStyle w:val="1"/>
        <w:numPr>
          <w:ilvl w:val="0"/>
          <w:numId w:val="10"/>
        </w:numPr>
        <w:shd w:val="clear" w:color="auto" w:fill="auto"/>
        <w:jc w:val="both"/>
      </w:pPr>
      <w:r>
        <w:t>Возможны незначительные интонационные погрешности.</w:t>
      </w:r>
    </w:p>
    <w:p w:rsidR="000C5C0B" w:rsidRDefault="001723F2">
      <w:pPr>
        <w:pStyle w:val="1"/>
        <w:numPr>
          <w:ilvl w:val="0"/>
          <w:numId w:val="10"/>
        </w:numPr>
        <w:shd w:val="clear" w:color="auto" w:fill="auto"/>
        <w:jc w:val="both"/>
      </w:pPr>
      <w:r>
        <w:t>Точное выполнение авторских нюансов, грамотная филировка звука.</w:t>
      </w:r>
    </w:p>
    <w:p w:rsidR="000C5C0B" w:rsidRDefault="001723F2">
      <w:pPr>
        <w:pStyle w:val="1"/>
        <w:numPr>
          <w:ilvl w:val="0"/>
          <w:numId w:val="10"/>
        </w:numPr>
        <w:shd w:val="clear" w:color="auto" w:fill="auto"/>
        <w:jc w:val="both"/>
      </w:pPr>
      <w:r>
        <w:t>Соответствие исполняемой программы требованиям по классам.</w:t>
      </w:r>
    </w:p>
    <w:p w:rsidR="000C5C0B" w:rsidRDefault="001723F2">
      <w:pPr>
        <w:pStyle w:val="1"/>
        <w:shd w:val="clear" w:color="auto" w:fill="auto"/>
        <w:ind w:firstLine="0"/>
        <w:jc w:val="center"/>
      </w:pPr>
      <w:r>
        <w:t>Оценка «4», «4-» в м</w:t>
      </w:r>
      <w:r>
        <w:t>ладших классах</w:t>
      </w:r>
    </w:p>
    <w:p w:rsidR="000C5C0B" w:rsidRDefault="001723F2">
      <w:pPr>
        <w:pStyle w:val="1"/>
        <w:shd w:val="clear" w:color="auto" w:fill="auto"/>
        <w:jc w:val="both"/>
      </w:pPr>
      <w:r>
        <w:t>1.Осмысленное, но недостаточно музыкальное исполнение. Понятная артикуляция, хорошее чувство формы, понимание стиля произведения. Незначительные текстовые погрешности. Хорошая сыгранность.</w:t>
      </w:r>
    </w:p>
    <w:p w:rsidR="000C5C0B" w:rsidRDefault="001723F2">
      <w:pPr>
        <w:pStyle w:val="1"/>
        <w:numPr>
          <w:ilvl w:val="0"/>
          <w:numId w:val="11"/>
        </w:numPr>
        <w:shd w:val="clear" w:color="auto" w:fill="auto"/>
        <w:jc w:val="both"/>
      </w:pPr>
      <w:proofErr w:type="gramStart"/>
      <w:r>
        <w:t>Хорошее</w:t>
      </w:r>
      <w:proofErr w:type="gramEnd"/>
      <w:r>
        <w:t xml:space="preserve"> </w:t>
      </w:r>
      <w:proofErr w:type="spellStart"/>
      <w:r>
        <w:t>звукоизвлечение</w:t>
      </w:r>
      <w:proofErr w:type="spellEnd"/>
      <w:r>
        <w:t>, штриховые погрешности.</w:t>
      </w:r>
    </w:p>
    <w:p w:rsidR="000C5C0B" w:rsidRDefault="001723F2">
      <w:pPr>
        <w:pStyle w:val="1"/>
        <w:numPr>
          <w:ilvl w:val="0"/>
          <w:numId w:val="11"/>
        </w:numPr>
        <w:shd w:val="clear" w:color="auto" w:fill="auto"/>
        <w:jc w:val="both"/>
      </w:pPr>
      <w:r>
        <w:t>Возм</w:t>
      </w:r>
      <w:r>
        <w:t>ожны небольшие интонационные погрешности.</w:t>
      </w:r>
    </w:p>
    <w:p w:rsidR="000C5C0B" w:rsidRDefault="001723F2">
      <w:pPr>
        <w:pStyle w:val="1"/>
        <w:numPr>
          <w:ilvl w:val="0"/>
          <w:numId w:val="11"/>
        </w:numPr>
        <w:shd w:val="clear" w:color="auto" w:fill="auto"/>
        <w:jc w:val="both"/>
      </w:pPr>
      <w:r>
        <w:t>Не всегда точное выполнение авторских нюансов и филировки.</w:t>
      </w:r>
    </w:p>
    <w:p w:rsidR="000C5C0B" w:rsidRDefault="001723F2">
      <w:pPr>
        <w:pStyle w:val="1"/>
        <w:numPr>
          <w:ilvl w:val="0"/>
          <w:numId w:val="11"/>
        </w:numPr>
        <w:shd w:val="clear" w:color="auto" w:fill="auto"/>
        <w:jc w:val="both"/>
      </w:pPr>
      <w:r>
        <w:t>Соответствие исполняемой программы требованиям по классам.</w:t>
      </w:r>
    </w:p>
    <w:p w:rsidR="000C5C0B" w:rsidRDefault="001723F2">
      <w:pPr>
        <w:pStyle w:val="1"/>
        <w:shd w:val="clear" w:color="auto" w:fill="auto"/>
        <w:jc w:val="both"/>
      </w:pPr>
      <w:r>
        <w:t>Оценка «3+», «3» в младших классах</w:t>
      </w:r>
    </w:p>
    <w:p w:rsidR="000C5C0B" w:rsidRDefault="001723F2">
      <w:pPr>
        <w:pStyle w:val="1"/>
        <w:numPr>
          <w:ilvl w:val="0"/>
          <w:numId w:val="12"/>
        </w:numPr>
        <w:shd w:val="clear" w:color="auto" w:fill="auto"/>
        <w:tabs>
          <w:tab w:val="left" w:pos="694"/>
        </w:tabs>
        <w:jc w:val="both"/>
      </w:pPr>
      <w:r>
        <w:t xml:space="preserve">Текст выучен недостаточно стабильно, исполнение формальное, </w:t>
      </w:r>
      <w:r>
        <w:t>мало выражено собственное отношения к музыке, нет четкой артикуляции. Удовлетворительный ансамбль, недостаточное знание партии аккомпанемента.</w:t>
      </w:r>
    </w:p>
    <w:p w:rsidR="000C5C0B" w:rsidRDefault="001723F2">
      <w:pPr>
        <w:pStyle w:val="1"/>
        <w:numPr>
          <w:ilvl w:val="0"/>
          <w:numId w:val="12"/>
        </w:numPr>
        <w:shd w:val="clear" w:color="auto" w:fill="auto"/>
        <w:tabs>
          <w:tab w:val="left" w:pos="694"/>
        </w:tabs>
        <w:jc w:val="both"/>
      </w:pPr>
      <w:proofErr w:type="gramStart"/>
      <w:r>
        <w:t>Удовлетворительное</w:t>
      </w:r>
      <w:proofErr w:type="gramEnd"/>
      <w:r>
        <w:t xml:space="preserve"> </w:t>
      </w:r>
      <w:proofErr w:type="spellStart"/>
      <w:r>
        <w:t>звукоизвлечение</w:t>
      </w:r>
      <w:proofErr w:type="spellEnd"/>
      <w:r>
        <w:t>, авторские штрихи выполняются не точно.</w:t>
      </w:r>
    </w:p>
    <w:p w:rsidR="000C5C0B" w:rsidRDefault="001723F2">
      <w:pPr>
        <w:pStyle w:val="1"/>
        <w:numPr>
          <w:ilvl w:val="0"/>
          <w:numId w:val="12"/>
        </w:numPr>
        <w:shd w:val="clear" w:color="auto" w:fill="auto"/>
        <w:jc w:val="both"/>
      </w:pPr>
      <w:r>
        <w:t>Интонация недостаточно стабильная.</w:t>
      </w:r>
    </w:p>
    <w:p w:rsidR="000C5C0B" w:rsidRDefault="001723F2">
      <w:pPr>
        <w:pStyle w:val="1"/>
        <w:numPr>
          <w:ilvl w:val="0"/>
          <w:numId w:val="12"/>
        </w:numPr>
        <w:shd w:val="clear" w:color="auto" w:fill="auto"/>
        <w:jc w:val="both"/>
      </w:pPr>
      <w:r>
        <w:t>Дин</w:t>
      </w:r>
      <w:r>
        <w:t>амические оттенки практически не выполняются, филировка отсутствует.</w:t>
      </w:r>
    </w:p>
    <w:p w:rsidR="000C5C0B" w:rsidRDefault="001723F2">
      <w:pPr>
        <w:pStyle w:val="1"/>
        <w:shd w:val="clear" w:color="auto" w:fill="auto"/>
        <w:jc w:val="both"/>
      </w:pPr>
      <w:r>
        <w:t>5.Программа не соответствует требованиям по классам.</w:t>
      </w:r>
    </w:p>
    <w:p w:rsidR="000C5C0B" w:rsidRDefault="001723F2">
      <w:pPr>
        <w:pStyle w:val="1"/>
        <w:shd w:val="clear" w:color="auto" w:fill="auto"/>
        <w:jc w:val="both"/>
      </w:pPr>
      <w:r>
        <w:t>Оценка «3-» в младших классах</w:t>
      </w:r>
    </w:p>
    <w:p w:rsidR="000C5C0B" w:rsidRDefault="001723F2">
      <w:pPr>
        <w:pStyle w:val="1"/>
        <w:numPr>
          <w:ilvl w:val="0"/>
          <w:numId w:val="13"/>
        </w:numPr>
        <w:shd w:val="clear" w:color="auto" w:fill="auto"/>
        <w:jc w:val="both"/>
      </w:pPr>
      <w:r>
        <w:t xml:space="preserve">Текст не выучен, многочисленные технические ошибки, исполнение формальное, невыразительное, нет четкой </w:t>
      </w:r>
      <w:r>
        <w:t>артикуляции.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t>Удовлетворительный ансамбль, недостаточное знание партии аккомпанемента.</w:t>
      </w:r>
    </w:p>
    <w:p w:rsidR="000C5C0B" w:rsidRDefault="001723F2">
      <w:pPr>
        <w:pStyle w:val="1"/>
        <w:numPr>
          <w:ilvl w:val="0"/>
          <w:numId w:val="13"/>
        </w:numPr>
        <w:shd w:val="clear" w:color="auto" w:fill="auto"/>
        <w:jc w:val="both"/>
      </w:pPr>
      <w:r>
        <w:t>Слабое владение инструментом, аппарат зажат.</w:t>
      </w:r>
    </w:p>
    <w:p w:rsidR="000C5C0B" w:rsidRDefault="001723F2">
      <w:pPr>
        <w:pStyle w:val="1"/>
        <w:numPr>
          <w:ilvl w:val="0"/>
          <w:numId w:val="13"/>
        </w:numPr>
        <w:shd w:val="clear" w:color="auto" w:fill="auto"/>
        <w:jc w:val="both"/>
      </w:pPr>
      <w:r>
        <w:t>Нестабильная интонация.</w:t>
      </w:r>
    </w:p>
    <w:p w:rsidR="000C5C0B" w:rsidRDefault="001723F2">
      <w:pPr>
        <w:pStyle w:val="1"/>
        <w:numPr>
          <w:ilvl w:val="0"/>
          <w:numId w:val="13"/>
        </w:numPr>
        <w:shd w:val="clear" w:color="auto" w:fill="auto"/>
        <w:jc w:val="both"/>
      </w:pPr>
      <w:r>
        <w:t>Динамика и филировка звука отсутствуют.</w:t>
      </w:r>
    </w:p>
    <w:p w:rsidR="000C5C0B" w:rsidRDefault="001723F2">
      <w:pPr>
        <w:pStyle w:val="1"/>
        <w:numPr>
          <w:ilvl w:val="0"/>
          <w:numId w:val="13"/>
        </w:numPr>
        <w:shd w:val="clear" w:color="auto" w:fill="auto"/>
        <w:jc w:val="both"/>
      </w:pPr>
      <w:r>
        <w:lastRenderedPageBreak/>
        <w:t>Программа не соответствует требованиям по классам.</w:t>
      </w:r>
    </w:p>
    <w:p w:rsidR="000C5C0B" w:rsidRDefault="001723F2">
      <w:pPr>
        <w:pStyle w:val="1"/>
        <w:shd w:val="clear" w:color="auto" w:fill="auto"/>
        <w:jc w:val="both"/>
      </w:pPr>
      <w:r>
        <w:t>Оценка «2»</w:t>
      </w:r>
      <w:r>
        <w:t xml:space="preserve"> в младших классах</w:t>
      </w:r>
    </w:p>
    <w:p w:rsidR="000C5C0B" w:rsidRDefault="001723F2">
      <w:pPr>
        <w:pStyle w:val="1"/>
        <w:numPr>
          <w:ilvl w:val="0"/>
          <w:numId w:val="14"/>
        </w:numPr>
        <w:shd w:val="clear" w:color="auto" w:fill="auto"/>
        <w:tabs>
          <w:tab w:val="left" w:pos="694"/>
        </w:tabs>
        <w:jc w:val="both"/>
      </w:pPr>
      <w:r>
        <w:t>Текст не выучен, многочисленные технические ошибки, плохое знание других партий, в том числе аккомпанемента.</w:t>
      </w:r>
    </w:p>
    <w:p w:rsidR="000C5C0B" w:rsidRDefault="001723F2">
      <w:pPr>
        <w:pStyle w:val="1"/>
        <w:numPr>
          <w:ilvl w:val="0"/>
          <w:numId w:val="14"/>
        </w:numPr>
        <w:shd w:val="clear" w:color="auto" w:fill="auto"/>
        <w:jc w:val="both"/>
      </w:pPr>
      <w:r>
        <w:t xml:space="preserve">Плохое </w:t>
      </w:r>
      <w:proofErr w:type="spellStart"/>
      <w:r>
        <w:t>звукоизвлечение</w:t>
      </w:r>
      <w:proofErr w:type="spellEnd"/>
      <w:r>
        <w:t xml:space="preserve">, </w:t>
      </w:r>
      <w:proofErr w:type="gramStart"/>
      <w:r>
        <w:t>не владение</w:t>
      </w:r>
      <w:proofErr w:type="gramEnd"/>
      <w:r>
        <w:t xml:space="preserve"> штрихами.</w:t>
      </w:r>
    </w:p>
    <w:p w:rsidR="000C5C0B" w:rsidRDefault="001723F2">
      <w:pPr>
        <w:pStyle w:val="1"/>
        <w:numPr>
          <w:ilvl w:val="0"/>
          <w:numId w:val="14"/>
        </w:numPr>
        <w:shd w:val="clear" w:color="auto" w:fill="auto"/>
        <w:jc w:val="both"/>
      </w:pPr>
      <w:r>
        <w:t>Интонация фальшивая.</w:t>
      </w:r>
    </w:p>
    <w:p w:rsidR="000C5C0B" w:rsidRDefault="001723F2">
      <w:pPr>
        <w:pStyle w:val="1"/>
        <w:numPr>
          <w:ilvl w:val="0"/>
          <w:numId w:val="14"/>
        </w:numPr>
        <w:shd w:val="clear" w:color="auto" w:fill="auto"/>
        <w:jc w:val="both"/>
      </w:pPr>
      <w:r>
        <w:t>Динамика и филировка отсутствуют.</w:t>
      </w:r>
    </w:p>
    <w:p w:rsidR="000C5C0B" w:rsidRDefault="001723F2">
      <w:pPr>
        <w:pStyle w:val="1"/>
        <w:numPr>
          <w:ilvl w:val="0"/>
          <w:numId w:val="14"/>
        </w:numPr>
        <w:shd w:val="clear" w:color="auto" w:fill="auto"/>
        <w:jc w:val="both"/>
      </w:pPr>
      <w:r>
        <w:t xml:space="preserve">Программа не соответствует </w:t>
      </w:r>
      <w:r>
        <w:t>требованиям по классам.</w:t>
      </w:r>
    </w:p>
    <w:p w:rsidR="000C5C0B" w:rsidRDefault="001723F2">
      <w:pPr>
        <w:pStyle w:val="1"/>
        <w:shd w:val="clear" w:color="auto" w:fill="auto"/>
        <w:jc w:val="both"/>
      </w:pPr>
      <w:r>
        <w:t>Оценка «5» (отлично) в старших классах</w:t>
      </w:r>
    </w:p>
    <w:p w:rsidR="000C5C0B" w:rsidRDefault="001723F2">
      <w:pPr>
        <w:pStyle w:val="1"/>
        <w:numPr>
          <w:ilvl w:val="0"/>
          <w:numId w:val="15"/>
        </w:numPr>
        <w:shd w:val="clear" w:color="auto" w:fill="auto"/>
        <w:jc w:val="both"/>
      </w:pPr>
      <w:r>
        <w:t>Яркое, артистичное, выразительное исполнение, хорошее чувство стиля и формы. Отточенность деталей, точная агогика. Отличная сыгранность учащихся в ансамбле, тонкое чувство партии аккомпанемента</w:t>
      </w:r>
    </w:p>
    <w:p w:rsidR="000C5C0B" w:rsidRDefault="001723F2">
      <w:pPr>
        <w:pStyle w:val="1"/>
        <w:numPr>
          <w:ilvl w:val="0"/>
          <w:numId w:val="15"/>
        </w:numPr>
        <w:shd w:val="clear" w:color="auto" w:fill="auto"/>
        <w:jc w:val="both"/>
      </w:pPr>
      <w:r>
        <w:t xml:space="preserve">Свободное владение инструментом, качественное и разнообразное </w:t>
      </w:r>
      <w:proofErr w:type="spellStart"/>
      <w:r>
        <w:t>звукоизвлечение</w:t>
      </w:r>
      <w:proofErr w:type="spellEnd"/>
      <w:r>
        <w:t>, точное исполнение авторских штрихов, разнообразная вибрация.</w:t>
      </w:r>
    </w:p>
    <w:p w:rsidR="000C5C0B" w:rsidRDefault="001723F2">
      <w:pPr>
        <w:pStyle w:val="1"/>
        <w:numPr>
          <w:ilvl w:val="0"/>
          <w:numId w:val="15"/>
        </w:numPr>
        <w:shd w:val="clear" w:color="auto" w:fill="auto"/>
        <w:tabs>
          <w:tab w:val="left" w:pos="711"/>
        </w:tabs>
        <w:jc w:val="both"/>
      </w:pPr>
      <w:r>
        <w:t>Точная выразительная интонация.</w:t>
      </w:r>
    </w:p>
    <w:p w:rsidR="000C5C0B" w:rsidRDefault="001723F2">
      <w:pPr>
        <w:pStyle w:val="1"/>
        <w:numPr>
          <w:ilvl w:val="0"/>
          <w:numId w:val="15"/>
        </w:numPr>
        <w:shd w:val="clear" w:color="auto" w:fill="auto"/>
        <w:jc w:val="both"/>
      </w:pPr>
      <w:r>
        <w:t>Яркое исполнение авторских нюансов, тембровое разнообразие, тонкая филировка звука.</w:t>
      </w:r>
    </w:p>
    <w:p w:rsidR="000C5C0B" w:rsidRDefault="001723F2">
      <w:pPr>
        <w:pStyle w:val="1"/>
        <w:numPr>
          <w:ilvl w:val="0"/>
          <w:numId w:val="15"/>
        </w:numPr>
        <w:shd w:val="clear" w:color="auto" w:fill="auto"/>
        <w:jc w:val="both"/>
      </w:pPr>
      <w:r>
        <w:t>Соответствие исполняемой программы требованиям по классам.</w:t>
      </w:r>
    </w:p>
    <w:p w:rsidR="000C5C0B" w:rsidRDefault="001723F2">
      <w:pPr>
        <w:pStyle w:val="1"/>
        <w:shd w:val="clear" w:color="auto" w:fill="auto"/>
        <w:jc w:val="both"/>
      </w:pPr>
      <w:r>
        <w:t>Оценка «5-», «4+» в старших классах</w:t>
      </w:r>
    </w:p>
    <w:p w:rsidR="000C5C0B" w:rsidRDefault="001723F2">
      <w:pPr>
        <w:pStyle w:val="1"/>
        <w:numPr>
          <w:ilvl w:val="0"/>
          <w:numId w:val="16"/>
        </w:numPr>
        <w:shd w:val="clear" w:color="auto" w:fill="auto"/>
        <w:jc w:val="both"/>
      </w:pPr>
      <w:r>
        <w:t xml:space="preserve">Выразительное, музыкальное, осмысленное исполнение. Хорошее чувство стиля и формы. Отточенность деталей, точная агогика. Хорошая сыгранность в ансамбле, тонкое </w:t>
      </w:r>
      <w:r>
        <w:t>чувство партии аккомпанемента. Четкая артикуляция, хорошее чувство формы, понимание стиля произведения. Незначительные текстовые погрешности.</w:t>
      </w:r>
    </w:p>
    <w:p w:rsidR="000C5C0B" w:rsidRDefault="001723F2">
      <w:pPr>
        <w:pStyle w:val="1"/>
        <w:numPr>
          <w:ilvl w:val="0"/>
          <w:numId w:val="16"/>
        </w:numPr>
        <w:shd w:val="clear" w:color="auto" w:fill="auto"/>
        <w:tabs>
          <w:tab w:val="left" w:pos="694"/>
        </w:tabs>
        <w:jc w:val="both"/>
      </w:pPr>
      <w:r>
        <w:t xml:space="preserve">Качественное и разнообразное </w:t>
      </w:r>
      <w:proofErr w:type="spellStart"/>
      <w:r>
        <w:t>звукоизвлечение</w:t>
      </w:r>
      <w:proofErr w:type="spellEnd"/>
      <w:r>
        <w:t>, грамотное выполнение авторских штрихов, разнообразная вибрация.</w:t>
      </w:r>
    </w:p>
    <w:p w:rsidR="000C5C0B" w:rsidRDefault="001723F2">
      <w:pPr>
        <w:pStyle w:val="1"/>
        <w:numPr>
          <w:ilvl w:val="0"/>
          <w:numId w:val="16"/>
        </w:numPr>
        <w:shd w:val="clear" w:color="auto" w:fill="auto"/>
        <w:jc w:val="both"/>
      </w:pPr>
      <w:r>
        <w:t>Точн</w:t>
      </w:r>
      <w:r>
        <w:t>ая интонация, возможны несущественные интонационные погрешности.</w:t>
      </w:r>
    </w:p>
    <w:p w:rsidR="000C5C0B" w:rsidRDefault="001723F2">
      <w:pPr>
        <w:pStyle w:val="1"/>
        <w:numPr>
          <w:ilvl w:val="0"/>
          <w:numId w:val="16"/>
        </w:numPr>
        <w:shd w:val="clear" w:color="auto" w:fill="auto"/>
        <w:jc w:val="both"/>
      </w:pPr>
      <w:r>
        <w:t>Выразительное исполнение авторских нюансов, грамотная филировка звука.</w:t>
      </w:r>
    </w:p>
    <w:p w:rsidR="000C5C0B" w:rsidRDefault="001723F2">
      <w:pPr>
        <w:pStyle w:val="1"/>
        <w:numPr>
          <w:ilvl w:val="0"/>
          <w:numId w:val="16"/>
        </w:numPr>
        <w:shd w:val="clear" w:color="auto" w:fill="auto"/>
        <w:jc w:val="both"/>
      </w:pPr>
      <w:r>
        <w:t>Соответствие исполняемой программы требованиям по классам.</w:t>
      </w:r>
    </w:p>
    <w:p w:rsidR="000C5C0B" w:rsidRDefault="001723F2">
      <w:pPr>
        <w:pStyle w:val="1"/>
        <w:shd w:val="clear" w:color="auto" w:fill="auto"/>
        <w:jc w:val="both"/>
      </w:pPr>
      <w:r>
        <w:t>Оценка «4», «4-» в старших классах</w:t>
      </w:r>
    </w:p>
    <w:p w:rsidR="000C5C0B" w:rsidRDefault="001723F2">
      <w:pPr>
        <w:pStyle w:val="1"/>
        <w:shd w:val="clear" w:color="auto" w:fill="auto"/>
        <w:tabs>
          <w:tab w:val="left" w:pos="1930"/>
        </w:tabs>
        <w:jc w:val="both"/>
      </w:pPr>
      <w:r>
        <w:t xml:space="preserve">1.Осмысленное, но </w:t>
      </w:r>
      <w:r>
        <w:t>недостаточно музыкальное исполнение. Понятная артикуляция, хорошее чувство формы, понимание стиля произведения. Замедленный</w:t>
      </w:r>
      <w:r>
        <w:tab/>
        <w:t>темп. Небольшие текстовые погрешности. Хорошая</w:t>
      </w:r>
    </w:p>
    <w:p w:rsidR="000C5C0B" w:rsidRDefault="001723F2">
      <w:pPr>
        <w:pStyle w:val="1"/>
        <w:shd w:val="clear" w:color="auto" w:fill="auto"/>
        <w:ind w:firstLine="0"/>
        <w:jc w:val="both"/>
      </w:pPr>
      <w:r>
        <w:t>сыгранность в ансамбле.</w:t>
      </w:r>
    </w:p>
    <w:p w:rsidR="000C5C0B" w:rsidRDefault="001723F2">
      <w:pPr>
        <w:pStyle w:val="1"/>
        <w:numPr>
          <w:ilvl w:val="0"/>
          <w:numId w:val="17"/>
        </w:numPr>
        <w:shd w:val="clear" w:color="auto" w:fill="auto"/>
        <w:jc w:val="both"/>
      </w:pPr>
      <w:r>
        <w:t xml:space="preserve">Хорошо сформировавшаяся постановка, качественное </w:t>
      </w:r>
      <w:proofErr w:type="spellStart"/>
      <w:r>
        <w:t>звукоизвлече</w:t>
      </w:r>
      <w:r>
        <w:t>ние</w:t>
      </w:r>
      <w:proofErr w:type="spellEnd"/>
      <w:r>
        <w:t>, грамотное выполнение авторских штрихов.</w:t>
      </w:r>
    </w:p>
    <w:p w:rsidR="000C5C0B" w:rsidRDefault="001723F2">
      <w:pPr>
        <w:pStyle w:val="1"/>
        <w:numPr>
          <w:ilvl w:val="0"/>
          <w:numId w:val="17"/>
        </w:numPr>
        <w:shd w:val="clear" w:color="auto" w:fill="auto"/>
        <w:jc w:val="both"/>
      </w:pPr>
      <w:r>
        <w:t>Незначительные интонационные погрешности.</w:t>
      </w:r>
    </w:p>
    <w:p w:rsidR="000C5C0B" w:rsidRDefault="001723F2">
      <w:pPr>
        <w:pStyle w:val="1"/>
        <w:numPr>
          <w:ilvl w:val="0"/>
          <w:numId w:val="17"/>
        </w:numPr>
        <w:shd w:val="clear" w:color="auto" w:fill="auto"/>
        <w:jc w:val="both"/>
      </w:pPr>
      <w:r>
        <w:t>Не всегда точное выполнение авторских нюансов и филировки.</w:t>
      </w:r>
    </w:p>
    <w:p w:rsidR="000C5C0B" w:rsidRDefault="001723F2">
      <w:pPr>
        <w:pStyle w:val="1"/>
        <w:numPr>
          <w:ilvl w:val="0"/>
          <w:numId w:val="17"/>
        </w:numPr>
        <w:shd w:val="clear" w:color="auto" w:fill="auto"/>
        <w:jc w:val="both"/>
      </w:pPr>
      <w:r>
        <w:t>Соответствие исполняемой программы требованиям по классам.</w:t>
      </w:r>
    </w:p>
    <w:p w:rsidR="000C5C0B" w:rsidRDefault="001723F2">
      <w:pPr>
        <w:pStyle w:val="1"/>
        <w:shd w:val="clear" w:color="auto" w:fill="auto"/>
        <w:jc w:val="both"/>
      </w:pPr>
      <w:r>
        <w:t>Оценка «3+», «3» в старших классах</w:t>
      </w:r>
    </w:p>
    <w:p w:rsidR="000C5C0B" w:rsidRDefault="001723F2">
      <w:pPr>
        <w:pStyle w:val="1"/>
        <w:numPr>
          <w:ilvl w:val="0"/>
          <w:numId w:val="18"/>
        </w:numPr>
        <w:shd w:val="clear" w:color="auto" w:fill="auto"/>
        <w:jc w:val="both"/>
      </w:pPr>
      <w:r>
        <w:lastRenderedPageBreak/>
        <w:t>Текст выучен нед</w:t>
      </w:r>
      <w:r>
        <w:t>остаточно стабильно, исполнение формальное, мало выражено собственное отношения к музыке, нет четкой артикуляции. Отсутствует чувство стиля и формы. Удовлетворительный ансамбль, недостаточное знание партии аккомпанемента.</w:t>
      </w:r>
    </w:p>
    <w:p w:rsidR="000C5C0B" w:rsidRDefault="001723F2">
      <w:pPr>
        <w:pStyle w:val="1"/>
        <w:numPr>
          <w:ilvl w:val="0"/>
          <w:numId w:val="18"/>
        </w:numPr>
        <w:shd w:val="clear" w:color="auto" w:fill="auto"/>
        <w:tabs>
          <w:tab w:val="left" w:pos="694"/>
        </w:tabs>
        <w:jc w:val="both"/>
      </w:pPr>
      <w:r>
        <w:t>Качественное, но не отличающееся р</w:t>
      </w:r>
      <w:r>
        <w:t xml:space="preserve">азнообразием </w:t>
      </w:r>
      <w:proofErr w:type="spellStart"/>
      <w:r>
        <w:t>звукоизвлечение</w:t>
      </w:r>
      <w:proofErr w:type="spellEnd"/>
      <w:r>
        <w:t>, неточное выполнение авторских и редакторских штрихов, удовлетворительное владение техникой вибрато.</w:t>
      </w:r>
    </w:p>
    <w:p w:rsidR="000C5C0B" w:rsidRDefault="001723F2">
      <w:pPr>
        <w:pStyle w:val="1"/>
        <w:numPr>
          <w:ilvl w:val="0"/>
          <w:numId w:val="18"/>
        </w:numPr>
        <w:shd w:val="clear" w:color="auto" w:fill="auto"/>
        <w:jc w:val="both"/>
      </w:pPr>
      <w:r>
        <w:t>Недостаточно стабильная интонация.</w:t>
      </w:r>
    </w:p>
    <w:p w:rsidR="000C5C0B" w:rsidRDefault="001723F2">
      <w:pPr>
        <w:pStyle w:val="1"/>
        <w:numPr>
          <w:ilvl w:val="0"/>
          <w:numId w:val="18"/>
        </w:numPr>
        <w:shd w:val="clear" w:color="auto" w:fill="auto"/>
        <w:jc w:val="both"/>
      </w:pPr>
      <w:r>
        <w:t>Динамические оттенки слабо выражены, филировка практически отсутствует.</w:t>
      </w:r>
    </w:p>
    <w:p w:rsidR="000C5C0B" w:rsidRDefault="001723F2">
      <w:pPr>
        <w:pStyle w:val="1"/>
        <w:numPr>
          <w:ilvl w:val="0"/>
          <w:numId w:val="18"/>
        </w:numPr>
        <w:shd w:val="clear" w:color="auto" w:fill="auto"/>
        <w:jc w:val="both"/>
      </w:pPr>
      <w:r>
        <w:t>Программа не соотве</w:t>
      </w:r>
      <w:r>
        <w:t>тствует требованиям по классам.</w:t>
      </w:r>
    </w:p>
    <w:p w:rsidR="000C5C0B" w:rsidRDefault="001723F2">
      <w:pPr>
        <w:pStyle w:val="1"/>
        <w:shd w:val="clear" w:color="auto" w:fill="auto"/>
        <w:jc w:val="both"/>
      </w:pPr>
      <w:r>
        <w:t>Оценка «3-» в старших классах.</w:t>
      </w:r>
    </w:p>
    <w:p w:rsidR="000C5C0B" w:rsidRDefault="001723F2">
      <w:pPr>
        <w:pStyle w:val="1"/>
        <w:numPr>
          <w:ilvl w:val="0"/>
          <w:numId w:val="19"/>
        </w:numPr>
        <w:shd w:val="clear" w:color="auto" w:fill="auto"/>
        <w:tabs>
          <w:tab w:val="left" w:pos="694"/>
        </w:tabs>
        <w:jc w:val="both"/>
      </w:pPr>
      <w:r>
        <w:t>Текст выучен недостаточно стабильно, многочисленные технические ошибки.</w:t>
      </w:r>
    </w:p>
    <w:p w:rsidR="000C5C0B" w:rsidRDefault="001723F2">
      <w:pPr>
        <w:pStyle w:val="1"/>
        <w:shd w:val="clear" w:color="auto" w:fill="auto"/>
        <w:jc w:val="both"/>
      </w:pPr>
      <w:r>
        <w:t>Исполнение формальное, мало выражено собственное отношения к музыке, нет четкой артикуляции. Удовлетворительный ансамбль,</w:t>
      </w:r>
      <w:r>
        <w:t xml:space="preserve"> недостаточное знание других партий и аккомпанемента.</w:t>
      </w:r>
    </w:p>
    <w:p w:rsidR="000C5C0B" w:rsidRDefault="001723F2">
      <w:pPr>
        <w:pStyle w:val="1"/>
        <w:numPr>
          <w:ilvl w:val="0"/>
          <w:numId w:val="19"/>
        </w:numPr>
        <w:shd w:val="clear" w:color="auto" w:fill="auto"/>
        <w:tabs>
          <w:tab w:val="left" w:pos="711"/>
        </w:tabs>
        <w:jc w:val="both"/>
      </w:pPr>
      <w:proofErr w:type="gramStart"/>
      <w:r>
        <w:t>Неряшливое</w:t>
      </w:r>
      <w:proofErr w:type="gramEnd"/>
      <w:r>
        <w:t xml:space="preserve"> </w:t>
      </w:r>
      <w:proofErr w:type="spellStart"/>
      <w:r>
        <w:t>звукоизвлечение</w:t>
      </w:r>
      <w:proofErr w:type="spellEnd"/>
      <w:r>
        <w:t>, авторские штрихи не выполняются.</w:t>
      </w:r>
    </w:p>
    <w:p w:rsidR="000C5C0B" w:rsidRDefault="001723F2">
      <w:pPr>
        <w:pStyle w:val="1"/>
        <w:numPr>
          <w:ilvl w:val="0"/>
          <w:numId w:val="19"/>
        </w:numPr>
        <w:shd w:val="clear" w:color="auto" w:fill="auto"/>
        <w:jc w:val="both"/>
      </w:pPr>
      <w:r>
        <w:t>Интонация очень нестабильная.</w:t>
      </w:r>
    </w:p>
    <w:p w:rsidR="000C5C0B" w:rsidRDefault="001723F2">
      <w:pPr>
        <w:pStyle w:val="1"/>
        <w:numPr>
          <w:ilvl w:val="0"/>
          <w:numId w:val="19"/>
        </w:numPr>
        <w:shd w:val="clear" w:color="auto" w:fill="auto"/>
        <w:jc w:val="both"/>
      </w:pPr>
      <w:r>
        <w:t>Динамика и филировка практически отсутствуют.</w:t>
      </w:r>
    </w:p>
    <w:p w:rsidR="000C5C0B" w:rsidRDefault="001723F2">
      <w:pPr>
        <w:pStyle w:val="1"/>
        <w:numPr>
          <w:ilvl w:val="0"/>
          <w:numId w:val="19"/>
        </w:numPr>
        <w:shd w:val="clear" w:color="auto" w:fill="auto"/>
        <w:jc w:val="both"/>
      </w:pPr>
      <w:r>
        <w:t>Программа не соответствует требованиям по классам.</w:t>
      </w:r>
    </w:p>
    <w:p w:rsidR="000C5C0B" w:rsidRDefault="001723F2">
      <w:pPr>
        <w:pStyle w:val="1"/>
        <w:shd w:val="clear" w:color="auto" w:fill="auto"/>
        <w:jc w:val="both"/>
      </w:pPr>
      <w:r>
        <w:t xml:space="preserve">Оценка «2» в </w:t>
      </w:r>
      <w:r>
        <w:t>старших классах</w:t>
      </w:r>
    </w:p>
    <w:p w:rsidR="000C5C0B" w:rsidRDefault="001723F2">
      <w:pPr>
        <w:pStyle w:val="1"/>
        <w:shd w:val="clear" w:color="auto" w:fill="auto"/>
        <w:jc w:val="both"/>
      </w:pPr>
      <w:r>
        <w:t>1. Текст не выучен, многочисленные технические ошибки, плохое знание других партий и аккомпанемента.</w:t>
      </w:r>
    </w:p>
    <w:p w:rsidR="000C5C0B" w:rsidRDefault="001723F2">
      <w:pPr>
        <w:pStyle w:val="1"/>
        <w:shd w:val="clear" w:color="auto" w:fill="auto"/>
        <w:jc w:val="both"/>
      </w:pPr>
      <w:r>
        <w:t xml:space="preserve">2.Плохое </w:t>
      </w:r>
      <w:proofErr w:type="spellStart"/>
      <w:r>
        <w:t>звукоизвлечение</w:t>
      </w:r>
      <w:proofErr w:type="spellEnd"/>
      <w:r>
        <w:t xml:space="preserve">, </w:t>
      </w:r>
      <w:proofErr w:type="spellStart"/>
      <w:r>
        <w:t>невладение</w:t>
      </w:r>
      <w:proofErr w:type="spellEnd"/>
      <w:r>
        <w:t xml:space="preserve"> штрихами, отсутствие вибрации.</w:t>
      </w:r>
    </w:p>
    <w:p w:rsidR="000C5C0B" w:rsidRDefault="001723F2">
      <w:pPr>
        <w:pStyle w:val="1"/>
        <w:numPr>
          <w:ilvl w:val="0"/>
          <w:numId w:val="9"/>
        </w:numPr>
        <w:shd w:val="clear" w:color="auto" w:fill="auto"/>
        <w:jc w:val="both"/>
      </w:pPr>
      <w:r>
        <w:t>Фальшивая интонация.</w:t>
      </w:r>
    </w:p>
    <w:p w:rsidR="000C5C0B" w:rsidRDefault="001723F2">
      <w:pPr>
        <w:pStyle w:val="1"/>
        <w:numPr>
          <w:ilvl w:val="0"/>
          <w:numId w:val="9"/>
        </w:numPr>
        <w:shd w:val="clear" w:color="auto" w:fill="auto"/>
        <w:jc w:val="both"/>
      </w:pPr>
      <w:r>
        <w:t>Динамика и филировка полностью отсутствуют.</w:t>
      </w:r>
    </w:p>
    <w:p w:rsidR="000C5C0B" w:rsidRDefault="001723F2">
      <w:pPr>
        <w:pStyle w:val="1"/>
        <w:numPr>
          <w:ilvl w:val="0"/>
          <w:numId w:val="9"/>
        </w:numPr>
        <w:shd w:val="clear" w:color="auto" w:fill="auto"/>
        <w:jc w:val="both"/>
      </w:pPr>
      <w:r>
        <w:t>Програ</w:t>
      </w:r>
      <w:r>
        <w:t>мма не соответствует требованиям по классам.</w:t>
      </w:r>
    </w:p>
    <w:p w:rsidR="000C5C0B" w:rsidRDefault="001723F2">
      <w:pPr>
        <w:pStyle w:val="1"/>
        <w:numPr>
          <w:ilvl w:val="0"/>
          <w:numId w:val="12"/>
        </w:numPr>
        <w:shd w:val="clear" w:color="auto" w:fill="auto"/>
        <w:jc w:val="both"/>
      </w:pPr>
      <w:r>
        <w:t>Методическое обеспечение учебного процесса</w:t>
      </w:r>
    </w:p>
    <w:p w:rsidR="000C5C0B" w:rsidRDefault="001723F2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Требования к промежуточной аттестации</w:t>
      </w:r>
    </w:p>
    <w:p w:rsidR="000C5C0B" w:rsidRDefault="001723F2">
      <w:pPr>
        <w:pStyle w:val="1"/>
        <w:shd w:val="clear" w:color="auto" w:fill="auto"/>
        <w:ind w:firstLine="580"/>
        <w:jc w:val="both"/>
      </w:pPr>
      <w:r>
        <w:t>В качестве основной формы промежуточной аттестации - зачета рассматривается выступление ансамбля. В течение года преподаватель кла</w:t>
      </w:r>
      <w:r>
        <w:t xml:space="preserve">сса ансамбля должен подготовить с коллективом 3-4 разнохарактерных произведений, которые рекомендуется исполнять в концертах различного уровня и для разной </w:t>
      </w:r>
      <w:proofErr w:type="spellStart"/>
      <w:r>
        <w:t>слушательской</w:t>
      </w:r>
      <w:proofErr w:type="spellEnd"/>
      <w:r>
        <w:t xml:space="preserve"> аудитории.</w:t>
      </w:r>
    </w:p>
    <w:p w:rsidR="000C5C0B" w:rsidRDefault="001723F2">
      <w:pPr>
        <w:pStyle w:val="1"/>
        <w:shd w:val="clear" w:color="auto" w:fill="auto"/>
        <w:ind w:firstLine="580"/>
        <w:jc w:val="both"/>
      </w:pPr>
      <w:r>
        <w:t>В ансамблевой игре так же, как и в сольном исполнительстве, требуются опред</w:t>
      </w:r>
      <w:r>
        <w:t>еленные музыкально-технические навыки владения инструментом, навыки совместной игры, такие, как:</w:t>
      </w:r>
    </w:p>
    <w:p w:rsidR="000C5C0B" w:rsidRDefault="001723F2">
      <w:pPr>
        <w:pStyle w:val="1"/>
        <w:shd w:val="clear" w:color="auto" w:fill="auto"/>
        <w:ind w:firstLine="580"/>
        <w:jc w:val="both"/>
      </w:pPr>
      <w:r>
        <w:t>•Сформированный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игре еди</w:t>
      </w:r>
      <w:r>
        <w:t>нство исполнительских намерений и реализацию исполнительского замысла</w:t>
      </w:r>
    </w:p>
    <w:p w:rsidR="000C5C0B" w:rsidRDefault="001723F2">
      <w:pPr>
        <w:pStyle w:val="1"/>
        <w:shd w:val="clear" w:color="auto" w:fill="auto"/>
        <w:ind w:firstLine="580"/>
        <w:jc w:val="both"/>
      </w:pPr>
      <w:r>
        <w:lastRenderedPageBreak/>
        <w:t>• Навыки по решению музыкально-исполнительских задач ансамблевого исполнительства, обусловленных художественным содержанием и особенностями формы и стиля музыкального произведения.</w:t>
      </w:r>
    </w:p>
    <w:p w:rsidR="000C5C0B" w:rsidRDefault="001723F2">
      <w:pPr>
        <w:pStyle w:val="1"/>
        <w:shd w:val="clear" w:color="auto" w:fill="auto"/>
        <w:ind w:firstLine="580"/>
        <w:jc w:val="both"/>
      </w:pPr>
      <w:r>
        <w:t xml:space="preserve">По </w:t>
      </w:r>
      <w:r>
        <w:t>итогам исполнения программы на зачёте, академическом прослушивании или экзамене выставляется оценка по пятибалльной системе:</w:t>
      </w:r>
    </w:p>
    <w:p w:rsidR="000C5C0B" w:rsidRDefault="001723F2">
      <w:pPr>
        <w:pStyle w:val="1"/>
        <w:numPr>
          <w:ilvl w:val="0"/>
          <w:numId w:val="20"/>
        </w:numPr>
        <w:shd w:val="clear" w:color="auto" w:fill="auto"/>
        <w:jc w:val="both"/>
      </w:pPr>
      <w:r>
        <w:rPr>
          <w:i/>
          <w:iCs/>
        </w:rPr>
        <w:t>Методические рекомендации педагогическим работникам</w:t>
      </w:r>
    </w:p>
    <w:p w:rsidR="000C5C0B" w:rsidRDefault="001723F2">
      <w:pPr>
        <w:pStyle w:val="1"/>
        <w:shd w:val="clear" w:color="auto" w:fill="auto"/>
        <w:jc w:val="both"/>
      </w:pPr>
      <w:r>
        <w:t>Необходимым условием для успешного обучения игре в ансамбле является формирован</w:t>
      </w:r>
      <w:r>
        <w:t>ие у обучающегося правильной поставки правой и левой рук, корпуса. Что же касается учащихся, которые нуждаются в значительной перестановке рук и освобождении мышечного аппарата, то данную работу необходимо вести по программе, которая в первую очередь преду</w:t>
      </w:r>
      <w:r>
        <w:t>сматривает решение этих задач.</w:t>
      </w:r>
    </w:p>
    <w:p w:rsidR="000C5C0B" w:rsidRDefault="001723F2">
      <w:pPr>
        <w:pStyle w:val="1"/>
        <w:shd w:val="clear" w:color="auto" w:fill="auto"/>
        <w:jc w:val="both"/>
      </w:pPr>
      <w:r>
        <w:t xml:space="preserve">Развитию навыков игры в ансамбле способствует систематическая работа над интонированием, </w:t>
      </w:r>
      <w:proofErr w:type="spellStart"/>
      <w:r>
        <w:t>звуковедением</w:t>
      </w:r>
      <w:proofErr w:type="spellEnd"/>
      <w:r>
        <w:t>. При освоении вспомогательного материала рекомендуется применение различных вариантов - штриховых, динамических, ритмическ</w:t>
      </w:r>
      <w:r>
        <w:t>их и т. д. При работе над ансамблевыми партиями необходимо давать четкие индивидуальные задания и регулярно проверять их выполнение.</w:t>
      </w:r>
    </w:p>
    <w:p w:rsidR="000C5C0B" w:rsidRDefault="001723F2">
      <w:pPr>
        <w:pStyle w:val="1"/>
        <w:shd w:val="clear" w:color="auto" w:fill="auto"/>
        <w:jc w:val="both"/>
      </w:pPr>
      <w:r>
        <w:t>Работа над качеством звука, интонацией, ритмическим рисунком, динамикой - важнейшими средствами музыкальной выразительности</w:t>
      </w:r>
      <w:r>
        <w:t xml:space="preserve"> - должна последовательно проводиться на протяжении всех лет обучения и быть предметом постоянного внимания педагога.</w:t>
      </w:r>
    </w:p>
    <w:p w:rsidR="000C5C0B" w:rsidRDefault="001723F2">
      <w:pPr>
        <w:pStyle w:val="1"/>
        <w:shd w:val="clear" w:color="auto" w:fill="auto"/>
        <w:jc w:val="both"/>
      </w:pPr>
      <w:r>
        <w:t>Важной задачей предмета является развитие навыков самостоятельной работы над ансамблевыми партиями, которые по трудности должны быть легче</w:t>
      </w:r>
      <w:r>
        <w:t xml:space="preserve"> произведений, изучаемых по основной программе.</w:t>
      </w:r>
    </w:p>
    <w:p w:rsidR="000C5C0B" w:rsidRDefault="001723F2">
      <w:pPr>
        <w:pStyle w:val="1"/>
        <w:shd w:val="clear" w:color="auto" w:fill="auto"/>
        <w:jc w:val="both"/>
      </w:pPr>
      <w:r>
        <w:t>Репертуар учащихся состоит, в основном, из художественного материала. Репертуар должен быть разнообразным по стилю, содержанию, форме, жанру, фактуре. При формировании репертуарных программ за основу был взят</w:t>
      </w:r>
      <w:r>
        <w:t xml:space="preserve"> общий принцип «сплошной вертикали», т.е. последовательность, постепенность и нарастающая сложность репертуара. При составлении репертуарной программы важно соблюсти все аспекты музыкальных и технических сложностей, освоение которых обучающийся должен прод</w:t>
      </w:r>
      <w:r>
        <w:t>емонстрировать на данном этапе своего развития.</w:t>
      </w:r>
    </w:p>
    <w:p w:rsidR="000C5C0B" w:rsidRDefault="001723F2">
      <w:pPr>
        <w:pStyle w:val="1"/>
        <w:shd w:val="clear" w:color="auto" w:fill="auto"/>
        <w:jc w:val="both"/>
      </w:pPr>
      <w:r>
        <w:t>Комплексный подход, продуманный выбор учебного материала - важнейшие факторы успешного развития навыков ансамблевой игры.</w:t>
      </w:r>
    </w:p>
    <w:p w:rsidR="000C5C0B" w:rsidRDefault="001723F2">
      <w:pPr>
        <w:pStyle w:val="1"/>
        <w:shd w:val="clear" w:color="auto" w:fill="auto"/>
        <w:jc w:val="both"/>
      </w:pPr>
      <w:r>
        <w:t>К началу каждого полугодия преподаватель составляет репертуарный план на каждый ансамб</w:t>
      </w:r>
      <w:r>
        <w:t>левый состав, который утверждает заведующий струнным отделением. В конце полугодия преподаватель вносит изменения, если они были, и информацию обо всех выступлениях обучающегося с оценкой за исполнительскую деятельность в ансамбле.</w:t>
      </w:r>
    </w:p>
    <w:p w:rsidR="000C5C0B" w:rsidRDefault="001723F2">
      <w:pPr>
        <w:pStyle w:val="1"/>
        <w:shd w:val="clear" w:color="auto" w:fill="auto"/>
        <w:ind w:firstLine="1200"/>
        <w:jc w:val="both"/>
      </w:pPr>
      <w:r>
        <w:t>При составлении репертуа</w:t>
      </w:r>
      <w:r>
        <w:t xml:space="preserve">рного плана необходимо учитывать технические возможности, а также степень подготовленности обучающегося. В </w:t>
      </w:r>
      <w:r>
        <w:lastRenderedPageBreak/>
        <w:t xml:space="preserve">репертуар следует включать произведения, доступные с точки зрения технической и образной сложности, разнообразные по стилю, жанру, форме. </w:t>
      </w:r>
      <w:proofErr w:type="gramStart"/>
      <w:r>
        <w:t>Недопустимо</w:t>
      </w:r>
      <w:r>
        <w:t xml:space="preserve"> включать в репертуарный план музыкальные произведения, превышающие исполнительские возможности обучающегося и не соответствующие его возрастным особенностям.</w:t>
      </w:r>
      <w:proofErr w:type="gramEnd"/>
    </w:p>
    <w:p w:rsidR="000C5C0B" w:rsidRDefault="001723F2">
      <w:pPr>
        <w:pStyle w:val="1"/>
        <w:numPr>
          <w:ilvl w:val="0"/>
          <w:numId w:val="20"/>
        </w:numPr>
        <w:shd w:val="clear" w:color="auto" w:fill="auto"/>
        <w:jc w:val="both"/>
      </w:pPr>
      <w:r>
        <w:rPr>
          <w:i/>
          <w:iCs/>
        </w:rPr>
        <w:t xml:space="preserve">Рекомендации по организации самостоятельной работы </w:t>
      </w:r>
      <w:proofErr w:type="gramStart"/>
      <w:r>
        <w:rPr>
          <w:i/>
          <w:iCs/>
        </w:rPr>
        <w:t>обучающихся</w:t>
      </w:r>
      <w:proofErr w:type="gramEnd"/>
    </w:p>
    <w:p w:rsidR="000C5C0B" w:rsidRDefault="001723F2">
      <w:pPr>
        <w:pStyle w:val="1"/>
        <w:shd w:val="clear" w:color="auto" w:fill="auto"/>
        <w:jc w:val="both"/>
      </w:pPr>
      <w:r>
        <w:t>Самостоятельные занятия должны быт</w:t>
      </w:r>
      <w:r>
        <w:t>ь регулярными и систематическими. Они должны быть ежедневными. Количество времени, расходуемого в домашних занятиях, обуславливается степенью сложности проходимого музыкального материала, подготовкой к выступлениям на зачетах и концертах. Кроме того, желат</w:t>
      </w:r>
      <w:r>
        <w:t>ельно, чтобы ежедневные домашние занятия были четко распланированы следующим образом: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531"/>
        </w:tabs>
        <w:jc w:val="both"/>
      </w:pPr>
      <w:r>
        <w:t>работа над техническим материалом (гаммы, этюды);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531"/>
        </w:tabs>
        <w:jc w:val="both"/>
      </w:pPr>
      <w:r>
        <w:t>проработка наиболее трудных эпизодов в изучаемых произведениях;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531"/>
        </w:tabs>
        <w:jc w:val="both"/>
      </w:pPr>
      <w:r>
        <w:t>самостоятельный разбор нового музыкального материала;</w:t>
      </w:r>
    </w:p>
    <w:p w:rsidR="000C5C0B" w:rsidRDefault="001723F2">
      <w:pPr>
        <w:pStyle w:val="1"/>
        <w:numPr>
          <w:ilvl w:val="0"/>
          <w:numId w:val="2"/>
        </w:numPr>
        <w:shd w:val="clear" w:color="auto" w:fill="auto"/>
        <w:tabs>
          <w:tab w:val="left" w:pos="514"/>
        </w:tabs>
        <w:jc w:val="both"/>
      </w:pPr>
      <w:r>
        <w:t>по</w:t>
      </w:r>
      <w:r>
        <w:t>сещение концертов, спектаклей, а также непосредственное участие учащегося в концертной деятельности класса и школы.</w:t>
      </w:r>
    </w:p>
    <w:p w:rsidR="000C5C0B" w:rsidRDefault="001723F2">
      <w:pPr>
        <w:pStyle w:val="1"/>
        <w:shd w:val="clear" w:color="auto" w:fill="auto"/>
        <w:jc w:val="both"/>
      </w:pPr>
      <w:r>
        <w:t xml:space="preserve">Необходимо научить ребенка самостоятельно ставить задачи и решать их в ходе домашних занятий. Кроме того, важно регулярное посещение </w:t>
      </w:r>
      <w:r>
        <w:t>различных филармонических концертов, музыкальных вечеров, театров, музеев, культурных мероприятий.</w:t>
      </w:r>
    </w:p>
    <w:p w:rsidR="000C5C0B" w:rsidRDefault="001723F2">
      <w:pPr>
        <w:pStyle w:val="1"/>
        <w:shd w:val="clear" w:color="auto" w:fill="auto"/>
        <w:jc w:val="both"/>
      </w:pPr>
      <w:r>
        <w:t>Чтобы занятия дома были продуктивнее и интереснее, необходимо научить учащегося самостоятельно и творчески мыслить, уметь четко формулировать проблему на уро</w:t>
      </w:r>
      <w:r>
        <w:t>ке и находить пути ее решения.</w:t>
      </w:r>
    </w:p>
    <w:p w:rsidR="000C5C0B" w:rsidRDefault="001723F2">
      <w:pPr>
        <w:pStyle w:val="1"/>
        <w:shd w:val="clear" w:color="auto" w:fill="auto"/>
        <w:ind w:firstLine="380"/>
        <w:jc w:val="both"/>
        <w:rPr>
          <w:sz w:val="22"/>
          <w:szCs w:val="22"/>
        </w:rPr>
      </w:pPr>
      <w:r>
        <w:t xml:space="preserve">Для большей мотивации в домашней работе необходимо чаще менять репертуар, заинтересовывать участием во всевозможных выступлениях, как в качестве солиста, так и в ансамбле. Недопустимо играть одну программу в течение учебного </w:t>
      </w:r>
      <w:r>
        <w:t>года - это притупляет ощущения музыки, тормозит творческий процесс, вследствие чего самостоятельные занятия дома становятся рутинными, неинтересными и малопродуктивными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756FD" w:rsidRDefault="007756FD">
      <w:pPr>
        <w:pStyle w:val="11"/>
        <w:keepNext/>
        <w:keepLines/>
        <w:shd w:val="clear" w:color="auto" w:fill="auto"/>
        <w:spacing w:after="380" w:line="240" w:lineRule="auto"/>
      </w:pPr>
      <w:bookmarkStart w:id="12" w:name="bookmark16"/>
      <w:bookmarkStart w:id="13" w:name="bookmark17"/>
    </w:p>
    <w:p w:rsidR="007756FD" w:rsidRDefault="007756FD">
      <w:pPr>
        <w:rPr>
          <w:rFonts w:ascii="Times New Roman" w:eastAsia="Times New Roman" w:hAnsi="Times New Roman" w:cs="Times New Roman"/>
          <w:sz w:val="32"/>
          <w:szCs w:val="32"/>
        </w:rPr>
      </w:pPr>
      <w:r>
        <w:br w:type="page"/>
      </w:r>
    </w:p>
    <w:p w:rsidR="000C5C0B" w:rsidRPr="007756FD" w:rsidRDefault="001723F2">
      <w:pPr>
        <w:pStyle w:val="11"/>
        <w:keepNext/>
        <w:keepLines/>
        <w:shd w:val="clear" w:color="auto" w:fill="auto"/>
        <w:spacing w:after="380" w:line="240" w:lineRule="auto"/>
        <w:rPr>
          <w:b/>
        </w:rPr>
      </w:pPr>
      <w:r w:rsidRPr="007756FD">
        <w:rPr>
          <w:b/>
        </w:rPr>
        <w:lastRenderedPageBreak/>
        <w:t>6.Списки рекомендуемой нотной и методической литературы.</w:t>
      </w:r>
      <w:bookmarkEnd w:id="12"/>
      <w:bookmarkEnd w:id="13"/>
    </w:p>
    <w:p w:rsidR="000C5C0B" w:rsidRDefault="001723F2">
      <w:pPr>
        <w:pStyle w:val="1"/>
        <w:numPr>
          <w:ilvl w:val="0"/>
          <w:numId w:val="21"/>
        </w:numPr>
        <w:shd w:val="clear" w:color="auto" w:fill="auto"/>
        <w:tabs>
          <w:tab w:val="left" w:pos="411"/>
        </w:tabs>
        <w:spacing w:after="300"/>
        <w:ind w:firstLine="0"/>
        <w:jc w:val="center"/>
      </w:pPr>
      <w:r>
        <w:t xml:space="preserve">Список рекомендуемой нотной </w:t>
      </w:r>
      <w:r>
        <w:t>литературы.</w:t>
      </w:r>
      <w:bookmarkStart w:id="14" w:name="_GoBack"/>
      <w:bookmarkEnd w:id="14"/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719"/>
        </w:tabs>
        <w:ind w:firstLine="360"/>
        <w:jc w:val="both"/>
      </w:pPr>
      <w:r>
        <w:t>Щукина О. Ансамбль с азов. Выпуски 1,2. СПб</w:t>
      </w:r>
      <w:proofErr w:type="gramStart"/>
      <w:r>
        <w:t xml:space="preserve">., </w:t>
      </w:r>
      <w:proofErr w:type="gramEnd"/>
      <w:r>
        <w:t>2009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719"/>
        </w:tabs>
        <w:ind w:left="740" w:hanging="360"/>
        <w:jc w:val="both"/>
      </w:pPr>
      <w:r>
        <w:t>Шувалов А. Детский камерный ансамбль. Выпуски 1,2. СПб</w:t>
      </w:r>
      <w:proofErr w:type="gramStart"/>
      <w:r>
        <w:t xml:space="preserve">., </w:t>
      </w:r>
      <w:proofErr w:type="gramEnd"/>
      <w:r>
        <w:t>2001 - 2003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719"/>
        </w:tabs>
        <w:ind w:left="740" w:hanging="360"/>
        <w:jc w:val="both"/>
      </w:pPr>
      <w:proofErr w:type="spellStart"/>
      <w:r>
        <w:t>Ратнер</w:t>
      </w:r>
      <w:proofErr w:type="spellEnd"/>
      <w:r>
        <w:t xml:space="preserve"> И. Библиотека юного скрипача. Пьесы для ансамбля скрипачей. М., 1998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719"/>
        </w:tabs>
        <w:ind w:left="740" w:hanging="360"/>
        <w:jc w:val="both"/>
      </w:pPr>
      <w:proofErr w:type="spellStart"/>
      <w:r>
        <w:t>Гудова</w:t>
      </w:r>
      <w:proofErr w:type="spellEnd"/>
      <w:r>
        <w:t xml:space="preserve"> Е., </w:t>
      </w:r>
      <w:proofErr w:type="spellStart"/>
      <w:r>
        <w:t>Чернышков</w:t>
      </w:r>
      <w:proofErr w:type="spellEnd"/>
      <w:r>
        <w:t xml:space="preserve"> С. Хрестоматия по камерному</w:t>
      </w:r>
      <w:r>
        <w:t xml:space="preserve"> ансамблю. Выпуски 1,2,3. М., 2004 - 2006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719"/>
        </w:tabs>
        <w:ind w:left="740" w:hanging="360"/>
        <w:jc w:val="both"/>
      </w:pPr>
      <w:proofErr w:type="spellStart"/>
      <w:r>
        <w:t>Ратнер</w:t>
      </w:r>
      <w:proofErr w:type="spellEnd"/>
      <w:r>
        <w:t xml:space="preserve"> И. Пьесы для ансамбля скрипачей. Выпуски 1,2,3. Ленинград, 1990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719"/>
        </w:tabs>
        <w:ind w:left="740" w:hanging="360"/>
        <w:jc w:val="both"/>
      </w:pPr>
      <w:proofErr w:type="spellStart"/>
      <w:r>
        <w:t>Лобуренко</w:t>
      </w:r>
      <w:proofErr w:type="spellEnd"/>
      <w:r>
        <w:t xml:space="preserve"> Е. Скрипичные ансамбли Выпуски 1,2,3,4. Музыкальная Украина, 1989 - 1992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719"/>
        </w:tabs>
        <w:ind w:left="740" w:hanging="360"/>
        <w:jc w:val="both"/>
      </w:pPr>
      <w:r>
        <w:t xml:space="preserve">Педагогический репертуар детских музыкальных школ. Ансамбли </w:t>
      </w:r>
      <w:r>
        <w:t>юных скрипачей. Выпуски 1,2,3,4,5,6,7. М., 1984 - 1990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719"/>
        </w:tabs>
        <w:ind w:left="740" w:hanging="360"/>
        <w:jc w:val="both"/>
      </w:pPr>
      <w:r>
        <w:t>Долженко А. Детский альбом пьес и ансамблей для скрипки и фортепиано. М., 2003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719"/>
        </w:tabs>
        <w:ind w:firstLine="360"/>
        <w:jc w:val="both"/>
      </w:pPr>
      <w:r>
        <w:t>Педагогический репертуар. Хрестоматия для школьного оркестра.</w:t>
      </w:r>
    </w:p>
    <w:p w:rsidR="000C5C0B" w:rsidRDefault="001723F2">
      <w:pPr>
        <w:pStyle w:val="1"/>
        <w:shd w:val="clear" w:color="auto" w:fill="auto"/>
        <w:ind w:firstLine="740"/>
        <w:jc w:val="both"/>
      </w:pPr>
      <w:r>
        <w:t>Выпуски 1,2. М., 1995 - 1999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43"/>
        </w:tabs>
        <w:ind w:firstLine="360"/>
        <w:jc w:val="both"/>
      </w:pPr>
      <w:r>
        <w:t xml:space="preserve">Педагогический репертуар. </w:t>
      </w:r>
      <w:r>
        <w:t>Легкие скрипичные дуэты. М., 1990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43"/>
        </w:tabs>
        <w:ind w:firstLine="360"/>
        <w:jc w:val="both"/>
      </w:pPr>
      <w:r>
        <w:t>Ансамбли в сопровождении фортепиано. Выпуск 1,2,3. М., 2000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left="740" w:hanging="360"/>
        <w:jc w:val="both"/>
      </w:pPr>
      <w:r>
        <w:t>Педагогический репертуар для детского оркестра. Колокольчики. СПб</w:t>
      </w:r>
      <w:proofErr w:type="gramStart"/>
      <w:r>
        <w:t xml:space="preserve">., </w:t>
      </w:r>
      <w:proofErr w:type="gramEnd"/>
      <w:r>
        <w:t>2006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left="740" w:hanging="360"/>
        <w:jc w:val="both"/>
      </w:pPr>
      <w:proofErr w:type="spellStart"/>
      <w:r>
        <w:t>Металлиди</w:t>
      </w:r>
      <w:proofErr w:type="spellEnd"/>
      <w:r>
        <w:t xml:space="preserve"> Ж. Для ансамбля скрипачей. Посвящение. Две части из Симфониетты. СПБ</w:t>
      </w:r>
      <w:proofErr w:type="gramStart"/>
      <w:r>
        <w:t xml:space="preserve">., </w:t>
      </w:r>
      <w:proofErr w:type="gramEnd"/>
      <w:r>
        <w:t>2000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left="740" w:hanging="360"/>
        <w:jc w:val="both"/>
      </w:pPr>
      <w:proofErr w:type="spellStart"/>
      <w:r>
        <w:t>Мет</w:t>
      </w:r>
      <w:r>
        <w:t>аллиди</w:t>
      </w:r>
      <w:proofErr w:type="spellEnd"/>
      <w:r>
        <w:t xml:space="preserve"> Ж. Оркестр. Элегия. Тарантелла. Транскрипции для ансамбля скрипачей и фортепиано. СПб, 2013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43"/>
        </w:tabs>
        <w:spacing w:after="140"/>
        <w:ind w:firstLine="360"/>
        <w:jc w:val="both"/>
      </w:pPr>
      <w:proofErr w:type="gramStart"/>
      <w:r>
        <w:t>Стрелецкий</w:t>
      </w:r>
      <w:proofErr w:type="gramEnd"/>
      <w:r>
        <w:t xml:space="preserve"> С. Нетрудные ансамбли - трио. М., 2004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left="740" w:hanging="360"/>
      </w:pPr>
      <w:proofErr w:type="spellStart"/>
      <w:r>
        <w:t>Хромушин</w:t>
      </w:r>
      <w:proofErr w:type="spellEnd"/>
      <w:r>
        <w:t xml:space="preserve"> О. Джазовые композиции для камерных ансамблей. М., 1998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firstLine="380"/>
        <w:jc w:val="both"/>
      </w:pPr>
      <w:r>
        <w:t>Библиотека юного музыканта. Пьесы для анса</w:t>
      </w:r>
      <w:r>
        <w:t>мбля скрипачей. М., 1998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15"/>
        </w:tabs>
        <w:ind w:left="740" w:hanging="360"/>
      </w:pPr>
      <w:proofErr w:type="spellStart"/>
      <w:r>
        <w:t>Пудовочкин</w:t>
      </w:r>
      <w:proofErr w:type="spellEnd"/>
      <w:r>
        <w:t xml:space="preserve"> В. Светлячок. Выпуски 1,2,3,4,5,6,7,8,9,10.СПб</w:t>
      </w:r>
      <w:proofErr w:type="gramStart"/>
      <w:r>
        <w:t xml:space="preserve">., </w:t>
      </w:r>
      <w:proofErr w:type="gramEnd"/>
      <w:r>
        <w:t>1999 - 2008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30"/>
        </w:tabs>
        <w:ind w:left="740" w:hanging="360"/>
      </w:pPr>
      <w:r>
        <w:t>Портнов Г. Камерные ансамбли для младших классов ДМШ и ДШИ. СПб, 2011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left="740" w:hanging="360"/>
      </w:pPr>
      <w:r>
        <w:t>Пьесы для скрипки, виолончели и фортепиано. Сост. Литвинова Т. СПб, 2011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firstLine="380"/>
        <w:jc w:val="both"/>
      </w:pPr>
      <w:r>
        <w:t xml:space="preserve">Музыка для </w:t>
      </w:r>
      <w:r>
        <w:t>инструментального трио. Сост. Литвинова Т. СПб, 2012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firstLine="380"/>
        <w:jc w:val="both"/>
      </w:pPr>
      <w:r>
        <w:t>Дога Е. Пьесы для ансамбля скрипачей. СПб, 2011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firstLine="380"/>
        <w:jc w:val="both"/>
      </w:pPr>
      <w:proofErr w:type="gramStart"/>
      <w:r>
        <w:t>Гаврилин</w:t>
      </w:r>
      <w:proofErr w:type="gramEnd"/>
      <w:r>
        <w:t xml:space="preserve"> В. Скрипичные дуэты. СПб, 2010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firstLine="380"/>
        <w:jc w:val="both"/>
      </w:pPr>
      <w:r>
        <w:t>Школа скрипичного дуэта. Сост. Бердичевская Н. СПб, 2011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left="740" w:hanging="360"/>
      </w:pPr>
      <w:r>
        <w:rPr>
          <w:lang w:val="en-US" w:eastAsia="en-US" w:bidi="en-US"/>
        </w:rPr>
        <w:t>A</w:t>
      </w:r>
      <w:r w:rsidRPr="007756FD">
        <w:rPr>
          <w:lang w:eastAsia="en-US" w:bidi="en-US"/>
        </w:rPr>
        <w:t xml:space="preserve"> </w:t>
      </w:r>
      <w:r>
        <w:rPr>
          <w:lang w:val="en-US" w:eastAsia="en-US" w:bidi="en-US"/>
        </w:rPr>
        <w:t>prima</w:t>
      </w:r>
      <w:r w:rsidRPr="007756FD">
        <w:rPr>
          <w:lang w:eastAsia="en-US" w:bidi="en-US"/>
        </w:rPr>
        <w:t xml:space="preserve"> </w:t>
      </w:r>
      <w:r>
        <w:rPr>
          <w:lang w:val="en-US" w:eastAsia="en-US" w:bidi="en-US"/>
        </w:rPr>
        <w:t>vista</w:t>
      </w:r>
      <w:r w:rsidRPr="007756FD">
        <w:rPr>
          <w:lang w:eastAsia="en-US" w:bidi="en-US"/>
        </w:rPr>
        <w:t xml:space="preserve">. </w:t>
      </w:r>
      <w:r>
        <w:t>Учебное пособие для чтения с листа на скрип</w:t>
      </w:r>
      <w:r>
        <w:t>ке. СПб, 1994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firstLine="380"/>
        <w:jc w:val="both"/>
      </w:pPr>
      <w:proofErr w:type="spellStart"/>
      <w:r>
        <w:t>Данкля</w:t>
      </w:r>
      <w:proofErr w:type="spellEnd"/>
      <w:r>
        <w:t xml:space="preserve"> Ш. Этюды для двух скрипок. СПб, 2013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left="740" w:hanging="360"/>
        <w:jc w:val="both"/>
      </w:pPr>
      <w:r>
        <w:lastRenderedPageBreak/>
        <w:t>Антонова Л. "Пьесы для ансамбля виолончелей. Младшие классы</w:t>
      </w:r>
      <w:proofErr w:type="gramStart"/>
      <w:r>
        <w:t xml:space="preserve">." </w:t>
      </w:r>
      <w:proofErr w:type="gramEnd"/>
      <w:r>
        <w:t>Санкт-Петербург, 2006г.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left="740" w:hanging="360"/>
        <w:jc w:val="both"/>
      </w:pPr>
      <w:r>
        <w:t>Антонова Л. "Пьесы для ансамбля виолончелей и фортепиано. Старшие классы</w:t>
      </w:r>
      <w:proofErr w:type="gramStart"/>
      <w:r>
        <w:t>."</w:t>
      </w:r>
      <w:proofErr w:type="gramEnd"/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left="740" w:hanging="360"/>
        <w:jc w:val="both"/>
      </w:pPr>
      <w:proofErr w:type="spellStart"/>
      <w:r>
        <w:t>Карш</w:t>
      </w:r>
      <w:proofErr w:type="spellEnd"/>
      <w:r>
        <w:t xml:space="preserve"> Н.Н. "Пьесы на бис для ансамбля </w:t>
      </w:r>
      <w:r>
        <w:t>виолончелей". Тетрадь 2. Санкт-Петербург, 2001г.</w:t>
      </w:r>
    </w:p>
    <w:p w:rsidR="000C5C0B" w:rsidRDefault="001723F2">
      <w:pPr>
        <w:pStyle w:val="1"/>
        <w:numPr>
          <w:ilvl w:val="0"/>
          <w:numId w:val="22"/>
        </w:numPr>
        <w:shd w:val="clear" w:color="auto" w:fill="auto"/>
        <w:tabs>
          <w:tab w:val="left" w:pos="863"/>
        </w:tabs>
        <w:ind w:left="740" w:hanging="360"/>
        <w:jc w:val="both"/>
      </w:pPr>
      <w:proofErr w:type="spellStart"/>
      <w:r>
        <w:t>Карш</w:t>
      </w:r>
      <w:proofErr w:type="spellEnd"/>
      <w:r>
        <w:t xml:space="preserve"> Н.Н. "Пьесы на бис для ансамбля виолончелей". Тетрадь 3. Санкт-Петербург, 2001г.</w:t>
      </w:r>
    </w:p>
    <w:p w:rsidR="000C5C0B" w:rsidRDefault="001723F2">
      <w:pPr>
        <w:pStyle w:val="22"/>
        <w:keepNext/>
        <w:keepLines/>
        <w:numPr>
          <w:ilvl w:val="0"/>
          <w:numId w:val="21"/>
        </w:numPr>
        <w:shd w:val="clear" w:color="auto" w:fill="auto"/>
        <w:spacing w:after="300"/>
      </w:pPr>
      <w:bookmarkStart w:id="15" w:name="bookmark18"/>
      <w:bookmarkStart w:id="16" w:name="bookmark19"/>
      <w:r>
        <w:t>Список рекомендуемой методической литературы</w:t>
      </w:r>
      <w:bookmarkEnd w:id="15"/>
      <w:bookmarkEnd w:id="16"/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349"/>
        </w:tabs>
        <w:ind w:firstLine="0"/>
      </w:pPr>
      <w:r>
        <w:t>Ауэр Л. Моя школа игры на скрипке. М., «Музыка», 1965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378"/>
        </w:tabs>
        <w:ind w:firstLine="0"/>
        <w:jc w:val="both"/>
      </w:pPr>
      <w:r>
        <w:t xml:space="preserve">Безродный Игорь. </w:t>
      </w:r>
      <w:r>
        <w:t>Искусство, мысли, образ. ООО «Века-ВС», 2010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387"/>
        </w:tabs>
        <w:ind w:firstLine="0"/>
      </w:pPr>
      <w:r>
        <w:t xml:space="preserve">Беленький Б. - </w:t>
      </w:r>
      <w:proofErr w:type="spellStart"/>
      <w:r>
        <w:t>Эльбойм</w:t>
      </w:r>
      <w:proofErr w:type="spellEnd"/>
      <w:r>
        <w:t xml:space="preserve"> Э. Педагогические принципы Л.М. </w:t>
      </w:r>
      <w:proofErr w:type="spellStart"/>
      <w:r>
        <w:t>Цейтлина</w:t>
      </w:r>
      <w:proofErr w:type="spellEnd"/>
      <w:r>
        <w:t xml:space="preserve">. </w:t>
      </w:r>
      <w:proofErr w:type="spellStart"/>
      <w:r>
        <w:t>М.,«Музыка</w:t>
      </w:r>
      <w:proofErr w:type="spellEnd"/>
      <w:r>
        <w:t>», 1990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378"/>
        </w:tabs>
        <w:ind w:firstLine="0"/>
      </w:pPr>
      <w:r>
        <w:t xml:space="preserve">«Как учить игре на скрипке в школе». Составитель </w:t>
      </w:r>
      <w:proofErr w:type="spellStart"/>
      <w:r>
        <w:t>Берлянчик</w:t>
      </w:r>
      <w:proofErr w:type="spellEnd"/>
      <w:r>
        <w:t xml:space="preserve"> М. Сборник статей. М., «Классика ХХ</w:t>
      </w:r>
      <w:proofErr w:type="gramStart"/>
      <w:r>
        <w:t>1</w:t>
      </w:r>
      <w:proofErr w:type="gramEnd"/>
      <w:r>
        <w:t>», 2006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387"/>
        </w:tabs>
        <w:ind w:firstLine="0"/>
      </w:pPr>
      <w:r>
        <w:t>«Вопросы совершенствовани</w:t>
      </w:r>
      <w:r>
        <w:t>я преподавания на оркестровых инструментах».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411"/>
        </w:tabs>
        <w:ind w:firstLine="0"/>
      </w:pPr>
      <w:r>
        <w:t xml:space="preserve">Сборник статей. Составитель </w:t>
      </w:r>
      <w:proofErr w:type="spellStart"/>
      <w:r>
        <w:t>Берлянчик</w:t>
      </w:r>
      <w:proofErr w:type="spellEnd"/>
      <w:r>
        <w:t xml:space="preserve"> М. - М., «Музыка», 1978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411"/>
          <w:tab w:val="left" w:pos="1884"/>
        </w:tabs>
        <w:ind w:firstLine="0"/>
      </w:pPr>
      <w:r>
        <w:t>«Вопросы</w:t>
      </w:r>
      <w:r>
        <w:tab/>
        <w:t>музыкальной педагогики». Выпуск 2, составитель</w:t>
      </w:r>
    </w:p>
    <w:p w:rsidR="000C5C0B" w:rsidRDefault="001723F2">
      <w:pPr>
        <w:pStyle w:val="1"/>
        <w:shd w:val="clear" w:color="auto" w:fill="auto"/>
        <w:ind w:firstLine="0"/>
      </w:pPr>
      <w:r>
        <w:t>Руденко В.И. М., «Музыка», 1980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411"/>
          <w:tab w:val="left" w:pos="1884"/>
        </w:tabs>
        <w:ind w:firstLine="0"/>
      </w:pPr>
      <w:r>
        <w:t>«Вопросы</w:t>
      </w:r>
      <w:r>
        <w:tab/>
        <w:t>музыкальной педагогики». Выпуск 7. Составитель</w:t>
      </w:r>
    </w:p>
    <w:p w:rsidR="000C5C0B" w:rsidRDefault="001723F2">
      <w:pPr>
        <w:pStyle w:val="1"/>
        <w:shd w:val="clear" w:color="auto" w:fill="auto"/>
        <w:ind w:firstLine="0"/>
      </w:pPr>
      <w:r>
        <w:t>Руденко В.И. М., «Музыка», 1986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450"/>
        </w:tabs>
        <w:ind w:firstLine="0"/>
        <w:jc w:val="both"/>
      </w:pPr>
      <w:r>
        <w:t>Григорьев В. Методика обучения игре на скрипке. Москва, «Классика XXI век», 2006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22"/>
        </w:tabs>
        <w:ind w:firstLine="0"/>
        <w:jc w:val="both"/>
      </w:pPr>
      <w:r>
        <w:t>Гутников Борис. Об искусстве скрипичной игры. Л., «Музыка», 1988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22"/>
        </w:tabs>
        <w:ind w:firstLine="0"/>
        <w:jc w:val="both"/>
      </w:pPr>
      <w:r>
        <w:t>Давид Ойстрах. Воспоминания, статьи. Составитель Григорьев В. М., «Музыка», 20</w:t>
      </w:r>
      <w:r>
        <w:t>08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22"/>
        </w:tabs>
        <w:ind w:firstLine="0"/>
        <w:jc w:val="both"/>
      </w:pPr>
      <w:proofErr w:type="spellStart"/>
      <w:r>
        <w:t>Иегуди</w:t>
      </w:r>
      <w:proofErr w:type="spellEnd"/>
      <w:r>
        <w:t xml:space="preserve"> Менухин. Странствия. Издательство Колибри, 2008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22"/>
        </w:tabs>
        <w:ind w:firstLine="0"/>
        <w:jc w:val="both"/>
      </w:pPr>
      <w:r>
        <w:t xml:space="preserve">Карл </w:t>
      </w:r>
      <w:proofErr w:type="spellStart"/>
      <w:r>
        <w:t>Флеш</w:t>
      </w:r>
      <w:proofErr w:type="spellEnd"/>
      <w:r>
        <w:t xml:space="preserve">. Искусство скрипичной игры. М., «Классика </w:t>
      </w:r>
      <w:r>
        <w:rPr>
          <w:lang w:val="en-US" w:eastAsia="en-US" w:bidi="en-US"/>
        </w:rPr>
        <w:t xml:space="preserve">XXI </w:t>
      </w:r>
      <w:r>
        <w:t>век», 2007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22"/>
        </w:tabs>
        <w:ind w:firstLine="0"/>
        <w:jc w:val="both"/>
      </w:pPr>
      <w:r>
        <w:t>Корыхалова Н.П. Музыкально-исполнительские термины. СПб, «Композитор», 2005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ind w:firstLine="0"/>
        <w:jc w:val="both"/>
      </w:pPr>
      <w:proofErr w:type="spellStart"/>
      <w:r>
        <w:t>Мострас</w:t>
      </w:r>
      <w:proofErr w:type="spellEnd"/>
      <w:r>
        <w:t xml:space="preserve"> К. Система домашних занятий скрипача. М., </w:t>
      </w:r>
      <w:proofErr w:type="spellStart"/>
      <w:r>
        <w:t>Музги</w:t>
      </w:r>
      <w:r>
        <w:t>з</w:t>
      </w:r>
      <w:proofErr w:type="spellEnd"/>
      <w:r>
        <w:t>, 1956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proofErr w:type="spellStart"/>
      <w:r>
        <w:t>Натансон</w:t>
      </w:r>
      <w:proofErr w:type="spellEnd"/>
      <w:r>
        <w:t xml:space="preserve"> В., Руденко В. «Вопросы методики начального музыкального образования». М., Музыка, 1981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r>
        <w:t>Юрьев А.Ю. Очерки по истории и теории смычковой культуры скрипача. СПб, 2002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r>
        <w:t>Янкелевич Ю.И. Педагогическое наследие. М., 2000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proofErr w:type="spellStart"/>
      <w:r>
        <w:t>Мазель</w:t>
      </w:r>
      <w:proofErr w:type="spellEnd"/>
      <w:r>
        <w:t xml:space="preserve"> В. Психофизиологич</w:t>
      </w:r>
      <w:r>
        <w:t>еские закономерности формирования первичных двигательных навыков детей младшего школьного возраста. СПб, 2014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r>
        <w:t xml:space="preserve">Благой Д. "Искусство камерного ансамбля и </w:t>
      </w:r>
      <w:proofErr w:type="spellStart"/>
      <w:r>
        <w:t>музыкально</w:t>
      </w:r>
      <w:r>
        <w:softHyphen/>
        <w:t>педагогический</w:t>
      </w:r>
      <w:proofErr w:type="spellEnd"/>
      <w:r>
        <w:t xml:space="preserve"> процесс". Москва, 1979г.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r>
        <w:lastRenderedPageBreak/>
        <w:t xml:space="preserve">Благой Д. "Камерный ансамбль и различные формы </w:t>
      </w:r>
      <w:proofErr w:type="gramStart"/>
      <w:r>
        <w:t>коллективного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". Москва, 1996г.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r>
        <w:t>Борисяк А. "Метод органического развития технических приёмов игры на виолончели". Москва, 1947г.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r>
        <w:t>Броун А. В. "Очерки по методике игры на виолончели". Москва, 1967г.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proofErr w:type="spellStart"/>
      <w:r>
        <w:t>Готлиб</w:t>
      </w:r>
      <w:proofErr w:type="spellEnd"/>
      <w:r>
        <w:t xml:space="preserve"> А. "Основы ансамблевой техники". Москва</w:t>
      </w:r>
      <w:r>
        <w:t>, 1971г.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proofErr w:type="spellStart"/>
      <w:r>
        <w:t>Домрина</w:t>
      </w:r>
      <w:proofErr w:type="spellEnd"/>
      <w:r>
        <w:t xml:space="preserve"> Е. "Беседы о музыке". Ленинград, 1982г.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r>
        <w:t>Кальянов С. "Виолончельная техника". Москва, 1996г.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proofErr w:type="spellStart"/>
      <w:r>
        <w:t>Ступель</w:t>
      </w:r>
      <w:proofErr w:type="spellEnd"/>
      <w:r>
        <w:t xml:space="preserve"> А. "В мире камерной музыки". Музыка, 1970г.</w:t>
      </w:r>
    </w:p>
    <w:p w:rsidR="000C5C0B" w:rsidRDefault="001723F2">
      <w:pPr>
        <w:pStyle w:val="1"/>
        <w:numPr>
          <w:ilvl w:val="0"/>
          <w:numId w:val="23"/>
        </w:numPr>
        <w:shd w:val="clear" w:color="auto" w:fill="auto"/>
        <w:tabs>
          <w:tab w:val="left" w:pos="550"/>
        </w:tabs>
        <w:spacing w:line="240" w:lineRule="auto"/>
        <w:ind w:firstLine="0"/>
        <w:jc w:val="both"/>
      </w:pPr>
      <w:r>
        <w:t>Уилсон Э. "Мстислав Ростропович. Композитор, учитель, легенда</w:t>
      </w:r>
      <w:proofErr w:type="gramStart"/>
      <w:r>
        <w:t xml:space="preserve">." </w:t>
      </w:r>
      <w:proofErr w:type="gramEnd"/>
      <w:r>
        <w:t>Москва, 2011г.</w:t>
      </w:r>
    </w:p>
    <w:sectPr w:rsidR="000C5C0B">
      <w:pgSz w:w="11900" w:h="16840"/>
      <w:pgMar w:top="1110" w:right="450" w:bottom="900" w:left="1404" w:header="682" w:footer="4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F2" w:rsidRDefault="001723F2">
      <w:r>
        <w:separator/>
      </w:r>
    </w:p>
  </w:endnote>
  <w:endnote w:type="continuationSeparator" w:id="0">
    <w:p w:rsidR="001723F2" w:rsidRDefault="0017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F2" w:rsidRDefault="001723F2"/>
  </w:footnote>
  <w:footnote w:type="continuationSeparator" w:id="0">
    <w:p w:rsidR="001723F2" w:rsidRDefault="001723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42A"/>
    <w:multiLevelType w:val="multilevel"/>
    <w:tmpl w:val="C0144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01D65"/>
    <w:multiLevelType w:val="multilevel"/>
    <w:tmpl w:val="E6445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95A0B"/>
    <w:multiLevelType w:val="multilevel"/>
    <w:tmpl w:val="60CA8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9491E"/>
    <w:multiLevelType w:val="multilevel"/>
    <w:tmpl w:val="97C25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E0716"/>
    <w:multiLevelType w:val="multilevel"/>
    <w:tmpl w:val="FD16DA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56F56"/>
    <w:multiLevelType w:val="multilevel"/>
    <w:tmpl w:val="19205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B91B40"/>
    <w:multiLevelType w:val="multilevel"/>
    <w:tmpl w:val="19229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CB4E4A"/>
    <w:multiLevelType w:val="multilevel"/>
    <w:tmpl w:val="8B1881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E91DDA"/>
    <w:multiLevelType w:val="multilevel"/>
    <w:tmpl w:val="CD3AA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104DAF"/>
    <w:multiLevelType w:val="multilevel"/>
    <w:tmpl w:val="05D06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097618"/>
    <w:multiLevelType w:val="multilevel"/>
    <w:tmpl w:val="885817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F477C"/>
    <w:multiLevelType w:val="multilevel"/>
    <w:tmpl w:val="2DAA3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2F7A9B"/>
    <w:multiLevelType w:val="multilevel"/>
    <w:tmpl w:val="BAFCF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C47773"/>
    <w:multiLevelType w:val="multilevel"/>
    <w:tmpl w:val="95F8E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407DB5"/>
    <w:multiLevelType w:val="multilevel"/>
    <w:tmpl w:val="A0E84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E676CA"/>
    <w:multiLevelType w:val="multilevel"/>
    <w:tmpl w:val="C608B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7E77EB"/>
    <w:multiLevelType w:val="multilevel"/>
    <w:tmpl w:val="680282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725062"/>
    <w:multiLevelType w:val="multilevel"/>
    <w:tmpl w:val="F0322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576A42"/>
    <w:multiLevelType w:val="multilevel"/>
    <w:tmpl w:val="61C894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C00352"/>
    <w:multiLevelType w:val="multilevel"/>
    <w:tmpl w:val="2048D10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CA284C"/>
    <w:multiLevelType w:val="multilevel"/>
    <w:tmpl w:val="41781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A971AB"/>
    <w:multiLevelType w:val="multilevel"/>
    <w:tmpl w:val="FA66A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442A4F"/>
    <w:multiLevelType w:val="multilevel"/>
    <w:tmpl w:val="92F8BF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19"/>
  </w:num>
  <w:num w:numId="8">
    <w:abstractNumId w:val="3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5"/>
  </w:num>
  <w:num w:numId="14">
    <w:abstractNumId w:val="13"/>
  </w:num>
  <w:num w:numId="15">
    <w:abstractNumId w:val="14"/>
  </w:num>
  <w:num w:numId="16">
    <w:abstractNumId w:val="8"/>
  </w:num>
  <w:num w:numId="17">
    <w:abstractNumId w:val="22"/>
  </w:num>
  <w:num w:numId="18">
    <w:abstractNumId w:val="11"/>
  </w:num>
  <w:num w:numId="19">
    <w:abstractNumId w:val="6"/>
  </w:num>
  <w:num w:numId="20">
    <w:abstractNumId w:val="17"/>
  </w:num>
  <w:num w:numId="21">
    <w:abstractNumId w:val="0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C5C0B"/>
    <w:rsid w:val="000C5C0B"/>
    <w:rsid w:val="001723F2"/>
    <w:rsid w:val="007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90" w:line="48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2" w:lineRule="auto"/>
      <w:ind w:firstLine="200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6" w:lineRule="auto"/>
      <w:ind w:firstLine="1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276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56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6F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90" w:line="48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2" w:lineRule="auto"/>
      <w:ind w:firstLine="200"/>
    </w:pPr>
    <w:rPr>
      <w:rFonts w:ascii="Times New Roman" w:eastAsia="Times New Roman" w:hAnsi="Times New Roman" w:cs="Times New Roman"/>
      <w:i/>
      <w:i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6" w:lineRule="auto"/>
      <w:ind w:firstLine="1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  <w:spacing w:line="276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56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6F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6226</Words>
  <Characters>35490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2021-05-14T11:25:00Z</dcterms:created>
  <dcterms:modified xsi:type="dcterms:W3CDTF">2021-05-14T11:25:00Z</dcterms:modified>
</cp:coreProperties>
</file>