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FD3" w:rsidRPr="00363133" w:rsidRDefault="00B14FD3" w:rsidP="00B14FD3">
      <w:pPr>
        <w:pStyle w:val="1-"/>
        <w:spacing w:before="0" w:after="0"/>
        <w:ind w:firstLine="4536"/>
        <w:jc w:val="left"/>
        <w:rPr>
          <w:b w:val="0"/>
          <w:sz w:val="24"/>
          <w:szCs w:val="24"/>
        </w:rPr>
      </w:pPr>
      <w:bookmarkStart w:id="0" w:name="_Toc493510837"/>
      <w:bookmarkStart w:id="1" w:name="_Toc447277443"/>
      <w:bookmarkStart w:id="2" w:name="_Ref437966912"/>
      <w:bookmarkStart w:id="3" w:name="_Ref437728886"/>
      <w:bookmarkStart w:id="4" w:name="_Ref437728890"/>
      <w:bookmarkStart w:id="5" w:name="_Ref437728891"/>
      <w:bookmarkStart w:id="6" w:name="_Ref437728892"/>
      <w:bookmarkStart w:id="7" w:name="_Ref437728900"/>
      <w:bookmarkStart w:id="8" w:name="_Ref437728907"/>
      <w:bookmarkStart w:id="9" w:name="_Ref437729729"/>
      <w:bookmarkStart w:id="10" w:name="_Ref437729738"/>
      <w:bookmarkStart w:id="11" w:name="_Toc437973323"/>
      <w:bookmarkStart w:id="12" w:name="_Toc438110065"/>
      <w:bookmarkStart w:id="13" w:name="_Toc438376277"/>
      <w:bookmarkStart w:id="14" w:name="_Toc447277440"/>
      <w:bookmarkStart w:id="15" w:name="_Ref437561184"/>
      <w:bookmarkStart w:id="16" w:name="_Ref437561208"/>
      <w:bookmarkStart w:id="17" w:name="_Toc437973306"/>
      <w:bookmarkStart w:id="18" w:name="_Toc438110048"/>
      <w:bookmarkStart w:id="19" w:name="_Toc438376260"/>
      <w:r w:rsidRPr="00363133">
        <w:rPr>
          <w:b w:val="0"/>
          <w:sz w:val="24"/>
          <w:szCs w:val="24"/>
        </w:rPr>
        <w:t>Приложение 2</w:t>
      </w:r>
      <w:bookmarkEnd w:id="0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</w:t>
      </w:r>
      <w:r>
        <w:rPr>
          <w:rFonts w:ascii="Times New Roman" w:hAnsi="Times New Roman"/>
          <w:sz w:val="24"/>
          <w:szCs w:val="24"/>
          <w:lang w:eastAsia="ar-SA"/>
        </w:rPr>
        <w:t xml:space="preserve"> муниципальной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услуги, оказываемой муниципальным учреждением дополнительного образования сферы культуры</w:t>
      </w:r>
      <w:r>
        <w:rPr>
          <w:rFonts w:ascii="Times New Roman" w:hAnsi="Times New Roman"/>
          <w:sz w:val="24"/>
          <w:szCs w:val="24"/>
          <w:lang w:eastAsia="ar-SA"/>
        </w:rPr>
        <w:t xml:space="preserve"> городского округа Электросталь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pStyle w:val="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20" w:name="_Toc493510838"/>
      <w:r w:rsidRPr="00363133">
        <w:rPr>
          <w:rFonts w:ascii="Times New Roman" w:hAnsi="Times New Roman"/>
          <w:b w:val="0"/>
          <w:i w:val="0"/>
          <w:sz w:val="24"/>
          <w:szCs w:val="24"/>
        </w:rPr>
        <w:t>Справочная информация о месте нахождения, графике работы, контактных телефонах, адресах электронной почты МФЦ и организаций, участвующих в предоставлении и информировании о порядке предоставления Услуги</w:t>
      </w:r>
      <w:bookmarkEnd w:id="1"/>
      <w:bookmarkEnd w:id="20"/>
    </w:p>
    <w:p w:rsidR="00B14FD3" w:rsidRPr="00363133" w:rsidRDefault="00B14FD3" w:rsidP="00B14FD3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tabs>
          <w:tab w:val="left" w:pos="1843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>1. </w:t>
      </w:r>
      <w:r w:rsidRPr="00363133">
        <w:rPr>
          <w:rFonts w:ascii="Times New Roman" w:hAnsi="Times New Roman"/>
          <w:sz w:val="24"/>
          <w:szCs w:val="24"/>
        </w:rPr>
        <w:t>Администрация городского округа Электросталь Московской области в лице управления по культуре и делам молодежи</w:t>
      </w: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14FD3" w:rsidRPr="00363133" w:rsidRDefault="00B14FD3" w:rsidP="00B14FD3">
      <w:pPr>
        <w:pStyle w:val="affff3"/>
        <w:tabs>
          <w:tab w:val="left" w:pos="1843"/>
        </w:tabs>
        <w:spacing w:after="0"/>
        <w:ind w:left="92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3133">
        <w:rPr>
          <w:rFonts w:ascii="Times New Roman" w:eastAsia="Times New Roman" w:hAnsi="Times New Roman"/>
          <w:sz w:val="24"/>
          <w:szCs w:val="24"/>
          <w:lang w:eastAsia="ar-SA"/>
        </w:rPr>
        <w:t xml:space="preserve">Место нахождения: </w:t>
      </w:r>
      <w:proofErr w:type="spellStart"/>
      <w:r w:rsidRPr="00363133">
        <w:rPr>
          <w:rFonts w:ascii="Times New Roman" w:eastAsia="Times New Roman" w:hAnsi="Times New Roman"/>
          <w:sz w:val="24"/>
          <w:szCs w:val="24"/>
          <w:lang w:eastAsia="ar-SA"/>
        </w:rPr>
        <w:t>ул.Мира</w:t>
      </w:r>
      <w:proofErr w:type="spellEnd"/>
      <w:r w:rsidRPr="00363133">
        <w:rPr>
          <w:rFonts w:ascii="Times New Roman" w:eastAsia="Times New Roman" w:hAnsi="Times New Roman"/>
          <w:sz w:val="24"/>
          <w:szCs w:val="24"/>
          <w:lang w:eastAsia="ar-SA"/>
        </w:rPr>
        <w:t xml:space="preserve">, д.12, </w:t>
      </w:r>
      <w:proofErr w:type="spellStart"/>
      <w:r w:rsidRPr="00363133">
        <w:rPr>
          <w:rFonts w:ascii="Times New Roman" w:eastAsia="Times New Roman" w:hAnsi="Times New Roman"/>
          <w:sz w:val="24"/>
          <w:szCs w:val="24"/>
          <w:lang w:eastAsia="ar-SA"/>
        </w:rPr>
        <w:t>г.о.Электросталь</w:t>
      </w:r>
      <w:proofErr w:type="spellEnd"/>
    </w:p>
    <w:p w:rsidR="00B14FD3" w:rsidRPr="00363133" w:rsidRDefault="00B14FD3" w:rsidP="00B14FD3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5396"/>
      </w:tblGrid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Понедельник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Вторник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00 (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 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.00 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до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16.45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(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перерыв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-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Выходной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день</w:t>
            </w:r>
            <w:proofErr w:type="spellEnd"/>
          </w:p>
        </w:tc>
      </w:tr>
    </w:tbl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Почтовый адрес: 144003, Московская область, город Электросталь, улица Мира, дом 5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Контактный телефон: 84965730053, 84965737397, 84965730114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36313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363133">
        <w:rPr>
          <w:rFonts w:ascii="Times New Roman" w:hAnsi="Times New Roman"/>
          <w:sz w:val="24"/>
          <w:szCs w:val="24"/>
        </w:rPr>
        <w:t xml:space="preserve"> справочной информацией о месте нахождения, контактных телефонах в информационно-коммуникационной сети «Интернет»: http://www.electrostal.ru/</w:t>
      </w:r>
    </w:p>
    <w:p w:rsidR="00B14FD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Адрес электронной почты: ypravlenie_kidm@mail.ru 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2. Учреждения дополнительного образования сферы культуры </w:t>
      </w:r>
    </w:p>
    <w:p w:rsidR="00B14FD3" w:rsidRPr="00363133" w:rsidRDefault="00B14FD3" w:rsidP="00B14FD3">
      <w:pPr>
        <w:tabs>
          <w:tab w:val="left" w:pos="184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2.1. </w:t>
      </w:r>
      <w:r w:rsidRPr="00F31273">
        <w:rPr>
          <w:rFonts w:ascii="Times New Roman" w:eastAsia="Times New Roman" w:hAnsi="Times New Roman"/>
          <w:sz w:val="24"/>
          <w:szCs w:val="24"/>
        </w:rPr>
        <w:t>Муниципальное учреждение дополнительного образования «Детская музыкальная школа имени Ж.И. Андреенко»</w:t>
      </w:r>
    </w:p>
    <w:p w:rsidR="00B14FD3" w:rsidRPr="00363133" w:rsidRDefault="00B14FD3" w:rsidP="00B14FD3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ar-SA"/>
        </w:rPr>
      </w:pPr>
      <w:r w:rsidRPr="00363133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3631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1273">
        <w:rPr>
          <w:rFonts w:ascii="Times New Roman" w:eastAsia="Times New Roman" w:hAnsi="Times New Roman"/>
          <w:sz w:val="24"/>
          <w:szCs w:val="24"/>
        </w:rPr>
        <w:t>г.Электросталь</w:t>
      </w:r>
      <w:proofErr w:type="spellEnd"/>
      <w:r w:rsidRPr="00F31273">
        <w:rPr>
          <w:rFonts w:ascii="Times New Roman" w:eastAsia="Times New Roman" w:hAnsi="Times New Roman"/>
          <w:sz w:val="24"/>
          <w:szCs w:val="24"/>
        </w:rPr>
        <w:t>, пр. Ленина д.37</w:t>
      </w:r>
    </w:p>
    <w:p w:rsidR="00B14FD3" w:rsidRPr="00363133" w:rsidRDefault="00B14FD3" w:rsidP="00B14FD3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5396"/>
      </w:tblGrid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Почтовый адрес: </w:t>
      </w:r>
      <w:proofErr w:type="spellStart"/>
      <w:r w:rsidRPr="00363133">
        <w:rPr>
          <w:rFonts w:ascii="Times New Roman" w:hAnsi="Times New Roman"/>
          <w:sz w:val="24"/>
          <w:szCs w:val="24"/>
        </w:rPr>
        <w:t>пр.Ленина</w:t>
      </w:r>
      <w:proofErr w:type="spellEnd"/>
      <w:r w:rsidRPr="00363133">
        <w:rPr>
          <w:rFonts w:ascii="Times New Roman" w:hAnsi="Times New Roman"/>
          <w:sz w:val="24"/>
          <w:szCs w:val="24"/>
        </w:rPr>
        <w:t xml:space="preserve">, д.37, </w:t>
      </w:r>
      <w:proofErr w:type="spellStart"/>
      <w:r w:rsidRPr="00363133">
        <w:rPr>
          <w:rFonts w:ascii="Times New Roman" w:hAnsi="Times New Roman"/>
          <w:sz w:val="24"/>
          <w:szCs w:val="24"/>
        </w:rPr>
        <w:t>г.о.Электросталь</w:t>
      </w:r>
      <w:proofErr w:type="spellEnd"/>
      <w:r w:rsidRPr="00363133">
        <w:rPr>
          <w:rFonts w:ascii="Times New Roman" w:hAnsi="Times New Roman"/>
          <w:sz w:val="24"/>
          <w:szCs w:val="24"/>
        </w:rPr>
        <w:t>, Московская область, 144000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lastRenderedPageBreak/>
        <w:t>Контактный телефон: 84965742939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36313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363133">
        <w:rPr>
          <w:rFonts w:ascii="Times New Roman" w:hAnsi="Times New Roman"/>
          <w:sz w:val="24"/>
          <w:szCs w:val="24"/>
        </w:rPr>
        <w:t xml:space="preserve"> справочной информацией о месте нахождения, контактных телефонах, в информационно-коммуникационной сети «Интернет»: www.eldmsh1.ru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F31273">
        <w:rPr>
          <w:rFonts w:ascii="Times New Roman" w:eastAsia="Times New Roman" w:hAnsi="Times New Roman"/>
          <w:sz w:val="24"/>
          <w:szCs w:val="24"/>
        </w:rPr>
        <w:t>jannaelstal@mail.ru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2.2.</w:t>
      </w:r>
      <w:r w:rsidRPr="003631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1273">
        <w:rPr>
          <w:rFonts w:ascii="Times New Roman" w:eastAsia="Times New Roman" w:hAnsi="Times New Roman"/>
          <w:sz w:val="24"/>
          <w:szCs w:val="24"/>
        </w:rPr>
        <w:t>Муниципальное автономное учреждение дополнительного образования «Детская музыкальная школа»</w:t>
      </w:r>
    </w:p>
    <w:p w:rsidR="00B14FD3" w:rsidRPr="00363133" w:rsidRDefault="00B14FD3" w:rsidP="00B14FD3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3631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1273">
        <w:rPr>
          <w:rFonts w:ascii="Times New Roman" w:eastAsia="Times New Roman" w:hAnsi="Times New Roman"/>
          <w:sz w:val="24"/>
          <w:szCs w:val="24"/>
        </w:rPr>
        <w:t>г.Электросталь</w:t>
      </w:r>
      <w:proofErr w:type="spellEnd"/>
      <w:r w:rsidRPr="00F31273">
        <w:rPr>
          <w:rFonts w:ascii="Times New Roman" w:eastAsia="Times New Roman" w:hAnsi="Times New Roman"/>
          <w:sz w:val="24"/>
          <w:szCs w:val="24"/>
        </w:rPr>
        <w:t>, ул. Николаева, д.11</w:t>
      </w:r>
    </w:p>
    <w:p w:rsidR="00B14FD3" w:rsidRPr="00363133" w:rsidRDefault="00B14FD3" w:rsidP="00B14FD3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5396"/>
      </w:tblGrid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Прием не осуществляется</w:t>
            </w:r>
          </w:p>
        </w:tc>
      </w:tr>
    </w:tbl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Почтовый адрес: </w:t>
      </w:r>
      <w:r w:rsidRPr="00F31273">
        <w:rPr>
          <w:rFonts w:ascii="Times New Roman" w:eastAsia="Times New Roman" w:hAnsi="Times New Roman"/>
          <w:sz w:val="24"/>
          <w:szCs w:val="24"/>
        </w:rPr>
        <w:t>ул. Николаева, д.11</w:t>
      </w:r>
      <w:r w:rsidRPr="0036313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63133">
        <w:rPr>
          <w:rFonts w:ascii="Times New Roman" w:hAnsi="Times New Roman"/>
          <w:sz w:val="24"/>
          <w:szCs w:val="24"/>
        </w:rPr>
        <w:t>г.о.Электросталь</w:t>
      </w:r>
      <w:proofErr w:type="spellEnd"/>
      <w:r w:rsidRPr="00363133">
        <w:rPr>
          <w:rFonts w:ascii="Times New Roman" w:hAnsi="Times New Roman"/>
          <w:sz w:val="24"/>
          <w:szCs w:val="24"/>
        </w:rPr>
        <w:t>, Московская область, 144000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Контактный телефон: 84965744446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36313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363133">
        <w:rPr>
          <w:rFonts w:ascii="Times New Roman" w:hAnsi="Times New Roman"/>
          <w:sz w:val="24"/>
          <w:szCs w:val="24"/>
        </w:rPr>
        <w:t xml:space="preserve"> справочной информацией о месте нахождения, контактных телефонах, в информационно-коммуникационной сети «Интернет»: </w:t>
      </w:r>
      <w:proofErr w:type="spellStart"/>
      <w:r w:rsidRPr="00363133">
        <w:rPr>
          <w:rFonts w:ascii="Times New Roman" w:hAnsi="Times New Roman"/>
          <w:sz w:val="24"/>
          <w:szCs w:val="24"/>
        </w:rPr>
        <w:t>www</w:t>
      </w:r>
      <w:proofErr w:type="spellEnd"/>
      <w:r w:rsidRPr="00363133">
        <w:rPr>
          <w:rFonts w:ascii="Times New Roman" w:hAnsi="Times New Roman"/>
          <w:sz w:val="24"/>
          <w:szCs w:val="24"/>
        </w:rPr>
        <w:t>. elektrdmsh2.edumsko.ru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Адрес электронной почты: eldmsh2@mail.ru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spacing w:after="0"/>
        <w:ind w:left="142"/>
        <w:jc w:val="both"/>
        <w:rPr>
          <w:rFonts w:ascii="Times New Roman" w:eastAsia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2.3.</w:t>
      </w:r>
      <w:r w:rsidRPr="00363133">
        <w:rPr>
          <w:rFonts w:ascii="Times New Roman" w:eastAsia="Times New Roman" w:hAnsi="Times New Roman"/>
          <w:sz w:val="24"/>
          <w:szCs w:val="24"/>
        </w:rPr>
        <w:t xml:space="preserve"> </w:t>
      </w:r>
      <w:r w:rsidRPr="00F31273">
        <w:rPr>
          <w:rFonts w:ascii="Times New Roman" w:eastAsia="Times New Roman" w:hAnsi="Times New Roman"/>
          <w:sz w:val="24"/>
          <w:szCs w:val="24"/>
        </w:rPr>
        <w:t>Муниципальное бюджетное учреждение дополнительного образования «Детская художественная школа»</w:t>
      </w:r>
    </w:p>
    <w:p w:rsidR="00B14FD3" w:rsidRPr="00363133" w:rsidRDefault="00B14FD3" w:rsidP="00B14FD3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sz w:val="24"/>
          <w:szCs w:val="24"/>
          <w:lang w:eastAsia="ar-SA"/>
        </w:rPr>
        <w:t>Место нахождения:</w:t>
      </w:r>
      <w:r w:rsidRPr="0036313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F31273">
        <w:rPr>
          <w:rFonts w:ascii="Times New Roman" w:eastAsia="Times New Roman" w:hAnsi="Times New Roman"/>
          <w:sz w:val="24"/>
          <w:szCs w:val="24"/>
        </w:rPr>
        <w:t>г.Электросталь</w:t>
      </w:r>
      <w:proofErr w:type="spellEnd"/>
      <w:r w:rsidRPr="00F31273">
        <w:rPr>
          <w:rFonts w:ascii="Times New Roman" w:eastAsia="Times New Roman" w:hAnsi="Times New Roman"/>
          <w:sz w:val="24"/>
          <w:szCs w:val="24"/>
        </w:rPr>
        <w:t xml:space="preserve">, </w:t>
      </w:r>
      <w:r w:rsidRPr="00363133">
        <w:rPr>
          <w:rFonts w:ascii="Times New Roman" w:eastAsia="Times New Roman" w:hAnsi="Times New Roman"/>
          <w:sz w:val="24"/>
          <w:szCs w:val="24"/>
        </w:rPr>
        <w:t>ул. Западная, д.15</w:t>
      </w:r>
    </w:p>
    <w:p w:rsidR="00B14FD3" w:rsidRPr="00363133" w:rsidRDefault="00B14FD3" w:rsidP="00B14FD3">
      <w:pPr>
        <w:suppressAutoHyphens/>
        <w:autoSpaceDE w:val="0"/>
        <w:autoSpaceDN w:val="0"/>
        <w:adjustRightInd w:val="0"/>
        <w:spacing w:after="0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График работы:</w:t>
      </w:r>
    </w:p>
    <w:tbl>
      <w:tblPr>
        <w:tblW w:w="4233" w:type="pct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5396"/>
      </w:tblGrid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Среда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Четверг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Пятница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Суббота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08.00 до 20.00 (перерыв 13.00-14.00)</w:t>
            </w:r>
          </w:p>
        </w:tc>
      </w:tr>
      <w:tr w:rsidR="00B14FD3" w:rsidRPr="00363133" w:rsidTr="0014334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Воскресенье</w:t>
            </w:r>
            <w:proofErr w:type="spellEnd"/>
            <w:r w:rsidRPr="0036313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331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B14FD3" w:rsidRPr="00363133" w:rsidRDefault="00B14FD3" w:rsidP="0014334C">
            <w:pPr>
              <w:tabs>
                <w:tab w:val="left" w:pos="1276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09.00 до 18.00 (перерыв 13.00-14.00)</w:t>
            </w:r>
          </w:p>
        </w:tc>
      </w:tr>
    </w:tbl>
    <w:p w:rsidR="00B14FD3" w:rsidRPr="00363133" w:rsidRDefault="00B14FD3" w:rsidP="00B14FD3">
      <w:pPr>
        <w:spacing w:after="0"/>
        <w:ind w:left="142"/>
        <w:rPr>
          <w:rFonts w:ascii="Times New Roman" w:hAnsi="Times New Roman"/>
          <w:sz w:val="24"/>
          <w:szCs w:val="24"/>
          <w:lang w:val="en-US"/>
        </w:rPr>
      </w:pP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Почтовый адрес: </w:t>
      </w:r>
      <w:r w:rsidRPr="00F31273">
        <w:rPr>
          <w:rFonts w:ascii="Times New Roman" w:eastAsia="Times New Roman" w:hAnsi="Times New Roman"/>
          <w:sz w:val="24"/>
          <w:szCs w:val="24"/>
        </w:rPr>
        <w:t>ул. Западная, д.15</w:t>
      </w:r>
      <w:r w:rsidRPr="00363133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363133">
        <w:rPr>
          <w:rFonts w:ascii="Times New Roman" w:hAnsi="Times New Roman"/>
          <w:sz w:val="24"/>
          <w:szCs w:val="24"/>
        </w:rPr>
        <w:t>г.о.Электросталь</w:t>
      </w:r>
      <w:proofErr w:type="spellEnd"/>
      <w:r w:rsidRPr="00363133">
        <w:rPr>
          <w:rFonts w:ascii="Times New Roman" w:hAnsi="Times New Roman"/>
          <w:sz w:val="24"/>
          <w:szCs w:val="24"/>
        </w:rPr>
        <w:t>, Московская область, 144010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Контактный телефон: 84965733581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Официальный сайт </w:t>
      </w:r>
      <w:proofErr w:type="spellStart"/>
      <w:r w:rsidRPr="00363133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о</w:t>
      </w:r>
      <w:proofErr w:type="spellEnd"/>
      <w:r w:rsidRPr="00363133">
        <w:rPr>
          <w:rFonts w:ascii="Times New Roman" w:hAnsi="Times New Roman"/>
          <w:sz w:val="24"/>
          <w:szCs w:val="24"/>
        </w:rPr>
        <w:t xml:space="preserve"> справочной информацией о месте нахождения, контактных телефонах, в информационно-коммуникационной сети «Интернет»: www.dxsh.edumsko.ru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Адрес электронной почты: </w:t>
      </w:r>
      <w:r w:rsidRPr="00F31273">
        <w:rPr>
          <w:rFonts w:ascii="Times New Roman" w:eastAsia="Times New Roman" w:hAnsi="Times New Roman"/>
          <w:sz w:val="24"/>
          <w:szCs w:val="24"/>
        </w:rPr>
        <w:t>eldkhsh@yandex.ru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3. Справочная информация о месте нахождения МФЦ, графике работы, контактных телефонах, адресах электронной почты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Информация приведена на сайтах: 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- РПГУ: uslugi.mosreg.ru</w:t>
      </w:r>
    </w:p>
    <w:p w:rsidR="00B14FD3" w:rsidRPr="00363133" w:rsidRDefault="00B14FD3" w:rsidP="00B14FD3">
      <w:pPr>
        <w:spacing w:after="0"/>
        <w:ind w:left="14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- МФЦ: mfc.mosreg.ru. </w:t>
      </w:r>
    </w:p>
    <w:p w:rsidR="00B14FD3" w:rsidRPr="00363133" w:rsidRDefault="00B14FD3" w:rsidP="00B14FD3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</w:pPr>
      <w:bookmarkStart w:id="21" w:name="_Toc493510839"/>
      <w:r w:rsidRPr="00363133">
        <w:rPr>
          <w:b w:val="0"/>
          <w:sz w:val="24"/>
          <w:szCs w:val="24"/>
        </w:rPr>
        <w:lastRenderedPageBreak/>
        <w:t>Приложение 3</w:t>
      </w:r>
      <w:bookmarkEnd w:id="21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  <w:bookmarkStart w:id="22" w:name="_Приложение_№_3."/>
      <w:bookmarkEnd w:id="2"/>
      <w:bookmarkEnd w:id="22"/>
    </w:p>
    <w:p w:rsidR="00B14FD3" w:rsidRPr="00363133" w:rsidRDefault="00B14FD3" w:rsidP="00B14FD3">
      <w:pPr>
        <w:pStyle w:val="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23" w:name="_Toc493510840"/>
      <w:r w:rsidRPr="00363133">
        <w:rPr>
          <w:rFonts w:ascii="Times New Roman" w:hAnsi="Times New Roman"/>
          <w:b w:val="0"/>
          <w:i w:val="0"/>
          <w:sz w:val="24"/>
          <w:szCs w:val="24"/>
        </w:rPr>
        <w:t>Порядок получения заинтересованными лицами информ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363133">
        <w:rPr>
          <w:rFonts w:ascii="Times New Roman" w:hAnsi="Times New Roman"/>
          <w:b w:val="0"/>
          <w:i w:val="0"/>
          <w:sz w:val="24"/>
          <w:szCs w:val="24"/>
        </w:rPr>
        <w:t>ации по вопросам предоставления Услуги, сведений о ходе предоставления Услуги, порядке, форме и месте размещения информации и порядке предоставления Услуги</w:t>
      </w:r>
      <w:bookmarkEnd w:id="11"/>
      <w:bookmarkEnd w:id="12"/>
      <w:bookmarkEnd w:id="13"/>
      <w:bookmarkEnd w:id="14"/>
      <w:bookmarkEnd w:id="23"/>
    </w:p>
    <w:p w:rsidR="00B14FD3" w:rsidRPr="00363133" w:rsidRDefault="00B14FD3" w:rsidP="00B14FD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pStyle w:val="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363133">
        <w:rPr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Учреждения приведена </w:t>
      </w:r>
      <w:r w:rsidRPr="00363133">
        <w:rPr>
          <w:sz w:val="24"/>
          <w:szCs w:val="24"/>
        </w:rPr>
        <w:br/>
        <w:t xml:space="preserve">в </w:t>
      </w:r>
      <w:hyperlink w:anchor="_Приложение_№_2." w:history="1">
        <w:r w:rsidRPr="00363133">
          <w:rPr>
            <w:rStyle w:val="a7"/>
            <w:sz w:val="24"/>
            <w:szCs w:val="24"/>
          </w:rPr>
          <w:t>Приложении № 2</w:t>
        </w:r>
      </w:hyperlink>
      <w:r w:rsidRPr="00363133">
        <w:rPr>
          <w:sz w:val="24"/>
          <w:szCs w:val="24"/>
        </w:rPr>
        <w:t xml:space="preserve"> к настоящему Административному регламенту. </w:t>
      </w:r>
    </w:p>
    <w:p w:rsidR="00B14FD3" w:rsidRPr="00363133" w:rsidRDefault="00B14FD3" w:rsidP="00B14FD3">
      <w:pPr>
        <w:pStyle w:val="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363133">
        <w:rPr>
          <w:sz w:val="24"/>
          <w:szCs w:val="24"/>
        </w:rPr>
        <w:t>Информация об оказании Услуги размещается в электронном виде:</w:t>
      </w:r>
    </w:p>
    <w:p w:rsidR="00B14FD3" w:rsidRPr="00363133" w:rsidRDefault="00B14FD3" w:rsidP="00B14FD3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363133">
        <w:rPr>
          <w:sz w:val="24"/>
          <w:szCs w:val="24"/>
        </w:rPr>
        <w:t>на официальном сайте Учреждения;</w:t>
      </w:r>
    </w:p>
    <w:p w:rsidR="00B14FD3" w:rsidRPr="00363133" w:rsidRDefault="00B14FD3" w:rsidP="00B14FD3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363133">
        <w:rPr>
          <w:sz w:val="24"/>
          <w:szCs w:val="24"/>
        </w:rPr>
        <w:t>в ЕИСДОП, в общедоступной электронной карточке Учреждения;</w:t>
      </w:r>
    </w:p>
    <w:p w:rsidR="00B14FD3" w:rsidRPr="00363133" w:rsidRDefault="00B14FD3" w:rsidP="00B14FD3">
      <w:pPr>
        <w:pStyle w:val="a"/>
        <w:numPr>
          <w:ilvl w:val="0"/>
          <w:numId w:val="6"/>
        </w:numPr>
        <w:spacing w:after="0" w:line="240" w:lineRule="auto"/>
        <w:ind w:left="0" w:firstLine="709"/>
        <w:rPr>
          <w:sz w:val="24"/>
          <w:szCs w:val="24"/>
        </w:rPr>
      </w:pPr>
      <w:r w:rsidRPr="00363133">
        <w:rPr>
          <w:sz w:val="24"/>
          <w:szCs w:val="24"/>
        </w:rPr>
        <w:t>на РПГУ на страницах, посвященных Услуге.</w:t>
      </w:r>
    </w:p>
    <w:p w:rsidR="00B14FD3" w:rsidRPr="00363133" w:rsidRDefault="00B14FD3" w:rsidP="00B14FD3">
      <w:pPr>
        <w:pStyle w:val="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363133">
        <w:rPr>
          <w:sz w:val="24"/>
          <w:szCs w:val="24"/>
        </w:rPr>
        <w:t>Размещенная в электронном виде информация об оказании Услуги должна включать в себя:</w:t>
      </w:r>
    </w:p>
    <w:p w:rsidR="00B14FD3" w:rsidRPr="00363133" w:rsidRDefault="00B14FD3" w:rsidP="00B14FD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363133">
        <w:rPr>
          <w:sz w:val="24"/>
          <w:szCs w:val="24"/>
        </w:rPr>
        <w:t>наименование, справочные номера телефонов, адреса электронной почты, адреса сайтов Учреждений;</w:t>
      </w:r>
    </w:p>
    <w:p w:rsidR="00B14FD3" w:rsidRPr="00363133" w:rsidRDefault="00B14FD3" w:rsidP="00B14FD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363133">
        <w:rPr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B14FD3" w:rsidRPr="00363133" w:rsidRDefault="00B14FD3" w:rsidP="00B14FD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363133">
        <w:rPr>
          <w:sz w:val="24"/>
          <w:szCs w:val="24"/>
        </w:rPr>
        <w:t>выдержки из правовых актов, в части касающейся Услуги;</w:t>
      </w:r>
    </w:p>
    <w:p w:rsidR="00B14FD3" w:rsidRPr="00363133" w:rsidRDefault="00B14FD3" w:rsidP="00B14FD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363133">
        <w:rPr>
          <w:sz w:val="24"/>
          <w:szCs w:val="24"/>
        </w:rPr>
        <w:t>текст Административного регламента;</w:t>
      </w:r>
    </w:p>
    <w:p w:rsidR="00B14FD3" w:rsidRPr="00363133" w:rsidRDefault="00B14FD3" w:rsidP="00B14FD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363133">
        <w:rPr>
          <w:sz w:val="24"/>
          <w:szCs w:val="24"/>
        </w:rPr>
        <w:t xml:space="preserve">краткое описание порядка предоставления Услуги; </w:t>
      </w:r>
    </w:p>
    <w:p w:rsidR="00B14FD3" w:rsidRPr="00363133" w:rsidRDefault="00B14FD3" w:rsidP="00B14FD3">
      <w:pPr>
        <w:pStyle w:val="a"/>
        <w:numPr>
          <w:ilvl w:val="0"/>
          <w:numId w:val="7"/>
        </w:numPr>
        <w:spacing w:after="0" w:line="240" w:lineRule="auto"/>
        <w:ind w:left="0" w:firstLine="709"/>
        <w:rPr>
          <w:sz w:val="24"/>
          <w:szCs w:val="24"/>
        </w:rPr>
      </w:pPr>
      <w:r w:rsidRPr="00363133">
        <w:rPr>
          <w:sz w:val="24"/>
          <w:szCs w:val="24"/>
        </w:rPr>
        <w:t xml:space="preserve">перечень типовых, наиболее актуальных вопросов, относящихся </w:t>
      </w:r>
      <w:r w:rsidRPr="00363133">
        <w:rPr>
          <w:sz w:val="24"/>
          <w:szCs w:val="24"/>
        </w:rPr>
        <w:br/>
        <w:t>к Услуге, и ответы на них.</w:t>
      </w:r>
    </w:p>
    <w:p w:rsidR="00B14FD3" w:rsidRPr="00363133" w:rsidRDefault="00B14FD3" w:rsidP="00B14FD3">
      <w:pPr>
        <w:pStyle w:val="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363133">
        <w:rPr>
          <w:sz w:val="24"/>
          <w:szCs w:val="24"/>
        </w:rPr>
        <w:t xml:space="preserve">Информация, указанная в пункте 3 настоящего Приложения </w:t>
      </w:r>
      <w:r w:rsidRPr="00363133">
        <w:rPr>
          <w:sz w:val="24"/>
          <w:szCs w:val="24"/>
        </w:rPr>
        <w:br/>
        <w:t>к Административному регламенту, предоставляется также специалистом Учреждения при обращении Заявителей:</w:t>
      </w:r>
    </w:p>
    <w:p w:rsidR="00B14FD3" w:rsidRPr="00363133" w:rsidRDefault="00B14FD3" w:rsidP="00B14FD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63133">
        <w:rPr>
          <w:sz w:val="24"/>
          <w:szCs w:val="24"/>
        </w:rPr>
        <w:t>лично;</w:t>
      </w:r>
    </w:p>
    <w:p w:rsidR="00B14FD3" w:rsidRPr="00363133" w:rsidRDefault="00B14FD3" w:rsidP="00B14FD3">
      <w:pPr>
        <w:pStyle w:val="a"/>
        <w:numPr>
          <w:ilvl w:val="0"/>
          <w:numId w:val="8"/>
        </w:numPr>
        <w:spacing w:after="0" w:line="240" w:lineRule="auto"/>
        <w:ind w:left="0" w:firstLine="709"/>
        <w:rPr>
          <w:sz w:val="24"/>
          <w:szCs w:val="24"/>
        </w:rPr>
      </w:pPr>
      <w:r w:rsidRPr="00363133">
        <w:rPr>
          <w:sz w:val="24"/>
          <w:szCs w:val="24"/>
        </w:rPr>
        <w:t>по телефонам, указанным в Приложении 2 к настоящему Административному регламенту.</w:t>
      </w:r>
    </w:p>
    <w:p w:rsidR="00B14FD3" w:rsidRPr="00363133" w:rsidRDefault="00B14FD3" w:rsidP="00B14FD3">
      <w:pPr>
        <w:pStyle w:val="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363133">
        <w:rPr>
          <w:sz w:val="24"/>
          <w:szCs w:val="24"/>
        </w:rPr>
        <w:t>Консультирование по вопросам предоставления Услуги сотрудниками Учреждения осуществляется бесплатно.</w:t>
      </w:r>
    </w:p>
    <w:p w:rsidR="00B14FD3" w:rsidRPr="00363133" w:rsidRDefault="00B14FD3" w:rsidP="00B14FD3">
      <w:pPr>
        <w:pStyle w:val="1"/>
        <w:tabs>
          <w:tab w:val="clear" w:pos="360"/>
        </w:tabs>
        <w:spacing w:line="240" w:lineRule="auto"/>
        <w:ind w:firstLine="709"/>
        <w:rPr>
          <w:sz w:val="24"/>
          <w:szCs w:val="24"/>
        </w:rPr>
      </w:pPr>
      <w:r w:rsidRPr="00363133">
        <w:rPr>
          <w:sz w:val="24"/>
          <w:szCs w:val="24"/>
        </w:rPr>
        <w:t>Информация об оказании услуги размещается в помещениях Учреждения, предназначенных для приема Заявителей.</w:t>
      </w:r>
    </w:p>
    <w:p w:rsidR="00B14FD3" w:rsidRPr="00363133" w:rsidRDefault="00B14FD3" w:rsidP="00B14FD3">
      <w:pPr>
        <w:pStyle w:val="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63133">
        <w:rPr>
          <w:sz w:val="24"/>
          <w:szCs w:val="24"/>
        </w:rPr>
        <w:t>7.</w:t>
      </w:r>
      <w:r w:rsidRPr="00363133">
        <w:rPr>
          <w:sz w:val="24"/>
          <w:szCs w:val="24"/>
        </w:rPr>
        <w:tab/>
        <w:t>Обеспечение бесплатного доступа Заявителей к РПГУ на базе МФЦ, состав информации, размещаемой в МФЦ осуществляется в соответствии с требованиями регионального стандарта организации деятельности многофункциональных центров предоставления государственных и муниципальных услуг в Московской области, утвержденному распоряжением Министерства государственного управления, информационных технологий и связи Московской области от 21.07.2016 № 10-57/РВ</w:t>
      </w:r>
      <w:r w:rsidRPr="00363133">
        <w:rPr>
          <w:sz w:val="24"/>
          <w:szCs w:val="24"/>
        </w:rPr>
        <w:br w:type="page"/>
      </w:r>
    </w:p>
    <w:p w:rsidR="00B14FD3" w:rsidRPr="00363133" w:rsidRDefault="00B14FD3" w:rsidP="00B14FD3">
      <w:pPr>
        <w:pStyle w:val="1-"/>
        <w:spacing w:before="0" w:after="0" w:line="240" w:lineRule="auto"/>
        <w:ind w:left="4536"/>
        <w:jc w:val="left"/>
        <w:rPr>
          <w:b w:val="0"/>
          <w:sz w:val="24"/>
          <w:szCs w:val="24"/>
        </w:rPr>
        <w:sectPr w:rsidR="00B14FD3" w:rsidRPr="00363133" w:rsidSect="008237DE">
          <w:headerReference w:type="default" r:id="rId7"/>
          <w:footerReference w:type="default" r:id="rId8"/>
          <w:pgSz w:w="11906" w:h="16838" w:code="9"/>
          <w:pgMar w:top="1134" w:right="567" w:bottom="1134" w:left="1701" w:header="720" w:footer="720" w:gutter="0"/>
          <w:pgNumType w:start="19"/>
          <w:cols w:space="720"/>
          <w:noEndnote/>
          <w:docGrid w:linePitch="299"/>
        </w:sectPr>
      </w:pPr>
    </w:p>
    <w:p w:rsidR="00B14FD3" w:rsidRPr="00363133" w:rsidRDefault="00B14FD3" w:rsidP="00B14FD3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24" w:name="_Приложение_№_4."/>
      <w:bookmarkStart w:id="25" w:name="_Toc473507624"/>
      <w:bookmarkStart w:id="26" w:name="_Toc478239499"/>
      <w:bookmarkStart w:id="27" w:name="_Toc493510841"/>
      <w:bookmarkStart w:id="28" w:name="_Toc473211123"/>
      <w:bookmarkStart w:id="29" w:name="_Toc447277441"/>
      <w:bookmarkEnd w:id="24"/>
      <w:r w:rsidRPr="00363133">
        <w:rPr>
          <w:b w:val="0"/>
          <w:sz w:val="24"/>
          <w:szCs w:val="24"/>
        </w:rPr>
        <w:lastRenderedPageBreak/>
        <w:t xml:space="preserve">Приложение </w:t>
      </w:r>
      <w:bookmarkEnd w:id="25"/>
      <w:bookmarkEnd w:id="26"/>
      <w:r w:rsidRPr="00363133">
        <w:rPr>
          <w:b w:val="0"/>
          <w:sz w:val="24"/>
          <w:szCs w:val="24"/>
        </w:rPr>
        <w:t>4</w:t>
      </w:r>
      <w:bookmarkEnd w:id="27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bookmarkStart w:id="30" w:name="_Toc478239500"/>
      <w:bookmarkStart w:id="31" w:name="_Toc485677905"/>
      <w:bookmarkStart w:id="32" w:name="_Toc473507631"/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rPr>
          <w:rFonts w:ascii="Times New Roman" w:hAnsi="Times New Roman"/>
          <w:sz w:val="24"/>
          <w:szCs w:val="24"/>
          <w:lang w:eastAsia="ar-SA"/>
        </w:rPr>
      </w:pPr>
    </w:p>
    <w:p w:rsidR="00B14FD3" w:rsidRPr="00363133" w:rsidRDefault="00B14FD3" w:rsidP="00B14FD3">
      <w:pPr>
        <w:pStyle w:val="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33" w:name="_Toc493510842"/>
      <w:r w:rsidRPr="003631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Форма уведомления о предоставлении Услуги</w:t>
      </w:r>
      <w:bookmarkEnd w:id="33"/>
      <w:r w:rsidRPr="003631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  <w:bookmarkEnd w:id="30"/>
      <w:bookmarkEnd w:id="31"/>
    </w:p>
    <w:p w:rsidR="00B14FD3" w:rsidRPr="00363133" w:rsidRDefault="00B14FD3" w:rsidP="00B14FD3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>(на бланке Учреждения)</w:t>
      </w:r>
    </w:p>
    <w:p w:rsidR="00B14FD3" w:rsidRPr="00363133" w:rsidRDefault="00B14FD3" w:rsidP="00B14FD3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20____ г. </w:t>
      </w:r>
    </w:p>
    <w:p w:rsidR="00B14FD3" w:rsidRPr="00363133" w:rsidRDefault="00B14FD3" w:rsidP="00B14FD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B14FD3" w:rsidRPr="00363133" w:rsidRDefault="00B14FD3" w:rsidP="00B14FD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16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B14FD3" w:rsidRPr="00363133" w:rsidRDefault="00B14FD3" w:rsidP="00B14FD3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Услуги</w:t>
      </w:r>
    </w:p>
    <w:p w:rsidR="00B14FD3" w:rsidRPr="00363133" w:rsidRDefault="00B14FD3" w:rsidP="00B14FD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4FD3" w:rsidRPr="00363133" w:rsidRDefault="00B14FD3" w:rsidP="00B14FD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133">
        <w:rPr>
          <w:rFonts w:ascii="Times New Roman" w:hAnsi="Times New Roman"/>
          <w:sz w:val="24"/>
          <w:szCs w:val="24"/>
        </w:rPr>
        <w:t>Настоящим уведомляем, что на основании Приказа №__ от «__</w:t>
      </w:r>
      <w:proofErr w:type="gramStart"/>
      <w:r w:rsidRPr="00363133">
        <w:rPr>
          <w:rFonts w:ascii="Times New Roman" w:hAnsi="Times New Roman"/>
          <w:sz w:val="24"/>
          <w:szCs w:val="24"/>
        </w:rPr>
        <w:t>_»_</w:t>
      </w:r>
      <w:proofErr w:type="gramEnd"/>
      <w:r w:rsidRPr="00363133">
        <w:rPr>
          <w:rFonts w:ascii="Times New Roman" w:hAnsi="Times New Roman"/>
          <w:sz w:val="24"/>
          <w:szCs w:val="24"/>
        </w:rPr>
        <w:t xml:space="preserve">____ 20__, </w:t>
      </w:r>
      <w:r w:rsidRPr="00363133">
        <w:rPr>
          <w:rFonts w:ascii="Times New Roman" w:hAnsi="Times New Roman"/>
          <w:sz w:val="24"/>
          <w:szCs w:val="24"/>
        </w:rPr>
        <w:br/>
        <w:t>опубликованного на официальном сайте _____________________________________________________________________</w:t>
      </w:r>
      <w:r w:rsidRPr="00363133">
        <w:rPr>
          <w:rFonts w:ascii="Times New Roman" w:hAnsi="Times New Roman"/>
          <w:sz w:val="24"/>
          <w:szCs w:val="24"/>
        </w:rPr>
        <w:br/>
        <w:t xml:space="preserve">(наименование Учреждения, указать ссылку на страницу сайта Учреждения) </w:t>
      </w:r>
    </w:p>
    <w:p w:rsidR="00B14FD3" w:rsidRPr="00363133" w:rsidRDefault="00B14FD3" w:rsidP="00B14FD3">
      <w:pPr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FD3" w:rsidRPr="00363133" w:rsidRDefault="00B14FD3" w:rsidP="00B14FD3">
      <w:p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гр._____________________________________________________________________ </w:t>
      </w:r>
    </w:p>
    <w:p w:rsidR="00B14FD3" w:rsidRPr="00363133" w:rsidRDefault="00B14FD3" w:rsidP="00B14FD3">
      <w:pPr>
        <w:autoSpaceDE w:val="0"/>
        <w:autoSpaceDN w:val="0"/>
        <w:adjustRightInd w:val="0"/>
        <w:spacing w:after="0" w:line="240" w:lineRule="auto"/>
        <w:ind w:left="142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>(фамилия, имя, отчество)</w:t>
      </w:r>
    </w:p>
    <w:p w:rsidR="00B14FD3" w:rsidRPr="00363133" w:rsidRDefault="00B14FD3" w:rsidP="00B14FD3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зачислен(а)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в </w:t>
      </w:r>
    </w:p>
    <w:p w:rsidR="00B14FD3" w:rsidRPr="00363133" w:rsidRDefault="00B14FD3" w:rsidP="00B14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:rsidR="00B14FD3" w:rsidRPr="00363133" w:rsidRDefault="00B14FD3" w:rsidP="00B14FD3">
      <w:pPr>
        <w:pBdr>
          <w:bottom w:val="single" w:sz="4" w:space="15" w:color="auto"/>
        </w:pBd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hAnsi="Times New Roman"/>
          <w:sz w:val="24"/>
          <w:szCs w:val="24"/>
          <w:lang w:eastAsia="ar-SA"/>
        </w:rPr>
        <w:t xml:space="preserve">на обучение по дополнительным общеобразовательным программам </w:t>
      </w:r>
    </w:p>
    <w:p w:rsidR="00B14FD3" w:rsidRPr="00363133" w:rsidRDefault="00B14FD3" w:rsidP="00B14FD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14FD3" w:rsidRPr="00363133" w:rsidRDefault="00B14FD3" w:rsidP="00B14FD3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B14FD3" w:rsidRPr="00363133" w:rsidSect="0014334C"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B14FD3" w:rsidRPr="00363133" w:rsidRDefault="00B14FD3" w:rsidP="00B14FD3">
      <w:pPr>
        <w:pStyle w:val="1-"/>
        <w:pageBreakBefore/>
        <w:spacing w:before="0" w:after="0"/>
        <w:ind w:left="5103" w:hanging="567"/>
        <w:jc w:val="left"/>
        <w:rPr>
          <w:b w:val="0"/>
          <w:sz w:val="24"/>
          <w:szCs w:val="24"/>
        </w:rPr>
      </w:pPr>
      <w:bookmarkStart w:id="34" w:name="_Toc478239501"/>
      <w:bookmarkStart w:id="35" w:name="_Toc493510843"/>
      <w:r w:rsidRPr="00363133">
        <w:rPr>
          <w:b w:val="0"/>
          <w:sz w:val="24"/>
          <w:szCs w:val="24"/>
        </w:rPr>
        <w:lastRenderedPageBreak/>
        <w:t>Приложение</w:t>
      </w:r>
      <w:bookmarkEnd w:id="34"/>
      <w:r w:rsidRPr="00363133">
        <w:rPr>
          <w:b w:val="0"/>
          <w:sz w:val="24"/>
          <w:szCs w:val="24"/>
        </w:rPr>
        <w:t xml:space="preserve"> 5</w:t>
      </w:r>
      <w:bookmarkEnd w:id="35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bookmarkStart w:id="36" w:name="_Toc478239502"/>
      <w:bookmarkStart w:id="37" w:name="_Toc485677907"/>
      <w:bookmarkStart w:id="38" w:name="_Toc493510844"/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pStyle w:val="20"/>
        <w:jc w:val="center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3631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Форма решения об отказе в предоставлении Услуги</w:t>
      </w:r>
      <w:bookmarkEnd w:id="32"/>
      <w:bookmarkEnd w:id="36"/>
      <w:bookmarkEnd w:id="37"/>
      <w:bookmarkEnd w:id="38"/>
    </w:p>
    <w:p w:rsidR="00B14FD3" w:rsidRPr="00363133" w:rsidRDefault="00B14FD3" w:rsidP="00B14FD3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>(на бланке Учреждения)</w:t>
      </w:r>
    </w:p>
    <w:p w:rsidR="00B14FD3" w:rsidRPr="00363133" w:rsidRDefault="00B14FD3" w:rsidP="00B14FD3">
      <w:pPr>
        <w:spacing w:after="0" w:line="216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>РЕШЕНИЕ</w:t>
      </w:r>
    </w:p>
    <w:p w:rsidR="00B14FD3" w:rsidRPr="00363133" w:rsidRDefault="00B14FD3" w:rsidP="00B14FD3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14FD3" w:rsidRPr="00363133" w:rsidRDefault="00B14FD3" w:rsidP="00B14FD3">
      <w:pPr>
        <w:spacing w:after="0" w:line="216" w:lineRule="auto"/>
        <w:ind w:left="142" w:firstLine="709"/>
        <w:jc w:val="center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 отказе в предоставлении </w:t>
      </w:r>
      <w:r w:rsidRPr="00363133">
        <w:rPr>
          <w:rFonts w:ascii="Times New Roman" w:hAnsi="Times New Roman"/>
          <w:sz w:val="24"/>
          <w:szCs w:val="24"/>
        </w:rPr>
        <w:t xml:space="preserve">Услуги </w:t>
      </w:r>
    </w:p>
    <w:p w:rsidR="00B14FD3" w:rsidRPr="00363133" w:rsidRDefault="00B14FD3" w:rsidP="00B14FD3">
      <w:pPr>
        <w:spacing w:after="0" w:line="216" w:lineRule="auto"/>
        <w:ind w:left="142" w:firstLine="709"/>
        <w:jc w:val="center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«_____»_____________ 20___ г. </w:t>
      </w:r>
    </w:p>
    <w:p w:rsidR="00B14FD3" w:rsidRPr="00363133" w:rsidRDefault="00B14FD3" w:rsidP="00B14FD3">
      <w:pPr>
        <w:spacing w:after="0" w:line="21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№ ____________</w:t>
      </w:r>
    </w:p>
    <w:p w:rsidR="00B14FD3" w:rsidRPr="00363133" w:rsidRDefault="00B14FD3" w:rsidP="00B14FD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B14FD3" w:rsidRPr="00363133" w:rsidRDefault="00B14FD3" w:rsidP="00B14FD3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 в родительном падеже)</w:t>
      </w:r>
    </w:p>
    <w:p w:rsidR="00B14FD3" w:rsidRPr="00363133" w:rsidRDefault="00B14FD3" w:rsidP="00B14FD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рассмотрено заявление и документы, представленные </w:t>
      </w: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br/>
        <w:t>гр. _______________________________________________________________________________</w:t>
      </w:r>
    </w:p>
    <w:p w:rsidR="00B14FD3" w:rsidRPr="00363133" w:rsidRDefault="00B14FD3" w:rsidP="00B14FD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14FD3" w:rsidRPr="00363133" w:rsidRDefault="00B14FD3" w:rsidP="00B14FD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отчество, адрес заявителя)</w:t>
      </w:r>
    </w:p>
    <w:p w:rsidR="00B14FD3" w:rsidRPr="00363133" w:rsidRDefault="00B14FD3" w:rsidP="00B14FD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Федеральным законом от 21.12.2012 № 273-ФЗ «Об образовании </w:t>
      </w: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в Российской Федерации», </w:t>
      </w:r>
      <w:r w:rsidRPr="00363133">
        <w:rPr>
          <w:rFonts w:ascii="Times New Roman" w:hAnsi="Times New Roman"/>
          <w:sz w:val="24"/>
          <w:szCs w:val="24"/>
        </w:rPr>
        <w:t xml:space="preserve">Приказом Министерства культуры Российской Федерации </w:t>
      </w:r>
      <w:r w:rsidRPr="00363133">
        <w:rPr>
          <w:rFonts w:ascii="Times New Roman" w:hAnsi="Times New Roman"/>
          <w:sz w:val="24"/>
          <w:szCs w:val="24"/>
        </w:rPr>
        <w:br/>
        <w:t>от 14.08.2013 № 1145 «Об утверждении порядка приема на обучение дополнительным предпрофессиональным общеобразовательным программам в области искусств», Порядком приема в ______________________________________________________</w:t>
      </w: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решено:</w:t>
      </w:r>
    </w:p>
    <w:p w:rsidR="00B14FD3" w:rsidRPr="00363133" w:rsidRDefault="00B14FD3" w:rsidP="00B14FD3">
      <w:pPr>
        <w:spacing w:after="0" w:line="240" w:lineRule="auto"/>
        <w:ind w:left="2831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(наименование Учреждения)</w:t>
      </w:r>
    </w:p>
    <w:p w:rsidR="00B14FD3" w:rsidRPr="00363133" w:rsidRDefault="00B14FD3" w:rsidP="00B14FD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отказать</w:t>
      </w:r>
    </w:p>
    <w:p w:rsidR="00B14FD3" w:rsidRPr="00363133" w:rsidRDefault="00B14FD3" w:rsidP="00B14FD3">
      <w:pPr>
        <w:spacing w:after="0" w:line="240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 гр._____________________________________________________________________________</w:t>
      </w:r>
    </w:p>
    <w:p w:rsidR="00B14FD3" w:rsidRPr="00363133" w:rsidRDefault="00B14FD3" w:rsidP="00B14FD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(фамилия, инициалы)</w:t>
      </w:r>
    </w:p>
    <w:p w:rsidR="00B14FD3" w:rsidRPr="00363133" w:rsidRDefault="00B14FD3" w:rsidP="00B14FD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предоставлении Услуги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программам» </w:t>
      </w:r>
      <w:r w:rsidRPr="0036313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 следующим основаниям:</w:t>
      </w:r>
    </w:p>
    <w:p w:rsidR="00B14FD3" w:rsidRPr="00363133" w:rsidRDefault="00B14FD3" w:rsidP="00B14FD3">
      <w:pPr>
        <w:pStyle w:val="1110"/>
        <w:spacing w:line="240" w:lineRule="auto"/>
        <w:rPr>
          <w:sz w:val="24"/>
          <w:szCs w:val="24"/>
        </w:rPr>
      </w:pPr>
    </w:p>
    <w:p w:rsidR="00B14FD3" w:rsidRPr="00363133" w:rsidRDefault="00B14FD3" w:rsidP="00B14FD3">
      <w:pPr>
        <w:pStyle w:val="1110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63133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Pr="00363133">
        <w:rPr>
          <w:sz w:val="24"/>
          <w:szCs w:val="24"/>
        </w:rPr>
        <w:t>.</w:t>
      </w:r>
    </w:p>
    <w:p w:rsidR="00B14FD3" w:rsidRPr="00363133" w:rsidRDefault="00B14FD3" w:rsidP="00B14FD3">
      <w:pPr>
        <w:pStyle w:val="affff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B14FD3" w:rsidRPr="00363133" w:rsidRDefault="00B14FD3" w:rsidP="00B14FD3">
      <w:pPr>
        <w:pStyle w:val="1110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63133">
        <w:rPr>
          <w:sz w:val="24"/>
          <w:szCs w:val="24"/>
        </w:rPr>
        <w:lastRenderedPageBreak/>
        <w:t>Неявка поступающего в Учреждение для прохождения творческих испытаний в назначенную Учреждением дату.</w:t>
      </w:r>
    </w:p>
    <w:p w:rsidR="00B14FD3" w:rsidRPr="00363133" w:rsidRDefault="00B14FD3" w:rsidP="00B14FD3">
      <w:pPr>
        <w:pStyle w:val="1110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63133">
        <w:rPr>
          <w:rFonts w:eastAsia="Times New Roman"/>
          <w:sz w:val="24"/>
          <w:szCs w:val="24"/>
          <w:lang w:eastAsia="ru-RU"/>
        </w:rPr>
        <w:t xml:space="preserve">Отсутствие свободных мест </w:t>
      </w:r>
      <w:r w:rsidR="008D178F">
        <w:rPr>
          <w:rFonts w:eastAsia="Times New Roman"/>
          <w:sz w:val="24"/>
          <w:szCs w:val="24"/>
          <w:lang w:eastAsia="ru-RU"/>
        </w:rPr>
        <w:t xml:space="preserve">в </w:t>
      </w:r>
      <w:r w:rsidRPr="00363133">
        <w:rPr>
          <w:rFonts w:eastAsia="Times New Roman"/>
          <w:sz w:val="24"/>
          <w:szCs w:val="24"/>
          <w:lang w:eastAsia="ru-RU"/>
        </w:rPr>
        <w:t>Учреждении</w:t>
      </w:r>
    </w:p>
    <w:p w:rsidR="00B14FD3" w:rsidRPr="00363133" w:rsidRDefault="00B14FD3" w:rsidP="00B14FD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Разъяснения о порядке действий для получения положительного результата по предоставлению Услуги (указываются конкретные рекомендации) _______________________________________________________________________________</w:t>
      </w:r>
    </w:p>
    <w:p w:rsidR="00B14FD3" w:rsidRPr="00363133" w:rsidRDefault="00B14FD3" w:rsidP="00B14FD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B14FD3" w:rsidRPr="00363133" w:rsidRDefault="00B14FD3" w:rsidP="00B14FD3">
      <w:pPr>
        <w:spacing w:after="0" w:line="240" w:lineRule="auto"/>
        <w:ind w:left="142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Уполномоченное должностное лицо ________________________________________ </w:t>
      </w:r>
    </w:p>
    <w:p w:rsidR="00B14FD3" w:rsidRPr="00363133" w:rsidRDefault="00B14FD3" w:rsidP="00B14FD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(подпись) (расшифровка подписи)</w:t>
      </w:r>
    </w:p>
    <w:p w:rsidR="00B14FD3" w:rsidRPr="00363133" w:rsidRDefault="00B14FD3" w:rsidP="00B14FD3">
      <w:pPr>
        <w:pStyle w:val="1-"/>
        <w:pageBreakBefore/>
        <w:spacing w:before="0" w:after="0"/>
        <w:ind w:left="3828" w:firstLine="708"/>
        <w:jc w:val="left"/>
        <w:rPr>
          <w:b w:val="0"/>
          <w:sz w:val="24"/>
          <w:szCs w:val="24"/>
        </w:rPr>
      </w:pPr>
      <w:bookmarkStart w:id="39" w:name="_Toc493510845"/>
      <w:bookmarkEnd w:id="28"/>
      <w:r w:rsidRPr="00363133">
        <w:rPr>
          <w:b w:val="0"/>
          <w:sz w:val="24"/>
          <w:szCs w:val="24"/>
        </w:rPr>
        <w:lastRenderedPageBreak/>
        <w:t>Приложение 6</w:t>
      </w:r>
      <w:bookmarkEnd w:id="39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rPr>
          <w:rFonts w:ascii="Times New Roman" w:hAnsi="Times New Roman"/>
          <w:sz w:val="24"/>
          <w:szCs w:val="24"/>
          <w:lang w:eastAsia="ar-SA"/>
        </w:rPr>
      </w:pPr>
    </w:p>
    <w:p w:rsidR="00B14FD3" w:rsidRPr="00363133" w:rsidRDefault="00B14FD3" w:rsidP="00B14FD3">
      <w:pPr>
        <w:pStyle w:val="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40" w:name="_Toc493510846"/>
      <w:r w:rsidRPr="003631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Форма уведомления об отказе предоставлении Услуги</w:t>
      </w:r>
      <w:bookmarkEnd w:id="40"/>
      <w:r w:rsidRPr="00363133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</w:t>
      </w:r>
    </w:p>
    <w:p w:rsidR="00B14FD3" w:rsidRPr="00363133" w:rsidRDefault="00B14FD3" w:rsidP="00B14FD3">
      <w:pPr>
        <w:spacing w:after="0" w:line="216" w:lineRule="auto"/>
        <w:ind w:left="142" w:firstLine="709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>(на бланке Учреждения)</w:t>
      </w:r>
    </w:p>
    <w:p w:rsidR="00B14FD3" w:rsidRPr="00363133" w:rsidRDefault="00B14FD3" w:rsidP="00B14FD3">
      <w:pPr>
        <w:spacing w:after="0" w:line="216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16" w:lineRule="auto"/>
        <w:ind w:left="142" w:firstLine="709"/>
        <w:jc w:val="center"/>
        <w:rPr>
          <w:rFonts w:ascii="Times New Roman" w:eastAsiaTheme="minorHAnsi" w:hAnsi="Times New Roman"/>
          <w:sz w:val="24"/>
          <w:szCs w:val="24"/>
        </w:rPr>
      </w:pPr>
    </w:p>
    <w:p w:rsidR="00B14FD3" w:rsidRPr="00363133" w:rsidRDefault="00B14FD3" w:rsidP="00B14FD3">
      <w:pPr>
        <w:spacing w:after="0" w:line="216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 «_____»_____________ 20____ г. </w:t>
      </w:r>
    </w:p>
    <w:p w:rsidR="00B14FD3" w:rsidRPr="00363133" w:rsidRDefault="00B14FD3" w:rsidP="00B14FD3">
      <w:pPr>
        <w:spacing w:after="0" w:line="240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№_____________</w:t>
      </w:r>
    </w:p>
    <w:p w:rsidR="00B14FD3" w:rsidRPr="00363133" w:rsidRDefault="00B14FD3" w:rsidP="00B14FD3">
      <w:pPr>
        <w:spacing w:after="0" w:line="216" w:lineRule="auto"/>
        <w:ind w:left="142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УВЕДОМЛЕНИЕ</w:t>
      </w:r>
    </w:p>
    <w:p w:rsidR="00B14FD3" w:rsidRPr="00363133" w:rsidRDefault="00B14FD3" w:rsidP="00B14FD3">
      <w:pPr>
        <w:spacing w:after="0" w:line="216" w:lineRule="auto"/>
        <w:ind w:left="142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</w:t>
      </w:r>
      <w:r w:rsidR="0014334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предоставлени</w:t>
      </w:r>
      <w:r w:rsidR="0014334C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</w:t>
      </w:r>
    </w:p>
    <w:p w:rsidR="00B14FD3" w:rsidRPr="00363133" w:rsidRDefault="00B14FD3" w:rsidP="00B14FD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4FD3" w:rsidRPr="00363133" w:rsidRDefault="00B14FD3" w:rsidP="00B14FD3">
      <w:pPr>
        <w:spacing w:after="0" w:line="240" w:lineRule="auto"/>
        <w:ind w:left="142" w:firstLine="70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hAnsi="Times New Roman"/>
          <w:sz w:val="24"/>
          <w:szCs w:val="24"/>
        </w:rPr>
        <w:t>Настоящим уведомляем, что принято решение об отказе гр. ________________________________ (Ф.И.О. Заявителя) в предоставлении услуги «Прием на обучение по дополнительным общеобразовательным программам» по следующим основаниям:</w:t>
      </w:r>
    </w:p>
    <w:p w:rsidR="00B14FD3" w:rsidRPr="00363133" w:rsidRDefault="00B14FD3" w:rsidP="00B14FD3">
      <w:pPr>
        <w:pStyle w:val="1110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63133">
        <w:rPr>
          <w:rFonts w:eastAsia="Times New Roman"/>
          <w:sz w:val="24"/>
          <w:szCs w:val="24"/>
          <w:lang w:eastAsia="ru-RU"/>
        </w:rPr>
        <w:t>Несоответствие поступающего критериям отбора при прохождении творческих испытаний</w:t>
      </w:r>
      <w:r w:rsidRPr="00363133">
        <w:rPr>
          <w:sz w:val="24"/>
          <w:szCs w:val="24"/>
        </w:rPr>
        <w:t>.</w:t>
      </w:r>
    </w:p>
    <w:p w:rsidR="00B14FD3" w:rsidRPr="00363133" w:rsidRDefault="00B14FD3" w:rsidP="00B14FD3">
      <w:pPr>
        <w:pStyle w:val="affff3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Несоответствие поступающего по возрастным ограничениям, установленным правилами приема в Учреждение, а также предусмотренным в федеральных государственных требованиях, установленных к минимуму содержания, структуре и реализации дополнительных общеобразовательных программ.</w:t>
      </w:r>
    </w:p>
    <w:p w:rsidR="00B14FD3" w:rsidRPr="00363133" w:rsidRDefault="00B14FD3" w:rsidP="00B14FD3">
      <w:pPr>
        <w:pStyle w:val="1110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63133">
        <w:rPr>
          <w:sz w:val="24"/>
          <w:szCs w:val="24"/>
        </w:rPr>
        <w:t>Неявка поступающего в Учреждение для прохождения творческих испытаний в назначенную Учреждением дату.</w:t>
      </w:r>
    </w:p>
    <w:p w:rsidR="00B14FD3" w:rsidRPr="00363133" w:rsidRDefault="00B14FD3" w:rsidP="00B14FD3">
      <w:pPr>
        <w:pStyle w:val="1110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363133">
        <w:rPr>
          <w:rFonts w:eastAsia="Times New Roman"/>
          <w:sz w:val="24"/>
          <w:szCs w:val="24"/>
          <w:lang w:eastAsia="ru-RU"/>
        </w:rPr>
        <w:t xml:space="preserve">Отсутствие свободных мест </w:t>
      </w:r>
      <w:r w:rsidR="0014334C">
        <w:rPr>
          <w:rFonts w:eastAsia="Times New Roman"/>
          <w:sz w:val="24"/>
          <w:szCs w:val="24"/>
          <w:lang w:eastAsia="ru-RU"/>
        </w:rPr>
        <w:t xml:space="preserve">в </w:t>
      </w:r>
      <w:r w:rsidRPr="00363133">
        <w:rPr>
          <w:rFonts w:eastAsia="Times New Roman"/>
          <w:sz w:val="24"/>
          <w:szCs w:val="24"/>
          <w:lang w:eastAsia="ru-RU"/>
        </w:rPr>
        <w:t>Учреждении</w:t>
      </w:r>
    </w:p>
    <w:p w:rsidR="00B14FD3" w:rsidRPr="00363133" w:rsidRDefault="00B14FD3" w:rsidP="00B14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В случае необходимости Заявитель может получить решение об отказе в предоставлении Услуги подписанное уполномоченным должностным лицом Учреждения в бумажном виде в Учреждении.</w:t>
      </w:r>
    </w:p>
    <w:p w:rsidR="00B14FD3" w:rsidRPr="00363133" w:rsidRDefault="00B14FD3" w:rsidP="00B14FD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</w:p>
    <w:p w:rsidR="00B14FD3" w:rsidRPr="00363133" w:rsidRDefault="00B14FD3" w:rsidP="00B14FD3">
      <w:pPr>
        <w:pStyle w:val="1-"/>
        <w:spacing w:before="0" w:after="0" w:line="240" w:lineRule="auto"/>
        <w:jc w:val="left"/>
        <w:outlineLvl w:val="9"/>
        <w:rPr>
          <w:b w:val="0"/>
          <w:sz w:val="24"/>
          <w:szCs w:val="24"/>
        </w:rPr>
      </w:pPr>
    </w:p>
    <w:p w:rsidR="00B14FD3" w:rsidRPr="00363133" w:rsidRDefault="00B14FD3" w:rsidP="00B14FD3">
      <w:pPr>
        <w:pStyle w:val="1-"/>
        <w:spacing w:before="0" w:after="0" w:line="240" w:lineRule="auto"/>
        <w:ind w:left="4248" w:firstLine="708"/>
        <w:jc w:val="left"/>
        <w:rPr>
          <w:b w:val="0"/>
          <w:sz w:val="24"/>
          <w:szCs w:val="24"/>
        </w:rPr>
      </w:pPr>
      <w:bookmarkStart w:id="41" w:name="_Toc493510847"/>
      <w:r w:rsidRPr="00363133">
        <w:rPr>
          <w:b w:val="0"/>
          <w:sz w:val="24"/>
          <w:szCs w:val="24"/>
        </w:rPr>
        <w:t>Приложение 7</w:t>
      </w:r>
      <w:bookmarkEnd w:id="41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bookmarkStart w:id="42" w:name="_Toc493510848"/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pStyle w:val="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63133">
        <w:rPr>
          <w:rFonts w:ascii="Times New Roman" w:hAnsi="Times New Roman"/>
          <w:b w:val="0"/>
          <w:i w:val="0"/>
          <w:sz w:val="24"/>
          <w:szCs w:val="24"/>
        </w:rPr>
        <w:t>Список нормативных актов, в соответствии с которыми осуществляется оказание Услуги</w:t>
      </w:r>
      <w:bookmarkEnd w:id="29"/>
      <w:bookmarkEnd w:id="42"/>
    </w:p>
    <w:p w:rsidR="00B14FD3" w:rsidRPr="00363133" w:rsidRDefault="00B14FD3" w:rsidP="00B14FD3">
      <w:pPr>
        <w:rPr>
          <w:rFonts w:ascii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sz w:val="24"/>
          <w:szCs w:val="24"/>
        </w:rPr>
        <w:t xml:space="preserve">Предоставление Услуги осуществляется в соответствии с: 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43" w:name="_Приложение_№_9."/>
      <w:bookmarkEnd w:id="43"/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Конституцией Российской Федерации (</w:t>
      </w:r>
      <w:r w:rsidRPr="00363133">
        <w:rPr>
          <w:rFonts w:ascii="Times New Roman" w:eastAsia="Times New Roman" w:hAnsi="Times New Roman"/>
          <w:sz w:val="24"/>
          <w:szCs w:val="24"/>
        </w:rPr>
        <w:t>Российская газета, 1993,</w:t>
      </w:r>
      <w:r w:rsidRPr="00363133">
        <w:rPr>
          <w:rFonts w:ascii="Times New Roman" w:eastAsia="Times New Roman" w:hAnsi="Times New Roman"/>
          <w:sz w:val="24"/>
          <w:szCs w:val="24"/>
        </w:rPr>
        <w:br/>
        <w:t>25 декабря; Собрание законодательства Российской Федерации, 2009, № </w:t>
      </w:r>
      <w:proofErr w:type="gramStart"/>
      <w:r w:rsidRPr="00363133">
        <w:rPr>
          <w:rFonts w:ascii="Times New Roman" w:eastAsia="Times New Roman" w:hAnsi="Times New Roman"/>
          <w:sz w:val="24"/>
          <w:szCs w:val="24"/>
        </w:rPr>
        <w:t>4,</w:t>
      </w:r>
      <w:r w:rsidRPr="00363133">
        <w:rPr>
          <w:rFonts w:ascii="Times New Roman" w:eastAsia="Times New Roman" w:hAnsi="Times New Roman"/>
          <w:sz w:val="24"/>
          <w:szCs w:val="24"/>
        </w:rPr>
        <w:br/>
        <w:t>ст.</w:t>
      </w:r>
      <w:proofErr w:type="gramEnd"/>
      <w:r w:rsidRPr="00363133">
        <w:rPr>
          <w:rFonts w:ascii="Times New Roman" w:eastAsia="Times New Roman" w:hAnsi="Times New Roman"/>
          <w:sz w:val="24"/>
          <w:szCs w:val="24"/>
        </w:rPr>
        <w:t xml:space="preserve"> 445);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06.10.2003 № 131-ФЗ «Об общих принципах организации местного самоуправления в Российской Федерации»; (Собрание законодательства Российской Федерации, 2003, № 40, ст. 3822);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02.05.2006 № 59-ФЗ «О порядке рассмотрения обращений граждан Российской Федерации», (Собрание законодательства Российской Федерации, 2006 № 19, ст. 2060);</w:t>
      </w:r>
      <w:bookmarkStart w:id="44" w:name="_Toc486888625"/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Федеральным законом от 27.07.2010 № 210-ФЗ «Об организации предоставления государственных и муниципальных услуг»;</w:t>
      </w:r>
      <w:bookmarkEnd w:id="44"/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0"/>
          <w:tab w:val="left" w:pos="851"/>
        </w:tabs>
        <w:spacing w:before="238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 от 27.07.2006 № 152-ФЗ «О персональных данных» (Собрание законодательства Российской Федерации, 2006, № 31</w:t>
      </w: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br/>
        <w:t>(1 ч.), ст. 3451);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sz w:val="24"/>
          <w:szCs w:val="24"/>
        </w:rPr>
        <w:t>Уставом городского округа Электросталь Московской области;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0"/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Уставом Учреждений; 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образования и науки Российской Федерации от 29.08.2013 № 1008 «Об утверждении Порядка реализации и осуществления образовательной деятельности по дополнительным общеобразовательным программам».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Приказом Министерства культуры Российской Федерации от 14.08.2013 № </w:t>
      </w:r>
      <w:proofErr w:type="gramStart"/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1145  «</w:t>
      </w:r>
      <w:proofErr w:type="gramEnd"/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Об утверждении порядка приёма на обучение по дополнительным предпрофессиональным программам в области искусств».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Приказом </w:t>
      </w:r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Министерства культуры Российской Федерации </w:t>
      </w:r>
      <w:r w:rsidRPr="00363133">
        <w:rPr>
          <w:rFonts w:ascii="Times New Roman" w:hAnsi="Times New Roman"/>
          <w:sz w:val="24"/>
          <w:szCs w:val="24"/>
        </w:rPr>
        <w:t xml:space="preserve">от 25.11.2015 № 2861«О внесении изменений в приказ Министерства культуры Российской Федерации от 16 июля 2013 г. № 998 «Об утверждении перечня дополнительных предпрофессиональных программ в области искусств». 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Приказом Министерства культуры Российской Федерации от 14.08.2013 № 1146 «О внесении изменений в приказ Министерства культуры РФ от 09.02.2012 № 86 «Об утверждении Положения о порядке и формах проведении итоговой аттестации обучающихся, освоивших дополнительные предпрофессиональные общеобразовательные программы в области искусств».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«Рекомендациями по организации образовательной и методической деятельности при реализации общеразвивающих программ в области искусств в Детских школах искусств по видам искусств» от 21.11.2013 № 191-01-39/06-ГИ.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Приказом Министерства образования и науки Российской Федерации от 25.10.2013 № 1185 «Об утверждении примерной формы договора об образовании на обучение по </w:t>
      </w:r>
      <w:proofErr w:type="gramStart"/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дополнительным  образовательным</w:t>
      </w:r>
      <w:proofErr w:type="gramEnd"/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программам».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15.08.2013 № 706 «Об утверждении Правил оказания платных образовательных услуг».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Постановлением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организации».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3133">
        <w:rPr>
          <w:rFonts w:ascii="Times New Roman" w:hAnsi="Times New Roman"/>
          <w:bCs/>
          <w:sz w:val="24"/>
          <w:szCs w:val="24"/>
        </w:rPr>
        <w:t>Приказом  Министерства</w:t>
      </w:r>
      <w:proofErr w:type="gramEnd"/>
      <w:r w:rsidRPr="00363133">
        <w:rPr>
          <w:rFonts w:ascii="Times New Roman" w:hAnsi="Times New Roman"/>
          <w:bCs/>
          <w:sz w:val="24"/>
          <w:szCs w:val="24"/>
        </w:rPr>
        <w:t xml:space="preserve"> здравоохранения </w:t>
      </w:r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Российской Федерации </w:t>
      </w:r>
      <w:r w:rsidRPr="00363133">
        <w:rPr>
          <w:rFonts w:ascii="Times New Roman" w:hAnsi="Times New Roman"/>
          <w:bCs/>
          <w:sz w:val="24"/>
          <w:szCs w:val="24"/>
        </w:rPr>
        <w:t xml:space="preserve">от 21 декабря 2012 № 1346н «О Порядке прохождения несовершеннолетними медицинских осмотров, в том числе при поступлении в образовательные учреждения и в период обучения в них». </w:t>
      </w:r>
    </w:p>
    <w:p w:rsidR="00B14FD3" w:rsidRPr="00363133" w:rsidRDefault="00B14FD3" w:rsidP="00B14FD3">
      <w:pPr>
        <w:pStyle w:val="affff3"/>
        <w:numPr>
          <w:ilvl w:val="0"/>
          <w:numId w:val="42"/>
        </w:numPr>
        <w:tabs>
          <w:tab w:val="left" w:pos="851"/>
        </w:tabs>
        <w:spacing w:before="24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Постановлением Главного государственного санитарного врача </w:t>
      </w:r>
      <w:r w:rsidRPr="00363133">
        <w:rPr>
          <w:rFonts w:ascii="Times New Roman" w:eastAsia="Times New Roman" w:hAnsi="Times New Roman"/>
          <w:iCs/>
          <w:sz w:val="24"/>
          <w:szCs w:val="24"/>
          <w:lang w:eastAsia="ru-RU"/>
        </w:rPr>
        <w:t>Российской Федерации</w:t>
      </w:r>
      <w:r w:rsidRPr="00363133">
        <w:rPr>
          <w:rFonts w:ascii="Times New Roman" w:hAnsi="Times New Roman"/>
          <w:sz w:val="24"/>
          <w:szCs w:val="24"/>
        </w:rPr>
        <w:t xml:space="preserve">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B14FD3" w:rsidRPr="00363133" w:rsidRDefault="00B14FD3" w:rsidP="00B14FD3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:rsidR="00B14FD3" w:rsidRPr="00363133" w:rsidRDefault="00B14FD3" w:rsidP="00B14FD3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br w:type="page"/>
      </w:r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bookmarkStart w:id="45" w:name="_Toc493510849"/>
      <w:r w:rsidRPr="008A3408">
        <w:rPr>
          <w:rFonts w:ascii="Times New Roman" w:hAnsi="Times New Roman"/>
          <w:sz w:val="24"/>
          <w:szCs w:val="24"/>
        </w:rPr>
        <w:lastRenderedPageBreak/>
        <w:t xml:space="preserve">Приложение 8 </w:t>
      </w:r>
      <w:r w:rsidRPr="008A3408">
        <w:rPr>
          <w:rFonts w:ascii="Times New Roman" w:hAnsi="Times New Roman"/>
          <w:sz w:val="24"/>
          <w:szCs w:val="24"/>
        </w:rPr>
        <w:br/>
      </w:r>
      <w:bookmarkStart w:id="46" w:name="_Toc486256281"/>
      <w:bookmarkEnd w:id="45"/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pStyle w:val="11"/>
        <w:ind w:left="6096"/>
        <w:jc w:val="left"/>
        <w:rPr>
          <w:b w:val="0"/>
          <w:i w:val="0"/>
          <w:lang w:eastAsia="ar-SA"/>
        </w:rPr>
      </w:pPr>
    </w:p>
    <w:p w:rsidR="00B14FD3" w:rsidRPr="00363133" w:rsidRDefault="00B14FD3" w:rsidP="00B14FD3">
      <w:pPr>
        <w:pStyle w:val="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bookmarkStart w:id="47" w:name="_Toc493510850"/>
      <w:r w:rsidRPr="00363133">
        <w:rPr>
          <w:rFonts w:ascii="Times New Roman" w:hAnsi="Times New Roman"/>
          <w:b w:val="0"/>
          <w:i w:val="0"/>
          <w:sz w:val="24"/>
          <w:szCs w:val="24"/>
        </w:rPr>
        <w:t>Список документов, обязательных для предоставления Заявителем</w:t>
      </w:r>
      <w:bookmarkEnd w:id="47"/>
      <w:r w:rsidRPr="00363133">
        <w:rPr>
          <w:rFonts w:ascii="Times New Roman" w:hAnsi="Times New Roman"/>
          <w:b w:val="0"/>
          <w:i w:val="0"/>
          <w:sz w:val="24"/>
          <w:szCs w:val="24"/>
        </w:rPr>
        <w:t xml:space="preserve"> </w:t>
      </w:r>
      <w:bookmarkEnd w:id="46"/>
    </w:p>
    <w:p w:rsidR="00B14FD3" w:rsidRPr="00363133" w:rsidRDefault="00B14FD3" w:rsidP="00B14FD3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ff"/>
        <w:tblpPr w:leftFromText="181" w:rightFromText="181" w:vertAnchor="text" w:tblpX="-34" w:tblpY="1"/>
        <w:tblW w:w="9492" w:type="dxa"/>
        <w:tblLayout w:type="fixed"/>
        <w:tblLook w:val="04A0" w:firstRow="1" w:lastRow="0" w:firstColumn="1" w:lastColumn="0" w:noHBand="0" w:noVBand="1"/>
      </w:tblPr>
      <w:tblGrid>
        <w:gridCol w:w="1838"/>
        <w:gridCol w:w="1843"/>
        <w:gridCol w:w="3260"/>
        <w:gridCol w:w="2551"/>
      </w:tblGrid>
      <w:tr w:rsidR="00B14FD3" w:rsidRPr="00363133" w:rsidTr="0014334C">
        <w:tc>
          <w:tcPr>
            <w:tcW w:w="1838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>Основание для обращения</w:t>
            </w:r>
          </w:p>
        </w:tc>
        <w:tc>
          <w:tcPr>
            <w:tcW w:w="1843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bookmarkStart w:id="48" w:name="_Toc459989210"/>
            <w:r w:rsidRPr="00363133">
              <w:rPr>
                <w:b w:val="0"/>
                <w:sz w:val="24"/>
                <w:szCs w:val="24"/>
              </w:rPr>
              <w:t>Категория заявителя</w:t>
            </w:r>
            <w:bookmarkEnd w:id="48"/>
          </w:p>
        </w:tc>
        <w:tc>
          <w:tcPr>
            <w:tcW w:w="3260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bookmarkStart w:id="49" w:name="_Toc459989211"/>
            <w:r w:rsidRPr="00363133">
              <w:rPr>
                <w:b w:val="0"/>
                <w:sz w:val="24"/>
                <w:szCs w:val="24"/>
              </w:rPr>
              <w:t>Класс документа</w:t>
            </w:r>
            <w:bookmarkEnd w:id="49"/>
          </w:p>
        </w:tc>
        <w:tc>
          <w:tcPr>
            <w:tcW w:w="2551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>Обязательность документа</w:t>
            </w:r>
          </w:p>
        </w:tc>
      </w:tr>
      <w:tr w:rsidR="00B14FD3" w:rsidRPr="00363133" w:rsidTr="0014334C">
        <w:tc>
          <w:tcPr>
            <w:tcW w:w="1838" w:type="dxa"/>
            <w:vMerge w:val="restart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>Прием на обучение по дополнительным общеобразовательным программам</w:t>
            </w:r>
          </w:p>
        </w:tc>
        <w:tc>
          <w:tcPr>
            <w:tcW w:w="1843" w:type="dxa"/>
            <w:vMerge w:val="restart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>Граждане, являющиеся родителями (законными представителями) несовершеннолетних граждан</w:t>
            </w:r>
          </w:p>
        </w:tc>
        <w:tc>
          <w:tcPr>
            <w:tcW w:w="3260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>Документ, удостоверяющий личность несовершеннолетнего гражданина (свидетельство о рождении или паспорт для граждан старше 14 лет полный перечень документов указан в приложении 8 к настоящему Административному регламенту)</w:t>
            </w:r>
          </w:p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1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>Обязательно</w:t>
            </w:r>
          </w:p>
        </w:tc>
      </w:tr>
      <w:tr w:rsidR="00B14FD3" w:rsidRPr="00363133" w:rsidTr="0014334C">
        <w:tc>
          <w:tcPr>
            <w:tcW w:w="1838" w:type="dxa"/>
            <w:vMerge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 xml:space="preserve">Свидетельство о регистрации по месту жительства или пребывания  </w:t>
            </w:r>
            <w:r w:rsidR="00291472" w:rsidRPr="00363133">
              <w:rPr>
                <w:b w:val="0"/>
                <w:sz w:val="24"/>
                <w:szCs w:val="24"/>
              </w:rPr>
              <w:t xml:space="preserve"> </w:t>
            </w:r>
            <w:r w:rsidR="00291472">
              <w:rPr>
                <w:b w:val="0"/>
                <w:sz w:val="24"/>
                <w:szCs w:val="24"/>
              </w:rPr>
              <w:t xml:space="preserve">по месту жительства </w:t>
            </w:r>
            <w:r w:rsidRPr="00363133">
              <w:rPr>
                <w:b w:val="0"/>
                <w:sz w:val="24"/>
                <w:szCs w:val="24"/>
              </w:rPr>
              <w:t xml:space="preserve">несовершеннолетнего гражданина </w:t>
            </w:r>
          </w:p>
        </w:tc>
        <w:tc>
          <w:tcPr>
            <w:tcW w:w="2551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>Обязательно в случае отсутствия в документе, удостоверяющем личность ребенка, сведений о месте жительства или пребывания</w:t>
            </w:r>
          </w:p>
        </w:tc>
      </w:tr>
      <w:tr w:rsidR="00B14FD3" w:rsidRPr="00363133" w:rsidTr="0014334C">
        <w:tc>
          <w:tcPr>
            <w:tcW w:w="1838" w:type="dxa"/>
            <w:vMerge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 xml:space="preserve">Медицинский документ, подтверждающий отсутствие медицинских </w:t>
            </w:r>
            <w:proofErr w:type="gramStart"/>
            <w:r w:rsidRPr="00363133">
              <w:rPr>
                <w:b w:val="0"/>
                <w:sz w:val="24"/>
                <w:szCs w:val="24"/>
              </w:rPr>
              <w:t>противопоказаний  для</w:t>
            </w:r>
            <w:proofErr w:type="gramEnd"/>
            <w:r w:rsidRPr="00363133">
              <w:rPr>
                <w:b w:val="0"/>
                <w:sz w:val="24"/>
                <w:szCs w:val="24"/>
              </w:rPr>
              <w:t xml:space="preserve"> занятий в области искусств</w:t>
            </w:r>
          </w:p>
        </w:tc>
        <w:tc>
          <w:tcPr>
            <w:tcW w:w="2551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>Обязательно</w:t>
            </w:r>
          </w:p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B14FD3" w:rsidRPr="00363133" w:rsidTr="0014334C">
        <w:tc>
          <w:tcPr>
            <w:tcW w:w="1838" w:type="dxa"/>
            <w:vMerge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2551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 xml:space="preserve">Обязательно в случае установления над </w:t>
            </w:r>
            <w:r>
              <w:rPr>
                <w:b w:val="0"/>
                <w:sz w:val="24"/>
                <w:szCs w:val="24"/>
              </w:rPr>
              <w:t>ребенком опеки (попечительства)</w:t>
            </w:r>
          </w:p>
        </w:tc>
      </w:tr>
      <w:tr w:rsidR="00B14FD3" w:rsidRPr="00363133" w:rsidTr="0014334C">
        <w:trPr>
          <w:trHeight w:val="838"/>
        </w:trPr>
        <w:tc>
          <w:tcPr>
            <w:tcW w:w="1838" w:type="dxa"/>
            <w:vMerge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260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 xml:space="preserve">Фото несовершеннолетнего ребенка </w:t>
            </w:r>
            <w:r>
              <w:rPr>
                <w:b w:val="0"/>
                <w:sz w:val="24"/>
                <w:szCs w:val="24"/>
              </w:rPr>
              <w:t>3х4 – 2 шт.</w:t>
            </w:r>
          </w:p>
        </w:tc>
        <w:tc>
          <w:tcPr>
            <w:tcW w:w="2551" w:type="dxa"/>
          </w:tcPr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  <w:r w:rsidRPr="00363133">
              <w:rPr>
                <w:b w:val="0"/>
                <w:sz w:val="24"/>
                <w:szCs w:val="24"/>
              </w:rPr>
              <w:t>Обязательно</w:t>
            </w:r>
          </w:p>
          <w:p w:rsidR="00B14FD3" w:rsidRPr="00363133" w:rsidRDefault="00B14FD3" w:rsidP="0014334C">
            <w:pPr>
              <w:pStyle w:val="1-"/>
              <w:spacing w:before="0" w:after="0" w:line="240" w:lineRule="auto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B14FD3" w:rsidRPr="00363133" w:rsidRDefault="00B14FD3" w:rsidP="00B14FD3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sectPr w:rsidR="00B14FD3" w:rsidRPr="00363133" w:rsidSect="0014334C"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  <w:bookmarkStart w:id="50" w:name="_Ref437965623"/>
      <w:bookmarkStart w:id="51" w:name="_Toc437973321"/>
      <w:bookmarkStart w:id="52" w:name="_Toc438110063"/>
      <w:bookmarkStart w:id="53" w:name="_Toc438376275"/>
    </w:p>
    <w:p w:rsidR="00B14FD3" w:rsidRPr="00363133" w:rsidRDefault="00B14FD3" w:rsidP="00B14FD3">
      <w:pPr>
        <w:pStyle w:val="1-"/>
        <w:spacing w:before="0" w:after="0" w:line="240" w:lineRule="auto"/>
        <w:ind w:left="9204" w:firstLine="577"/>
        <w:jc w:val="left"/>
        <w:rPr>
          <w:b w:val="0"/>
          <w:sz w:val="24"/>
          <w:szCs w:val="24"/>
        </w:rPr>
      </w:pPr>
      <w:bookmarkStart w:id="54" w:name="_Приложение_№_5."/>
      <w:bookmarkStart w:id="55" w:name="_Toc493510851"/>
      <w:bookmarkStart w:id="56" w:name="_Toc447277442"/>
      <w:bookmarkEnd w:id="54"/>
      <w:r w:rsidRPr="00363133">
        <w:rPr>
          <w:b w:val="0"/>
          <w:sz w:val="24"/>
          <w:szCs w:val="24"/>
        </w:rPr>
        <w:lastRenderedPageBreak/>
        <w:t>Приложение 9</w:t>
      </w:r>
      <w:bookmarkEnd w:id="55"/>
    </w:p>
    <w:p w:rsidR="00B14FD3" w:rsidRPr="00363133" w:rsidRDefault="00B14FD3" w:rsidP="00B14FD3">
      <w:pPr>
        <w:ind w:left="9781"/>
        <w:rPr>
          <w:rFonts w:ascii="Times New Roman" w:hAnsi="Times New Roman"/>
          <w:sz w:val="24"/>
          <w:szCs w:val="24"/>
          <w:lang w:eastAsia="ar-SA"/>
        </w:rPr>
      </w:pPr>
      <w:bookmarkStart w:id="57" w:name="_Toc493510852"/>
      <w:bookmarkEnd w:id="50"/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pStyle w:val="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63133">
        <w:rPr>
          <w:rFonts w:ascii="Times New Roman" w:hAnsi="Times New Roman"/>
          <w:b w:val="0"/>
          <w:i w:val="0"/>
          <w:sz w:val="24"/>
          <w:szCs w:val="24"/>
        </w:rPr>
        <w:t>Описание документов, необходимых для предоставления Услуги</w:t>
      </w:r>
      <w:bookmarkEnd w:id="51"/>
      <w:bookmarkEnd w:id="52"/>
      <w:bookmarkEnd w:id="53"/>
      <w:bookmarkEnd w:id="56"/>
      <w:bookmarkEnd w:id="57"/>
    </w:p>
    <w:p w:rsidR="00B14FD3" w:rsidRPr="00363133" w:rsidRDefault="00B14FD3" w:rsidP="00B14FD3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0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1"/>
        <w:gridCol w:w="1942"/>
        <w:gridCol w:w="4671"/>
        <w:gridCol w:w="4301"/>
        <w:gridCol w:w="2155"/>
      </w:tblGrid>
      <w:tr w:rsidR="00B14FD3" w:rsidRPr="00363133" w:rsidTr="0014334C">
        <w:trPr>
          <w:trHeight w:val="883"/>
          <w:tblHeader/>
        </w:trPr>
        <w:tc>
          <w:tcPr>
            <w:tcW w:w="512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66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описания к документу</w:t>
            </w:r>
          </w:p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при личной подаче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ind w:left="-50" w:firstLine="5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Требования при подаче через РПГУ</w:t>
            </w:r>
          </w:p>
        </w:tc>
      </w:tr>
      <w:tr w:rsidR="00B14FD3" w:rsidRPr="00363133" w:rsidTr="0014334C">
        <w:tc>
          <w:tcPr>
            <w:tcW w:w="5000" w:type="pct"/>
            <w:gridSpan w:val="5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предоставляемые Заявителем </w:t>
            </w:r>
          </w:p>
        </w:tc>
      </w:tr>
      <w:tr w:rsidR="00B14FD3" w:rsidRPr="00363133" w:rsidTr="0014334C">
        <w:trPr>
          <w:trHeight w:val="563"/>
        </w:trPr>
        <w:tc>
          <w:tcPr>
            <w:tcW w:w="1179" w:type="pct"/>
            <w:gridSpan w:val="2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Заявителем на основании документов заполняется интерактивная форма </w:t>
            </w:r>
            <w:r w:rsidR="0010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Заявление</w:t>
            </w:r>
            <w:r w:rsidR="001072A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 xml:space="preserve">Специалистом Организации на основании представленных Заявителем документов заполняется интерактивная форма </w:t>
            </w:r>
            <w:r w:rsidR="001072A4">
              <w:rPr>
                <w:rFonts w:ascii="Times New Roman" w:hAnsi="Times New Roman"/>
                <w:sz w:val="24"/>
                <w:szCs w:val="24"/>
              </w:rPr>
              <w:t>«</w:t>
            </w:r>
            <w:r w:rsidRPr="00363133">
              <w:rPr>
                <w:rFonts w:ascii="Times New Roman" w:hAnsi="Times New Roman"/>
                <w:sz w:val="24"/>
                <w:szCs w:val="24"/>
              </w:rPr>
              <w:t>Заявление</w:t>
            </w:r>
            <w:r w:rsidR="001072A4">
              <w:rPr>
                <w:rFonts w:ascii="Times New Roman" w:hAnsi="Times New Roman"/>
                <w:sz w:val="24"/>
                <w:szCs w:val="24"/>
              </w:rPr>
              <w:t>»</w:t>
            </w:r>
            <w:r w:rsidRPr="0036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Интерактивная форма</w:t>
            </w:r>
          </w:p>
        </w:tc>
      </w:tr>
      <w:tr w:rsidR="00B14FD3" w:rsidRPr="00363133" w:rsidTr="0014334C">
        <w:trPr>
          <w:trHeight w:val="563"/>
        </w:trPr>
        <w:tc>
          <w:tcPr>
            <w:tcW w:w="512" w:type="pct"/>
            <w:vMerge w:val="restar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Документ, удостоверяющий личность</w:t>
            </w:r>
          </w:p>
        </w:tc>
        <w:tc>
          <w:tcPr>
            <w:tcW w:w="66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должен быть оформлен в соответствии с Постановлением Правительства Российской Федерации от 8 июля 1997 года № 828 «Об утверждении Положения о паспорте гражданина Российской Федерации, образца бланка и </w:t>
            </w: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описания паспорта гражданина Российской Федерации».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</w:tr>
      <w:tr w:rsidR="00B14FD3" w:rsidRPr="00363133" w:rsidTr="0014334C">
        <w:trPr>
          <w:trHeight w:val="271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Паспорт гражданина СССР 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СССР».</w:t>
            </w:r>
          </w:p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документа.</w:t>
            </w:r>
          </w:p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14FD3" w:rsidRPr="00363133" w:rsidTr="0014334C">
        <w:trPr>
          <w:trHeight w:val="2108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утверждена приказом ФМС 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Федерации».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1400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1400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Свидетельство о рождении ребенка, выданное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Форма утверждена приказом Минюста России</w:t>
            </w:r>
          </w:p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1400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и удостоверенный штампом «</w:t>
            </w:r>
            <w:proofErr w:type="spellStart"/>
            <w:r w:rsidRPr="00363133">
              <w:rPr>
                <w:rFonts w:ascii="Times New Roman" w:hAnsi="Times New Roman"/>
                <w:sz w:val="24"/>
                <w:szCs w:val="24"/>
              </w:rPr>
              <w:t>апостиль</w:t>
            </w:r>
            <w:proofErr w:type="spellEnd"/>
            <w:r w:rsidRPr="00363133">
              <w:rPr>
                <w:rFonts w:ascii="Times New Roman" w:hAnsi="Times New Roman"/>
                <w:sz w:val="24"/>
                <w:szCs w:val="24"/>
              </w:rPr>
              <w:t xml:space="preserve">» компетентным органом иностранного государства, с удостоверенным </w:t>
            </w:r>
            <w:r w:rsidRPr="00363133">
              <w:rPr>
                <w:rFonts w:ascii="Times New Roman" w:hAnsi="Times New Roman"/>
                <w:sz w:val="24"/>
                <w:szCs w:val="24"/>
              </w:rPr>
              <w:lastRenderedPageBreak/>
              <w:t>в установленном законодательством Российской Федерации переводом на русский язык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lastRenderedPageBreak/>
              <w:t>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1400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не являющегося участником указанной в настоящем подпункте Конвенции, отменяющей требование легализации иностранных официальных документов, заключенной в Гааге 5 октября 1961 года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1400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271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Документы, удостоверяющие личность </w:t>
            </w:r>
            <w:r w:rsidRPr="00363133">
              <w:rPr>
                <w:rFonts w:ascii="Times New Roman" w:hAnsi="Times New Roman"/>
                <w:sz w:val="24"/>
                <w:szCs w:val="24"/>
              </w:rPr>
              <w:t>лица без гражданства</w:t>
            </w:r>
          </w:p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4FD3" w:rsidRPr="00363133" w:rsidTr="0014334C">
        <w:trPr>
          <w:trHeight w:val="558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Разрешение на 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Форма утверждена приказом ФМС 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2256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Федеральный закон от 25.07.2002 № 115-ФЗ (ред. от 30.12.2015) «О правовом положении иностранных граждан в Российской Федерации» (с изм. и доп., вступ. в силу с 10.01.2016)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407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88" w:type="pct"/>
            <w:gridSpan w:val="4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Документы, удостоверяющие личность иностранного гражданина</w:t>
            </w:r>
          </w:p>
        </w:tc>
      </w:tr>
      <w:tr w:rsidR="00B14FD3" w:rsidRPr="00363133" w:rsidTr="0014334C">
        <w:trPr>
          <w:trHeight w:val="550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жительство».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550"/>
        </w:trPr>
        <w:tc>
          <w:tcPr>
            <w:tcW w:w="512" w:type="pct"/>
            <w:vMerge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</w:rPr>
              <w:t>Форма является приложением к административному регламенту 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утвержденному приказом ФМС России от 22.04.2013 № 215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1278"/>
        </w:trPr>
        <w:tc>
          <w:tcPr>
            <w:tcW w:w="1179" w:type="pct"/>
            <w:gridSpan w:val="2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  <w:lang w:eastAsia="ru-RU"/>
              </w:rPr>
              <w:t>Распоряжение органов опеки и попечительства о назначении гражданина опекуном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Постановление Правительства РФ от 18 мая 2009 г. № 423 "Об отдельных вопросах осуществления опеки и попечительства в отношении несовершеннолетних граждан"</w:t>
            </w:r>
            <w:r w:rsidRPr="00363133">
              <w:rPr>
                <w:rStyle w:val="apple-converted-space"/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pacing w:after="0" w:line="240" w:lineRule="auto"/>
              <w:ind w:left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1278"/>
        </w:trPr>
        <w:tc>
          <w:tcPr>
            <w:tcW w:w="1179" w:type="pct"/>
            <w:gridSpan w:val="2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Свидетельство о регистрации по месту жительства 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1278"/>
        </w:trPr>
        <w:tc>
          <w:tcPr>
            <w:tcW w:w="1179" w:type="pct"/>
            <w:gridSpan w:val="2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Свидетельство о регистрации по месту пребывания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Приказ ФМС России от 11.09.2012 № 288 «Об утверждении Административного регламента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Федерации»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документа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всех заполненных страниц документа.</w:t>
            </w:r>
          </w:p>
        </w:tc>
      </w:tr>
      <w:tr w:rsidR="00B14FD3" w:rsidRPr="00363133" w:rsidTr="0014334C">
        <w:trPr>
          <w:trHeight w:val="1278"/>
        </w:trPr>
        <w:tc>
          <w:tcPr>
            <w:tcW w:w="1179" w:type="pct"/>
            <w:gridSpan w:val="2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Документ (медицинская справка) об отсутствии у несовершеннолетнего ребенка противопоказаний для занятий в области искусств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Справка оформляется в свободной форме на бланке медицинского учреждения, и содержит информацию об отсутствии противопоказаний для занятий ребенка в области искусств.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документа.</w:t>
            </w:r>
          </w:p>
        </w:tc>
      </w:tr>
      <w:tr w:rsidR="00B14FD3" w:rsidRPr="00363133" w:rsidTr="0014334C">
        <w:trPr>
          <w:trHeight w:val="1278"/>
        </w:trPr>
        <w:tc>
          <w:tcPr>
            <w:tcW w:w="1179" w:type="pct"/>
            <w:gridSpan w:val="2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Фото несовершеннолетнего ребенка</w:t>
            </w:r>
          </w:p>
        </w:tc>
        <w:tc>
          <w:tcPr>
            <w:tcW w:w="1604" w:type="pct"/>
          </w:tcPr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 xml:space="preserve">Фотография несовершеннолетнего ребенка: </w:t>
            </w:r>
          </w:p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-цветная или черно-белая;</w:t>
            </w:r>
          </w:p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-формат 3-х4;</w:t>
            </w:r>
          </w:p>
          <w:p w:rsidR="00B14FD3" w:rsidRPr="00363133" w:rsidRDefault="00B14FD3" w:rsidP="0014334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-2 шт.</w:t>
            </w:r>
          </w:p>
        </w:tc>
        <w:tc>
          <w:tcPr>
            <w:tcW w:w="1477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631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Представляется оригинал фото для сканирования в ЕИСДОП</w:t>
            </w:r>
          </w:p>
        </w:tc>
        <w:tc>
          <w:tcPr>
            <w:tcW w:w="740" w:type="pct"/>
          </w:tcPr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33">
              <w:rPr>
                <w:rFonts w:ascii="Times New Roman" w:hAnsi="Times New Roman"/>
                <w:sz w:val="24"/>
                <w:szCs w:val="24"/>
              </w:rPr>
              <w:t>Представляется электронный образ фото.</w:t>
            </w:r>
          </w:p>
          <w:p w:rsidR="00B14FD3" w:rsidRPr="00363133" w:rsidRDefault="00B14FD3" w:rsidP="0014334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4FD3" w:rsidRPr="00363133" w:rsidRDefault="00B14FD3" w:rsidP="00B14FD3">
      <w:pPr>
        <w:pStyle w:val="1-"/>
        <w:jc w:val="left"/>
        <w:outlineLvl w:val="9"/>
        <w:rPr>
          <w:b w:val="0"/>
          <w:sz w:val="24"/>
          <w:szCs w:val="24"/>
        </w:rPr>
        <w:sectPr w:rsidR="00B14FD3" w:rsidRPr="00363133" w:rsidSect="0014334C">
          <w:pgSz w:w="16838" w:h="11906" w:orient="landscape" w:code="9"/>
          <w:pgMar w:top="1134" w:right="567" w:bottom="1134" w:left="1701" w:header="720" w:footer="720" w:gutter="0"/>
          <w:cols w:space="720"/>
          <w:noEndnote/>
          <w:docGrid w:linePitch="299"/>
        </w:sectPr>
      </w:pPr>
      <w:bookmarkStart w:id="58" w:name="_Toc440656184"/>
      <w:bookmarkEnd w:id="15"/>
      <w:bookmarkEnd w:id="16"/>
      <w:bookmarkEnd w:id="17"/>
      <w:bookmarkEnd w:id="18"/>
      <w:bookmarkEnd w:id="19"/>
    </w:p>
    <w:p w:rsidR="00B14FD3" w:rsidRPr="00363133" w:rsidRDefault="00B14FD3" w:rsidP="00B14FD3">
      <w:pPr>
        <w:pStyle w:val="1-"/>
        <w:spacing w:before="0" w:after="0"/>
        <w:ind w:left="5103" w:hanging="567"/>
        <w:jc w:val="left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bookmarkStart w:id="59" w:name="_Приложение_№_6."/>
      <w:bookmarkStart w:id="60" w:name="_Toc482196891"/>
      <w:bookmarkStart w:id="61" w:name="_Toc493510853"/>
      <w:bookmarkStart w:id="62" w:name="_Toc438376278"/>
      <w:bookmarkStart w:id="63" w:name="_Toc447277444"/>
      <w:bookmarkEnd w:id="58"/>
      <w:bookmarkEnd w:id="59"/>
      <w:r w:rsidRPr="00363133">
        <w:rPr>
          <w:rFonts w:eastAsia="Calibri"/>
          <w:b w:val="0"/>
          <w:bCs w:val="0"/>
          <w:iCs w:val="0"/>
          <w:sz w:val="24"/>
          <w:szCs w:val="24"/>
          <w:lang w:eastAsia="en-US"/>
        </w:rPr>
        <w:lastRenderedPageBreak/>
        <w:t xml:space="preserve">Приложение </w:t>
      </w:r>
      <w:bookmarkEnd w:id="60"/>
      <w:r w:rsidRPr="00363133">
        <w:rPr>
          <w:rFonts w:eastAsia="Calibri"/>
          <w:b w:val="0"/>
          <w:bCs w:val="0"/>
          <w:iCs w:val="0"/>
          <w:sz w:val="24"/>
          <w:szCs w:val="24"/>
          <w:lang w:eastAsia="en-US"/>
        </w:rPr>
        <w:t>10</w:t>
      </w:r>
      <w:bookmarkEnd w:id="61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bookmarkStart w:id="64" w:name="_Toc482196892"/>
      <w:bookmarkStart w:id="65" w:name="_Toc485677913"/>
      <w:bookmarkStart w:id="66" w:name="_Toc493510854"/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pStyle w:val="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63133">
        <w:rPr>
          <w:rFonts w:ascii="Times New Roman" w:hAnsi="Times New Roman"/>
          <w:b w:val="0"/>
          <w:i w:val="0"/>
          <w:sz w:val="24"/>
          <w:szCs w:val="24"/>
        </w:rPr>
        <w:t>Форма решения об отказе в приеме и регистрации документов, необходимых для предоставления Услуги</w:t>
      </w:r>
      <w:bookmarkEnd w:id="64"/>
      <w:bookmarkEnd w:id="65"/>
      <w:bookmarkEnd w:id="66"/>
    </w:p>
    <w:p w:rsidR="00B14FD3" w:rsidRPr="00363133" w:rsidRDefault="00B14FD3" w:rsidP="00B14FD3">
      <w:pPr>
        <w:rPr>
          <w:rFonts w:ascii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(на бланке Учреждения) </w:t>
      </w:r>
    </w:p>
    <w:p w:rsidR="00B14FD3" w:rsidRPr="00363133" w:rsidRDefault="00B14FD3" w:rsidP="00B14FD3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</w:p>
    <w:p w:rsidR="00B14FD3" w:rsidRPr="00363133" w:rsidRDefault="00B14FD3" w:rsidP="00B14FD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Решение</w:t>
      </w:r>
    </w:p>
    <w:p w:rsidR="00B14FD3" w:rsidRPr="00363133" w:rsidRDefault="00B14FD3" w:rsidP="00B14FD3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отказе в приеме и регистрации, документов необходимых для предоставления </w:t>
      </w:r>
      <w:r w:rsidRPr="00363133">
        <w:rPr>
          <w:rFonts w:ascii="Times New Roman" w:hAnsi="Times New Roman"/>
          <w:sz w:val="24"/>
          <w:szCs w:val="24"/>
          <w:lang w:eastAsia="ar-SA"/>
        </w:rPr>
        <w:t>услуги «Прием детей на обучение по дополнительным общеобразовательным программам»</w:t>
      </w:r>
    </w:p>
    <w:p w:rsidR="00B14FD3" w:rsidRPr="00363133" w:rsidRDefault="00B14FD3" w:rsidP="00B14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Уважаемый(</w:t>
      </w:r>
      <w:proofErr w:type="spellStart"/>
      <w:r w:rsidRPr="00363133">
        <w:rPr>
          <w:rFonts w:ascii="Times New Roman" w:hAnsi="Times New Roman"/>
          <w:sz w:val="24"/>
          <w:szCs w:val="24"/>
        </w:rPr>
        <w:t>ая</w:t>
      </w:r>
      <w:proofErr w:type="spellEnd"/>
      <w:r w:rsidRPr="00363133">
        <w:rPr>
          <w:rFonts w:ascii="Times New Roman" w:hAnsi="Times New Roman"/>
          <w:sz w:val="24"/>
          <w:szCs w:val="24"/>
        </w:rPr>
        <w:t>) ___________________________________________________________________________</w:t>
      </w:r>
    </w:p>
    <w:p w:rsidR="00B14FD3" w:rsidRPr="00363133" w:rsidRDefault="00B14FD3" w:rsidP="00B14FD3">
      <w:pPr>
        <w:jc w:val="center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(фамилия, имя, отчество)</w:t>
      </w:r>
    </w:p>
    <w:p w:rsidR="00B14FD3" w:rsidRPr="00363133" w:rsidRDefault="00B14FD3" w:rsidP="00B14FD3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Вам отказано в приеме и регистрации документов, необходимых для предоставления услуги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«Прием детей на обучение по дополнительным общеобразовательным </w:t>
      </w:r>
      <w:proofErr w:type="gramStart"/>
      <w:r w:rsidRPr="00363133">
        <w:rPr>
          <w:rFonts w:ascii="Times New Roman" w:hAnsi="Times New Roman"/>
          <w:sz w:val="24"/>
          <w:szCs w:val="24"/>
          <w:lang w:eastAsia="ar-SA"/>
        </w:rPr>
        <w:t xml:space="preserve">программам» </w:t>
      </w:r>
      <w:r w:rsidRPr="00363133">
        <w:rPr>
          <w:rFonts w:ascii="Times New Roman" w:hAnsi="Times New Roman"/>
          <w:sz w:val="24"/>
          <w:szCs w:val="24"/>
        </w:rPr>
        <w:t xml:space="preserve"> по</w:t>
      </w:r>
      <w:proofErr w:type="gramEnd"/>
      <w:r w:rsidRPr="00363133">
        <w:rPr>
          <w:rFonts w:ascii="Times New Roman" w:hAnsi="Times New Roman"/>
          <w:sz w:val="24"/>
          <w:szCs w:val="24"/>
        </w:rPr>
        <w:t xml:space="preserve"> следующим основаниям: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Документы содержат в тексте </w:t>
      </w:r>
      <w:proofErr w:type="gramStart"/>
      <w:r w:rsidRPr="00363133">
        <w:rPr>
          <w:rFonts w:ascii="Times New Roman" w:hAnsi="Times New Roman"/>
          <w:sz w:val="24"/>
          <w:szCs w:val="24"/>
        </w:rPr>
        <w:t>подчистки  и</w:t>
      </w:r>
      <w:proofErr w:type="gramEnd"/>
      <w:r w:rsidRPr="00363133">
        <w:rPr>
          <w:rFonts w:ascii="Times New Roman" w:hAnsi="Times New Roman"/>
          <w:sz w:val="24"/>
          <w:szCs w:val="24"/>
        </w:rPr>
        <w:t xml:space="preserve"> помарки.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Представлен неполный комплект документов, </w:t>
      </w:r>
      <w:proofErr w:type="gramStart"/>
      <w:r w:rsidRPr="00363133">
        <w:rPr>
          <w:rFonts w:ascii="Times New Roman" w:hAnsi="Times New Roman"/>
          <w:sz w:val="24"/>
          <w:szCs w:val="24"/>
        </w:rPr>
        <w:t>указанных  в</w:t>
      </w:r>
      <w:proofErr w:type="gramEnd"/>
      <w:r w:rsidRPr="00363133">
        <w:rPr>
          <w:rFonts w:ascii="Times New Roman" w:hAnsi="Times New Roman"/>
          <w:sz w:val="24"/>
          <w:szCs w:val="24"/>
        </w:rPr>
        <w:t xml:space="preserve"> пункте 10 и Приложении 9 настоящего Административного регламента.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hAnsi="Times New Roman"/>
          <w:sz w:val="24"/>
          <w:szCs w:val="24"/>
        </w:rPr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Отсутствие у ребенка регистрации по месту жительства (пребывания) в Московской области.</w:t>
      </w:r>
    </w:p>
    <w:p w:rsidR="00B14FD3" w:rsidRPr="00363133" w:rsidRDefault="00B14FD3" w:rsidP="00B14FD3">
      <w:p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ind w:left="3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   Разъяснения о порядке действий для получения положительного результата по Услуге (указываются конкретные рекомендации) _______________________________</w:t>
      </w:r>
    </w:p>
    <w:p w:rsidR="00B14FD3" w:rsidRPr="00363133" w:rsidRDefault="00B14FD3" w:rsidP="00B14FD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</w:t>
      </w:r>
    </w:p>
    <w:p w:rsidR="00B14FD3" w:rsidRPr="00363133" w:rsidRDefault="00B14FD3" w:rsidP="00B14FD3">
      <w:pPr>
        <w:spacing w:after="0" w:line="240" w:lineRule="auto"/>
        <w:ind w:left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</w:p>
    <w:p w:rsidR="00B14FD3" w:rsidRPr="00363133" w:rsidRDefault="00B14FD3" w:rsidP="00B1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</w:t>
      </w:r>
    </w:p>
    <w:p w:rsidR="00B14FD3" w:rsidRPr="00363133" w:rsidRDefault="00B14FD3" w:rsidP="00B1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(должность уполномоченного специалиста, уполномоченного должностного лица Учреждения, Ф.И.О., контактный телефон)</w:t>
      </w:r>
    </w:p>
    <w:p w:rsidR="00B14FD3" w:rsidRPr="00363133" w:rsidRDefault="00B14FD3" w:rsidP="00B14F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FD3" w:rsidRPr="00363133" w:rsidRDefault="00B14FD3" w:rsidP="00B1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t>«       » ____________20____г.                                                        Подпись ___________________</w:t>
      </w:r>
    </w:p>
    <w:p w:rsidR="00B14FD3" w:rsidRPr="00363133" w:rsidRDefault="00B14FD3" w:rsidP="00B14FD3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bCs/>
          <w:sz w:val="24"/>
          <w:szCs w:val="24"/>
          <w:lang w:eastAsia="ru-RU"/>
        </w:rPr>
        <w:br w:type="page"/>
      </w:r>
    </w:p>
    <w:p w:rsidR="00B14FD3" w:rsidRPr="00363133" w:rsidRDefault="00B14FD3" w:rsidP="00B1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FD3" w:rsidRPr="00363133" w:rsidRDefault="00B14FD3" w:rsidP="00B14FD3">
      <w:pPr>
        <w:pStyle w:val="1-"/>
        <w:spacing w:before="0" w:after="0"/>
        <w:ind w:left="5103" w:hanging="567"/>
        <w:jc w:val="left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bookmarkStart w:id="67" w:name="_Toc493510855"/>
      <w:r w:rsidRPr="00363133">
        <w:rPr>
          <w:rFonts w:eastAsia="Calibri"/>
          <w:b w:val="0"/>
          <w:bCs w:val="0"/>
          <w:iCs w:val="0"/>
          <w:sz w:val="24"/>
          <w:szCs w:val="24"/>
          <w:lang w:eastAsia="en-US"/>
        </w:rPr>
        <w:t>Приложение 11</w:t>
      </w:r>
      <w:bookmarkEnd w:id="67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bookmarkStart w:id="68" w:name="_Toc493510856"/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pStyle w:val="aff1"/>
        <w:jc w:val="center"/>
        <w:outlineLvl w:val="1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Форма уведомления об отказе в приеме и регистрации документов, необходимых для предоставления Услуги «Прием на обучение по дополнительным общеобразовательным программам»</w:t>
      </w:r>
      <w:bookmarkEnd w:id="68"/>
    </w:p>
    <w:p w:rsidR="00B14FD3" w:rsidRPr="00363133" w:rsidRDefault="00B14FD3" w:rsidP="00B14FD3">
      <w:pPr>
        <w:pStyle w:val="aff1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pStyle w:val="aff1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pStyle w:val="aff1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«_____»_____________ 20____ г. </w:t>
      </w:r>
    </w:p>
    <w:p w:rsidR="00B14FD3" w:rsidRPr="00363133" w:rsidRDefault="00B14FD3" w:rsidP="00B14FD3">
      <w:pPr>
        <w:pStyle w:val="aff1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№_____________</w:t>
      </w:r>
    </w:p>
    <w:p w:rsidR="00B14FD3" w:rsidRPr="00363133" w:rsidRDefault="00B14FD3" w:rsidP="00B14FD3">
      <w:pPr>
        <w:pStyle w:val="aff1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pStyle w:val="aff1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УВЕДОМЛЕНИЕ</w:t>
      </w:r>
    </w:p>
    <w:p w:rsidR="00B14FD3" w:rsidRPr="00363133" w:rsidRDefault="00B14FD3" w:rsidP="00B14FD3">
      <w:pPr>
        <w:pStyle w:val="aff1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об отказе предоставления Услуги</w:t>
      </w:r>
    </w:p>
    <w:p w:rsidR="00B14FD3" w:rsidRPr="00363133" w:rsidRDefault="00B14FD3" w:rsidP="00B14FD3">
      <w:pPr>
        <w:pStyle w:val="aff1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pStyle w:val="aff1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pStyle w:val="aff1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Настоящим уведомляем, что принято решение об отказе </w:t>
      </w:r>
      <w:r w:rsidRPr="00363133">
        <w:rPr>
          <w:rFonts w:ascii="Times New Roman" w:hAnsi="Times New Roman"/>
          <w:sz w:val="24"/>
          <w:szCs w:val="24"/>
        </w:rPr>
        <w:br/>
        <w:t>гр. ________________________________________</w:t>
      </w:r>
      <w:proofErr w:type="gramStart"/>
      <w:r w:rsidRPr="00363133">
        <w:rPr>
          <w:rFonts w:ascii="Times New Roman" w:hAnsi="Times New Roman"/>
          <w:sz w:val="24"/>
          <w:szCs w:val="24"/>
        </w:rPr>
        <w:t>_(</w:t>
      </w:r>
      <w:proofErr w:type="gramEnd"/>
      <w:r w:rsidRPr="00363133">
        <w:rPr>
          <w:rFonts w:ascii="Times New Roman" w:hAnsi="Times New Roman"/>
          <w:sz w:val="24"/>
          <w:szCs w:val="24"/>
        </w:rPr>
        <w:t>Ф.И.О. Заявителя) в приеме и регистрации, документов необходимых для предоставления услуги «Прием на обучение по дополнительным общеобразовательным программам» по следующим основаниям: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133">
        <w:rPr>
          <w:rFonts w:ascii="Times New Roman" w:hAnsi="Times New Roman"/>
          <w:color w:val="000000"/>
          <w:sz w:val="24"/>
          <w:szCs w:val="24"/>
        </w:rPr>
        <w:t xml:space="preserve">Документы содержат в тексте </w:t>
      </w:r>
      <w:proofErr w:type="gramStart"/>
      <w:r w:rsidRPr="00363133">
        <w:rPr>
          <w:rFonts w:ascii="Times New Roman" w:hAnsi="Times New Roman"/>
          <w:color w:val="000000"/>
          <w:sz w:val="24"/>
          <w:szCs w:val="24"/>
        </w:rPr>
        <w:t>подчистки  и</w:t>
      </w:r>
      <w:proofErr w:type="gramEnd"/>
      <w:r w:rsidRPr="00363133">
        <w:rPr>
          <w:rFonts w:ascii="Times New Roman" w:hAnsi="Times New Roman"/>
          <w:color w:val="000000"/>
          <w:sz w:val="24"/>
          <w:szCs w:val="24"/>
        </w:rPr>
        <w:t xml:space="preserve"> помарки.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133">
        <w:rPr>
          <w:rFonts w:ascii="Times New Roman" w:hAnsi="Times New Roman"/>
          <w:color w:val="000000"/>
          <w:sz w:val="24"/>
          <w:szCs w:val="24"/>
        </w:rPr>
        <w:t xml:space="preserve">Документы содержат повреждения, наличие которых не позволяет однозначно истолковать их содержание. 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133">
        <w:rPr>
          <w:rFonts w:ascii="Times New Roman" w:hAnsi="Times New Roman"/>
          <w:color w:val="000000"/>
          <w:sz w:val="24"/>
          <w:szCs w:val="24"/>
        </w:rPr>
        <w:t>Документы, указанные в Приложении 9 к настоящему Административному регламенту, утратили силу на момент их предоставления.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133">
        <w:rPr>
          <w:rFonts w:ascii="Times New Roman" w:hAnsi="Times New Roman"/>
          <w:color w:val="000000"/>
          <w:sz w:val="24"/>
          <w:szCs w:val="24"/>
        </w:rPr>
        <w:t>Наличие у несовершеннолетних медицинских противопоказаний к посещению Учреждения и занятий в области искусств.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Несоблюдение сроков подачи Заявления и документов, установленных Учреждением.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133">
        <w:rPr>
          <w:rFonts w:ascii="Times New Roman" w:hAnsi="Times New Roman"/>
          <w:color w:val="000000"/>
          <w:sz w:val="24"/>
          <w:szCs w:val="24"/>
        </w:rPr>
        <w:t xml:space="preserve">Представлен неполный комплект документов, </w:t>
      </w:r>
      <w:proofErr w:type="gramStart"/>
      <w:r w:rsidRPr="00363133">
        <w:rPr>
          <w:rFonts w:ascii="Times New Roman" w:hAnsi="Times New Roman"/>
          <w:color w:val="000000"/>
          <w:sz w:val="24"/>
          <w:szCs w:val="24"/>
        </w:rPr>
        <w:t>указанных  в</w:t>
      </w:r>
      <w:proofErr w:type="gramEnd"/>
      <w:r w:rsidRPr="00363133">
        <w:rPr>
          <w:rFonts w:ascii="Times New Roman" w:hAnsi="Times New Roman"/>
          <w:color w:val="000000"/>
          <w:sz w:val="24"/>
          <w:szCs w:val="24"/>
        </w:rPr>
        <w:t xml:space="preserve"> пункте 10 и Приложении 9 настоящего Административного регламента.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63133">
        <w:rPr>
          <w:rFonts w:ascii="Times New Roman" w:hAnsi="Times New Roman"/>
          <w:color w:val="000000"/>
          <w:sz w:val="24"/>
          <w:szCs w:val="24"/>
        </w:rPr>
        <w:t>Некорректное заполнение обязательных полей в форме Заявления на РПГУ (отсутствие заполнения, недостоверное, неполное либо неправильное представление сведений, не соответствующих требованиям, установленным настоящим Административным регламентом).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hAnsi="Times New Roman"/>
          <w:color w:val="000000"/>
          <w:sz w:val="24"/>
          <w:szCs w:val="24"/>
        </w:rPr>
        <w:lastRenderedPageBreak/>
        <w:t>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14FD3" w:rsidRPr="00363133" w:rsidRDefault="00B14FD3" w:rsidP="00B14FD3">
      <w:pPr>
        <w:pStyle w:val="affff3"/>
        <w:numPr>
          <w:ilvl w:val="0"/>
          <w:numId w:val="17"/>
        </w:numPr>
        <w:pBdr>
          <w:bottom w:val="single" w:sz="12" w:space="0" w:color="auto"/>
        </w:pBdr>
        <w:tabs>
          <w:tab w:val="left" w:pos="1496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>Отсутствие у ребенка регистрации по месту жительства (пребывания) в Московской области.</w:t>
      </w:r>
    </w:p>
    <w:p w:rsidR="00B14FD3" w:rsidRPr="00363133" w:rsidRDefault="00B14FD3" w:rsidP="00B14FD3">
      <w:pPr>
        <w:pStyle w:val="1110"/>
        <w:rPr>
          <w:sz w:val="24"/>
          <w:szCs w:val="24"/>
        </w:rPr>
      </w:pPr>
      <w:r w:rsidRPr="00363133">
        <w:rPr>
          <w:sz w:val="24"/>
          <w:szCs w:val="24"/>
        </w:rPr>
        <w:t>В случае необходимости Заявитель может получить решение об отказе в приеме и регистрации документов, необходимых для предоставления Услуги, подписанное уполномоченным должностным лицом Учреждения и в бумажном виде при личном посещении Учреждения</w:t>
      </w:r>
      <w:r w:rsidRPr="00363133">
        <w:rPr>
          <w:sz w:val="24"/>
          <w:szCs w:val="24"/>
        </w:rPr>
        <w:br w:type="page"/>
      </w:r>
    </w:p>
    <w:p w:rsidR="00B14FD3" w:rsidRPr="00363133" w:rsidRDefault="00B14FD3" w:rsidP="00B14F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FD3" w:rsidRPr="00363133" w:rsidRDefault="00B14FD3" w:rsidP="00B14FD3">
      <w:pPr>
        <w:pStyle w:val="1-"/>
        <w:spacing w:before="0" w:after="0"/>
        <w:ind w:left="5103" w:hanging="567"/>
        <w:jc w:val="left"/>
        <w:rPr>
          <w:rFonts w:eastAsia="Calibri"/>
          <w:b w:val="0"/>
          <w:bCs w:val="0"/>
          <w:iCs w:val="0"/>
          <w:sz w:val="24"/>
          <w:szCs w:val="24"/>
          <w:lang w:eastAsia="en-US"/>
        </w:rPr>
      </w:pPr>
      <w:bookmarkStart w:id="69" w:name="_Toc493510857"/>
      <w:r w:rsidRPr="00363133">
        <w:rPr>
          <w:rFonts w:eastAsia="Calibri"/>
          <w:b w:val="0"/>
          <w:bCs w:val="0"/>
          <w:iCs w:val="0"/>
          <w:sz w:val="24"/>
          <w:szCs w:val="24"/>
          <w:lang w:eastAsia="en-US"/>
        </w:rPr>
        <w:t>Приложение 12</w:t>
      </w:r>
      <w:bookmarkEnd w:id="69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pStyle w:val="1110"/>
        <w:rPr>
          <w:sz w:val="24"/>
          <w:szCs w:val="24"/>
        </w:rPr>
      </w:pPr>
    </w:p>
    <w:p w:rsidR="00B14FD3" w:rsidRPr="00363133" w:rsidRDefault="00B14FD3" w:rsidP="00B14FD3">
      <w:pPr>
        <w:pStyle w:val="1110"/>
        <w:rPr>
          <w:sz w:val="24"/>
          <w:szCs w:val="24"/>
        </w:rPr>
      </w:pPr>
    </w:p>
    <w:p w:rsidR="00B14FD3" w:rsidRPr="00363133" w:rsidRDefault="00B14FD3" w:rsidP="00B14FD3">
      <w:pPr>
        <w:pStyle w:val="1110"/>
        <w:jc w:val="center"/>
        <w:outlineLvl w:val="1"/>
        <w:rPr>
          <w:sz w:val="24"/>
          <w:szCs w:val="24"/>
        </w:rPr>
      </w:pPr>
      <w:bookmarkStart w:id="70" w:name="_Toc493510858"/>
      <w:r w:rsidRPr="00363133">
        <w:rPr>
          <w:sz w:val="24"/>
          <w:szCs w:val="24"/>
        </w:rPr>
        <w:t>Форма выписки о получении документов</w:t>
      </w:r>
      <w:bookmarkEnd w:id="70"/>
      <w:r w:rsidRPr="00363133">
        <w:rPr>
          <w:sz w:val="24"/>
          <w:szCs w:val="24"/>
        </w:rPr>
        <w:t xml:space="preserve"> </w:t>
      </w:r>
    </w:p>
    <w:p w:rsidR="00B14FD3" w:rsidRPr="00363133" w:rsidRDefault="00B14FD3" w:rsidP="00B14FD3">
      <w:pPr>
        <w:spacing w:after="0" w:line="216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B14FD3" w:rsidRPr="00363133" w:rsidRDefault="00B14FD3" w:rsidP="00B14FD3">
      <w:pPr>
        <w:tabs>
          <w:tab w:val="num" w:pos="0"/>
          <w:tab w:val="left" w:pos="1440"/>
        </w:tabs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 xml:space="preserve">Выписка о получении документов, необходимых для получения услуги «Прием на обучение по дополнительным общеобразовательным программам» </w:t>
      </w:r>
    </w:p>
    <w:p w:rsidR="00B14FD3" w:rsidRPr="00363133" w:rsidRDefault="00B14FD3" w:rsidP="00B14FD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sz w:val="24"/>
          <w:szCs w:val="24"/>
          <w:lang w:eastAsia="ru-RU"/>
        </w:rPr>
        <w:t xml:space="preserve">Дана гр. ____________________________ (Ф.И.О. Заявителя в том, что от него (нее) «___» ________ 20__ г. получены следующие документы </w:t>
      </w:r>
      <w:r w:rsidRPr="00363133">
        <w:rPr>
          <w:rFonts w:ascii="Times New Roman" w:hAnsi="Times New Roman"/>
          <w:sz w:val="24"/>
          <w:szCs w:val="24"/>
        </w:rPr>
        <w:t>с указанием их перечня и количества листов</w:t>
      </w:r>
      <w:r w:rsidRPr="0036313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:</w:t>
      </w:r>
    </w:p>
    <w:p w:rsidR="00B14FD3" w:rsidRPr="00363133" w:rsidRDefault="00B14FD3" w:rsidP="00B14FD3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B14FD3" w:rsidRPr="00363133" w:rsidRDefault="00B14FD3" w:rsidP="00B14FD3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.</w:t>
      </w:r>
    </w:p>
    <w:p w:rsidR="00B14FD3" w:rsidRPr="00363133" w:rsidRDefault="00B14FD3" w:rsidP="00B14FD3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B14FD3" w:rsidRPr="00363133" w:rsidRDefault="00B14FD3" w:rsidP="00B14FD3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B14FD3" w:rsidRPr="00363133" w:rsidRDefault="00B14FD3" w:rsidP="00B14FD3">
      <w:pPr>
        <w:numPr>
          <w:ilvl w:val="0"/>
          <w:numId w:val="3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6313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 xml:space="preserve"> </w:t>
      </w:r>
    </w:p>
    <w:p w:rsidR="00B14FD3" w:rsidRPr="00363133" w:rsidRDefault="00B14FD3" w:rsidP="00B14FD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63133">
        <w:rPr>
          <w:rFonts w:ascii="Times New Roman" w:hAnsi="Times New Roman"/>
          <w:sz w:val="24"/>
          <w:szCs w:val="24"/>
        </w:rPr>
        <w:t>Даты готовности результата предоставления Услуги___________________</w:t>
      </w:r>
    </w:p>
    <w:p w:rsidR="00B14FD3" w:rsidRPr="00363133" w:rsidRDefault="00B14FD3" w:rsidP="00B14FD3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B14FD3" w:rsidRPr="00363133" w:rsidRDefault="00B14FD3" w:rsidP="00B14FD3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  <w:r w:rsidRPr="00363133">
        <w:rPr>
          <w:rFonts w:ascii="Times New Roman" w:hAnsi="Times New Roman"/>
          <w:sz w:val="24"/>
          <w:szCs w:val="24"/>
        </w:rPr>
        <w:t xml:space="preserve">Дата получения документов </w:t>
      </w:r>
      <w:r w:rsidRPr="00363133">
        <w:rPr>
          <w:rFonts w:ascii="Times New Roman" w:eastAsia="Times New Roman" w:hAnsi="Times New Roman"/>
          <w:color w:val="222222"/>
          <w:sz w:val="24"/>
          <w:szCs w:val="24"/>
          <w:lang w:eastAsia="ru-RU"/>
        </w:rPr>
        <w:t>«___» ________ 20__ г.</w:t>
      </w:r>
      <w:r w:rsidRPr="00363133">
        <w:rPr>
          <w:rFonts w:ascii="Times New Roman" w:hAnsi="Times New Roman"/>
          <w:sz w:val="24"/>
          <w:szCs w:val="24"/>
        </w:rPr>
        <w:t xml:space="preserve"> и входящий номер________________</w:t>
      </w:r>
    </w:p>
    <w:p w:rsidR="00B14FD3" w:rsidRPr="00363133" w:rsidRDefault="00B14FD3" w:rsidP="00B14FD3">
      <w:pPr>
        <w:pStyle w:val="1110"/>
        <w:rPr>
          <w:rFonts w:eastAsia="Times New Roman"/>
          <w:color w:val="222222"/>
          <w:sz w:val="24"/>
          <w:szCs w:val="24"/>
          <w:lang w:eastAsia="ru-RU"/>
        </w:rPr>
      </w:pPr>
    </w:p>
    <w:p w:rsidR="00B14FD3" w:rsidRPr="00363133" w:rsidRDefault="00B14FD3" w:rsidP="00B14FD3">
      <w:pPr>
        <w:pStyle w:val="1110"/>
        <w:rPr>
          <w:sz w:val="24"/>
          <w:szCs w:val="24"/>
        </w:rPr>
      </w:pPr>
      <w:r w:rsidRPr="00363133">
        <w:rPr>
          <w:sz w:val="24"/>
          <w:szCs w:val="24"/>
        </w:rPr>
        <w:t>________________</w:t>
      </w:r>
      <w:r w:rsidRPr="00363133">
        <w:rPr>
          <w:rFonts w:eastAsia="Times New Roman"/>
          <w:color w:val="222222"/>
          <w:sz w:val="24"/>
          <w:szCs w:val="24"/>
          <w:lang w:eastAsia="ru-RU"/>
        </w:rPr>
        <w:t>Специалист Учреждения (подпись, фамилия)</w:t>
      </w:r>
      <w:r w:rsidRPr="00363133">
        <w:rPr>
          <w:sz w:val="24"/>
          <w:szCs w:val="24"/>
        </w:rPr>
        <w:t xml:space="preserve"> </w:t>
      </w:r>
      <w:r w:rsidRPr="00363133">
        <w:rPr>
          <w:rFonts w:eastAsia="Times New Roman"/>
          <w:color w:val="222222"/>
          <w:sz w:val="24"/>
          <w:szCs w:val="24"/>
          <w:lang w:eastAsia="ru-RU"/>
        </w:rPr>
        <w:t>______________/</w:t>
      </w:r>
      <w:r w:rsidRPr="00363133">
        <w:rPr>
          <w:sz w:val="24"/>
          <w:szCs w:val="24"/>
        </w:rPr>
        <w:t xml:space="preserve"> </w:t>
      </w:r>
      <w:r w:rsidRPr="00363133">
        <w:rPr>
          <w:rFonts w:eastAsia="Times New Roman"/>
          <w:color w:val="222222"/>
          <w:sz w:val="24"/>
          <w:szCs w:val="24"/>
          <w:lang w:eastAsia="ru-RU"/>
        </w:rPr>
        <w:t xml:space="preserve">Заявитель (подпись, </w:t>
      </w:r>
      <w:proofErr w:type="gramStart"/>
      <w:r w:rsidRPr="00363133">
        <w:rPr>
          <w:rFonts w:eastAsia="Times New Roman"/>
          <w:color w:val="222222"/>
          <w:sz w:val="24"/>
          <w:szCs w:val="24"/>
          <w:lang w:eastAsia="ru-RU"/>
        </w:rPr>
        <w:t xml:space="preserve">фамилия)  </w:t>
      </w:r>
      <w:proofErr w:type="gramEnd"/>
      <w:r w:rsidRPr="00363133">
        <w:rPr>
          <w:rFonts w:eastAsia="Times New Roman"/>
          <w:color w:val="222222"/>
          <w:sz w:val="24"/>
          <w:szCs w:val="24"/>
          <w:lang w:eastAsia="ru-RU"/>
        </w:rPr>
        <w:br/>
      </w:r>
      <w:r w:rsidRPr="00363133">
        <w:rPr>
          <w:sz w:val="24"/>
          <w:szCs w:val="24"/>
        </w:rPr>
        <w:br w:type="page"/>
      </w:r>
    </w:p>
    <w:p w:rsidR="00B14FD3" w:rsidRPr="00363133" w:rsidRDefault="00B14FD3" w:rsidP="00B14FD3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/>
          <w:color w:val="222222"/>
          <w:sz w:val="24"/>
          <w:szCs w:val="24"/>
          <w:lang w:eastAsia="ru-RU"/>
        </w:rPr>
      </w:pPr>
    </w:p>
    <w:p w:rsidR="00B14FD3" w:rsidRPr="00363133" w:rsidRDefault="00B14FD3" w:rsidP="00B14FD3">
      <w:pPr>
        <w:pStyle w:val="1-"/>
        <w:spacing w:before="0" w:after="0" w:line="240" w:lineRule="auto"/>
        <w:ind w:left="4248" w:firstLine="288"/>
        <w:jc w:val="left"/>
        <w:rPr>
          <w:b w:val="0"/>
          <w:sz w:val="24"/>
          <w:szCs w:val="24"/>
        </w:rPr>
      </w:pPr>
      <w:bookmarkStart w:id="71" w:name="_Toc493510859"/>
      <w:r w:rsidRPr="00363133">
        <w:rPr>
          <w:b w:val="0"/>
          <w:sz w:val="24"/>
          <w:szCs w:val="24"/>
        </w:rPr>
        <w:t>Приложение 13</w:t>
      </w:r>
      <w:bookmarkEnd w:id="71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bookmarkStart w:id="72" w:name="_Toc493510860"/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pStyle w:val="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63133">
        <w:rPr>
          <w:rFonts w:ascii="Times New Roman" w:hAnsi="Times New Roman"/>
          <w:b w:val="0"/>
          <w:i w:val="0"/>
          <w:sz w:val="24"/>
          <w:szCs w:val="24"/>
        </w:rPr>
        <w:t>Требования к помещениям, в которых предоставляется Услуга</w:t>
      </w:r>
      <w:bookmarkEnd w:id="62"/>
      <w:bookmarkEnd w:id="63"/>
      <w:bookmarkEnd w:id="72"/>
    </w:p>
    <w:p w:rsidR="00B14FD3" w:rsidRPr="00363133" w:rsidRDefault="00B14FD3" w:rsidP="00B14FD3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sz w:val="24"/>
          <w:szCs w:val="24"/>
        </w:rPr>
        <w:t>Помещения, в которых предоставляется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B14FD3" w:rsidRPr="00363133" w:rsidRDefault="00B14FD3" w:rsidP="00B14FD3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sz w:val="24"/>
          <w:szCs w:val="24"/>
        </w:rPr>
        <w:t>Входы в помещения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B14FD3" w:rsidRPr="00363133" w:rsidRDefault="00B14FD3" w:rsidP="00B14FD3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sz w:val="24"/>
          <w:szCs w:val="24"/>
        </w:rPr>
        <w:t>При ином размещении помещений по высоте, должна быть обеспечена возможность получения Услуги маломобильными группами населения.</w:t>
      </w:r>
    </w:p>
    <w:p w:rsidR="00B14FD3" w:rsidRPr="00363133" w:rsidRDefault="00B14FD3" w:rsidP="00B14FD3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sz w:val="24"/>
          <w:szCs w:val="24"/>
        </w:rPr>
        <w:t>Вход и выход из помещений оборудуются указателями.</w:t>
      </w:r>
    </w:p>
    <w:p w:rsidR="00B14FD3" w:rsidRPr="00363133" w:rsidRDefault="00B14FD3" w:rsidP="00B14FD3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sz w:val="24"/>
          <w:szCs w:val="24"/>
        </w:rPr>
        <w:t>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B14FD3" w:rsidRPr="00363133" w:rsidRDefault="00B14FD3" w:rsidP="00B14FD3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sz w:val="24"/>
          <w:szCs w:val="24"/>
        </w:rPr>
        <w:t>Места для ожидания на подачу или получение документов оборудуются стульями, скамьями.</w:t>
      </w:r>
    </w:p>
    <w:p w:rsidR="00B14FD3" w:rsidRPr="00363133" w:rsidRDefault="00B14FD3" w:rsidP="00B14FD3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sz w:val="24"/>
          <w:szCs w:val="24"/>
        </w:rPr>
        <w:t>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B14FD3" w:rsidRPr="00363133" w:rsidRDefault="00B14FD3" w:rsidP="00B14FD3">
      <w:pPr>
        <w:pStyle w:val="ConsPlusNormal"/>
        <w:numPr>
          <w:ilvl w:val="0"/>
          <w:numId w:val="10"/>
        </w:numPr>
        <w:tabs>
          <w:tab w:val="left" w:pos="993"/>
        </w:tabs>
        <w:ind w:left="0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sz w:val="24"/>
          <w:szCs w:val="24"/>
        </w:rPr>
        <w:t>Кабинеты для приема Заявителей должны быть оборудованы информационными табличками (вывесками) с указанием:</w:t>
      </w:r>
    </w:p>
    <w:p w:rsidR="00B14FD3" w:rsidRPr="00363133" w:rsidRDefault="00B14FD3" w:rsidP="00B14FD3">
      <w:pPr>
        <w:pStyle w:val="ConsPlusNormal"/>
        <w:tabs>
          <w:tab w:val="left" w:pos="993"/>
        </w:tabs>
        <w:ind w:left="992"/>
        <w:jc w:val="both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sz w:val="24"/>
          <w:szCs w:val="24"/>
        </w:rPr>
        <w:t>номера кабинета;</w:t>
      </w:r>
    </w:p>
    <w:p w:rsidR="00B14FD3" w:rsidRPr="00363133" w:rsidRDefault="00B14FD3" w:rsidP="00B14FD3">
      <w:pPr>
        <w:pStyle w:val="ConsPlusNormal"/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363133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предоставление Услуги.</w:t>
      </w:r>
    </w:p>
    <w:p w:rsidR="00B14FD3" w:rsidRPr="00363133" w:rsidRDefault="00B14FD3" w:rsidP="00B14FD3">
      <w:pPr>
        <w:pStyle w:val="affff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t>Рабочие места работников Учреждений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объеме.</w:t>
      </w:r>
    </w:p>
    <w:p w:rsidR="00B14FD3" w:rsidRPr="00363133" w:rsidRDefault="00B14FD3" w:rsidP="00B14FD3">
      <w:pPr>
        <w:spacing w:after="0" w:line="240" w:lineRule="auto"/>
        <w:ind w:firstLine="992"/>
        <w:rPr>
          <w:rFonts w:ascii="Times New Roman" w:hAnsi="Times New Roman"/>
          <w:sz w:val="24"/>
          <w:szCs w:val="24"/>
        </w:rPr>
      </w:pPr>
      <w:r w:rsidRPr="00363133">
        <w:rPr>
          <w:rFonts w:ascii="Times New Roman" w:hAnsi="Times New Roman"/>
          <w:sz w:val="24"/>
          <w:szCs w:val="24"/>
        </w:rPr>
        <w:br w:type="page"/>
      </w:r>
    </w:p>
    <w:p w:rsidR="00B14FD3" w:rsidRPr="00363133" w:rsidRDefault="00B14FD3" w:rsidP="00B14FD3">
      <w:pPr>
        <w:pStyle w:val="1-"/>
        <w:spacing w:before="0" w:after="0" w:line="240" w:lineRule="auto"/>
        <w:ind w:left="4248" w:firstLine="288"/>
        <w:jc w:val="left"/>
        <w:rPr>
          <w:b w:val="0"/>
          <w:strike/>
          <w:sz w:val="24"/>
          <w:szCs w:val="24"/>
        </w:rPr>
      </w:pPr>
      <w:bookmarkStart w:id="73" w:name="_Приложение_№_7."/>
      <w:bookmarkStart w:id="74" w:name="_Toc493510861"/>
      <w:bookmarkStart w:id="75" w:name="_Ref437561996"/>
      <w:bookmarkStart w:id="76" w:name="_Toc437973325"/>
      <w:bookmarkStart w:id="77" w:name="_Toc438110067"/>
      <w:bookmarkStart w:id="78" w:name="_Toc438376279"/>
      <w:bookmarkStart w:id="79" w:name="_Toc447277445"/>
      <w:bookmarkEnd w:id="73"/>
      <w:r w:rsidRPr="00363133">
        <w:rPr>
          <w:b w:val="0"/>
          <w:sz w:val="24"/>
          <w:szCs w:val="24"/>
        </w:rPr>
        <w:lastRenderedPageBreak/>
        <w:t>Приложение 14</w:t>
      </w:r>
      <w:bookmarkEnd w:id="74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bookmarkStart w:id="80" w:name="_Toc493510862"/>
      <w:bookmarkEnd w:id="75"/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pStyle w:val="20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363133">
        <w:rPr>
          <w:rFonts w:ascii="Times New Roman" w:hAnsi="Times New Roman"/>
          <w:b w:val="0"/>
          <w:i w:val="0"/>
          <w:sz w:val="24"/>
          <w:szCs w:val="24"/>
        </w:rPr>
        <w:t>Показатели доступности и качества Услуги</w:t>
      </w:r>
      <w:bookmarkEnd w:id="76"/>
      <w:bookmarkEnd w:id="77"/>
      <w:bookmarkEnd w:id="78"/>
      <w:bookmarkEnd w:id="79"/>
      <w:bookmarkEnd w:id="80"/>
    </w:p>
    <w:p w:rsidR="00B14FD3" w:rsidRPr="00363133" w:rsidRDefault="00B14FD3" w:rsidP="00B14FD3">
      <w:pPr>
        <w:pStyle w:val="1"/>
        <w:tabs>
          <w:tab w:val="clear" w:pos="360"/>
        </w:tabs>
        <w:ind w:left="928" w:hanging="360"/>
        <w:rPr>
          <w:sz w:val="24"/>
          <w:szCs w:val="24"/>
        </w:rPr>
      </w:pPr>
      <w:r w:rsidRPr="00363133">
        <w:rPr>
          <w:sz w:val="24"/>
          <w:szCs w:val="24"/>
        </w:rPr>
        <w:t>Показателями доступности предоставления Услуги являются:</w:t>
      </w:r>
    </w:p>
    <w:p w:rsidR="00B14FD3" w:rsidRPr="00363133" w:rsidRDefault="00B14FD3" w:rsidP="00B14FD3">
      <w:pPr>
        <w:pStyle w:val="1"/>
        <w:numPr>
          <w:ilvl w:val="1"/>
          <w:numId w:val="46"/>
        </w:numPr>
        <w:ind w:left="-142" w:firstLine="710"/>
        <w:rPr>
          <w:sz w:val="24"/>
          <w:szCs w:val="24"/>
        </w:rPr>
      </w:pPr>
      <w:r w:rsidRPr="00363133">
        <w:rPr>
          <w:sz w:val="24"/>
          <w:szCs w:val="24"/>
        </w:rPr>
        <w:t>предоставление возможности получения Услуги в электронной форме, в том числе в МФЦ в электронной форме;</w:t>
      </w:r>
    </w:p>
    <w:p w:rsidR="00B14FD3" w:rsidRPr="00363133" w:rsidRDefault="00B14FD3" w:rsidP="00B14FD3">
      <w:pPr>
        <w:pStyle w:val="1"/>
        <w:numPr>
          <w:ilvl w:val="1"/>
          <w:numId w:val="46"/>
        </w:numPr>
        <w:ind w:left="-142" w:firstLine="710"/>
        <w:rPr>
          <w:sz w:val="24"/>
          <w:szCs w:val="24"/>
        </w:rPr>
      </w:pPr>
      <w:r w:rsidRPr="00363133">
        <w:rPr>
          <w:sz w:val="24"/>
          <w:szCs w:val="24"/>
        </w:rPr>
        <w:t>предоставление возможности получения информации о ходе предоставления Услуги, в том числе с использованием информационно-коммуникационных технологий;</w:t>
      </w:r>
    </w:p>
    <w:p w:rsidR="00B14FD3" w:rsidRPr="00363133" w:rsidRDefault="00B14FD3" w:rsidP="00B14FD3">
      <w:pPr>
        <w:pStyle w:val="1"/>
        <w:numPr>
          <w:ilvl w:val="1"/>
          <w:numId w:val="46"/>
        </w:numPr>
        <w:ind w:left="-142" w:firstLine="710"/>
        <w:rPr>
          <w:sz w:val="24"/>
          <w:szCs w:val="24"/>
        </w:rPr>
      </w:pPr>
      <w:r w:rsidRPr="00363133">
        <w:rPr>
          <w:sz w:val="24"/>
          <w:szCs w:val="24"/>
        </w:rPr>
        <w:t>транспортная доступность к местам предоставления Услуги;</w:t>
      </w:r>
    </w:p>
    <w:p w:rsidR="00B14FD3" w:rsidRPr="00363133" w:rsidRDefault="00B14FD3" w:rsidP="00B14FD3">
      <w:pPr>
        <w:pStyle w:val="1"/>
        <w:numPr>
          <w:ilvl w:val="1"/>
          <w:numId w:val="46"/>
        </w:numPr>
        <w:ind w:left="-142" w:firstLine="710"/>
        <w:rPr>
          <w:sz w:val="24"/>
          <w:szCs w:val="24"/>
        </w:rPr>
      </w:pPr>
      <w:r w:rsidRPr="00363133">
        <w:rPr>
          <w:sz w:val="24"/>
          <w:szCs w:val="24"/>
        </w:rPr>
        <w:t>обеспечение беспрепятственного доступа лицам с ограниченными возможностями передвижения к помещениям, в которых предоставляется Услуга (в том числе наличие бесплатных парковочных мест для специальных автотранспортных средств инвалидов);</w:t>
      </w:r>
    </w:p>
    <w:p w:rsidR="00B14FD3" w:rsidRPr="00363133" w:rsidRDefault="00B14FD3" w:rsidP="00B14FD3">
      <w:pPr>
        <w:pStyle w:val="1"/>
        <w:numPr>
          <w:ilvl w:val="1"/>
          <w:numId w:val="46"/>
        </w:numPr>
        <w:ind w:left="-142" w:firstLine="710"/>
        <w:rPr>
          <w:sz w:val="24"/>
          <w:szCs w:val="24"/>
        </w:rPr>
      </w:pPr>
      <w:r w:rsidRPr="00363133">
        <w:rPr>
          <w:sz w:val="24"/>
          <w:szCs w:val="24"/>
        </w:rPr>
        <w:t>соблюдение требований Административного регламента о порядке информирования об оказании Услуги.</w:t>
      </w:r>
    </w:p>
    <w:p w:rsidR="00B14FD3" w:rsidRPr="00363133" w:rsidRDefault="00B14FD3" w:rsidP="00B14FD3">
      <w:pPr>
        <w:pStyle w:val="1"/>
        <w:numPr>
          <w:ilvl w:val="0"/>
          <w:numId w:val="0"/>
        </w:numPr>
        <w:ind w:left="-142" w:firstLine="710"/>
        <w:rPr>
          <w:sz w:val="24"/>
          <w:szCs w:val="24"/>
        </w:rPr>
      </w:pPr>
    </w:p>
    <w:p w:rsidR="00B14FD3" w:rsidRPr="00363133" w:rsidRDefault="00B14FD3" w:rsidP="00B14FD3">
      <w:pPr>
        <w:pStyle w:val="1"/>
        <w:tabs>
          <w:tab w:val="clear" w:pos="360"/>
        </w:tabs>
        <w:ind w:left="928" w:hanging="360"/>
        <w:rPr>
          <w:sz w:val="24"/>
          <w:szCs w:val="24"/>
        </w:rPr>
      </w:pPr>
      <w:r w:rsidRPr="00363133">
        <w:rPr>
          <w:sz w:val="24"/>
          <w:szCs w:val="24"/>
        </w:rPr>
        <w:t>Показателями качества предоставления Услуги являются:</w:t>
      </w:r>
    </w:p>
    <w:p w:rsidR="00B14FD3" w:rsidRPr="00363133" w:rsidRDefault="00B14FD3" w:rsidP="00B14FD3">
      <w:pPr>
        <w:pStyle w:val="1"/>
        <w:numPr>
          <w:ilvl w:val="1"/>
          <w:numId w:val="21"/>
        </w:numPr>
        <w:ind w:left="0" w:firstLine="567"/>
        <w:rPr>
          <w:sz w:val="24"/>
          <w:szCs w:val="24"/>
        </w:rPr>
      </w:pPr>
      <w:r w:rsidRPr="00363133">
        <w:rPr>
          <w:sz w:val="24"/>
          <w:szCs w:val="24"/>
        </w:rPr>
        <w:t>соблюдение сроков предоставления Услуги;</w:t>
      </w:r>
    </w:p>
    <w:p w:rsidR="00B14FD3" w:rsidRPr="00363133" w:rsidRDefault="00B14FD3" w:rsidP="00B14FD3">
      <w:pPr>
        <w:pStyle w:val="1"/>
        <w:numPr>
          <w:ilvl w:val="1"/>
          <w:numId w:val="21"/>
        </w:numPr>
        <w:ind w:left="0" w:firstLine="567"/>
        <w:rPr>
          <w:sz w:val="24"/>
          <w:szCs w:val="24"/>
        </w:rPr>
      </w:pPr>
      <w:r w:rsidRPr="00363133">
        <w:rPr>
          <w:sz w:val="24"/>
          <w:szCs w:val="24"/>
        </w:rPr>
        <w:t>соблюдения установленного времени ожидания в очереди при подаче заявления и при получении результата предоставления Услуги;</w:t>
      </w:r>
    </w:p>
    <w:p w:rsidR="00B14FD3" w:rsidRPr="00363133" w:rsidRDefault="00B14FD3" w:rsidP="00B14FD3">
      <w:pPr>
        <w:pStyle w:val="1"/>
        <w:numPr>
          <w:ilvl w:val="1"/>
          <w:numId w:val="21"/>
        </w:numPr>
        <w:ind w:left="0" w:firstLine="567"/>
        <w:rPr>
          <w:sz w:val="24"/>
          <w:szCs w:val="24"/>
        </w:rPr>
      </w:pPr>
      <w:r w:rsidRPr="00363133">
        <w:rPr>
          <w:sz w:val="24"/>
          <w:szCs w:val="24"/>
        </w:rPr>
        <w:t>соотношение количества рассмотренных в срок заявлений на предоставление Услуги к общему количеству заявлений, поступивших в связи с предоставлением Услуги;</w:t>
      </w:r>
    </w:p>
    <w:p w:rsidR="00B14FD3" w:rsidRPr="00363133" w:rsidRDefault="00B14FD3" w:rsidP="00B14FD3">
      <w:pPr>
        <w:pStyle w:val="1"/>
        <w:numPr>
          <w:ilvl w:val="1"/>
          <w:numId w:val="21"/>
        </w:numPr>
        <w:ind w:left="0" w:firstLine="567"/>
        <w:rPr>
          <w:sz w:val="24"/>
          <w:szCs w:val="24"/>
        </w:rPr>
      </w:pPr>
      <w:r w:rsidRPr="00363133">
        <w:rPr>
          <w:sz w:val="24"/>
          <w:szCs w:val="24"/>
        </w:rPr>
        <w:t>своевременное направление уведомлений Заявителям о предоставлении или прекращении предоставления Услуги;</w:t>
      </w:r>
    </w:p>
    <w:p w:rsidR="00B14FD3" w:rsidRPr="00363133" w:rsidRDefault="00B14FD3" w:rsidP="00B14FD3">
      <w:pPr>
        <w:pStyle w:val="1"/>
        <w:numPr>
          <w:ilvl w:val="1"/>
          <w:numId w:val="21"/>
        </w:numPr>
        <w:ind w:left="0" w:firstLine="567"/>
        <w:rPr>
          <w:sz w:val="24"/>
          <w:szCs w:val="24"/>
        </w:rPr>
      </w:pPr>
      <w:r w:rsidRPr="00363133">
        <w:rPr>
          <w:sz w:val="24"/>
          <w:szCs w:val="24"/>
        </w:rPr>
        <w:t>соотношение количества обоснованных жалоб граждан и организаций по вопросам качества и доступности предоставления Услуги к общему количеству жалоб.</w:t>
      </w:r>
      <w:bookmarkStart w:id="81" w:name="_Приложение_№_8."/>
      <w:bookmarkStart w:id="82" w:name="_Toc437973326"/>
      <w:bookmarkStart w:id="83" w:name="_Toc438110068"/>
      <w:bookmarkStart w:id="84" w:name="_Toc438376280"/>
      <w:bookmarkStart w:id="85" w:name="_Toc447277446"/>
      <w:bookmarkEnd w:id="81"/>
      <w:r w:rsidRPr="00363133">
        <w:rPr>
          <w:sz w:val="24"/>
          <w:szCs w:val="24"/>
        </w:rPr>
        <w:t xml:space="preserve"> </w:t>
      </w:r>
      <w:r w:rsidRPr="00363133">
        <w:rPr>
          <w:sz w:val="24"/>
          <w:szCs w:val="24"/>
        </w:rPr>
        <w:br w:type="page"/>
      </w:r>
    </w:p>
    <w:p w:rsidR="00B14FD3" w:rsidRPr="00363133" w:rsidRDefault="00B14FD3" w:rsidP="00B14FD3">
      <w:pPr>
        <w:pStyle w:val="1"/>
        <w:numPr>
          <w:ilvl w:val="0"/>
          <w:numId w:val="0"/>
        </w:numPr>
        <w:ind w:left="5670" w:hanging="1134"/>
        <w:outlineLvl w:val="0"/>
        <w:rPr>
          <w:sz w:val="24"/>
          <w:szCs w:val="24"/>
        </w:rPr>
      </w:pPr>
      <w:bookmarkStart w:id="86" w:name="_Toc493510863"/>
      <w:r w:rsidRPr="00363133">
        <w:rPr>
          <w:sz w:val="24"/>
          <w:szCs w:val="24"/>
        </w:rPr>
        <w:lastRenderedPageBreak/>
        <w:t>Приложение 15</w:t>
      </w:r>
      <w:bookmarkEnd w:id="86"/>
    </w:p>
    <w:p w:rsidR="00B14FD3" w:rsidRPr="00363133" w:rsidRDefault="00B14FD3" w:rsidP="00B14FD3">
      <w:pPr>
        <w:ind w:left="4536"/>
        <w:rPr>
          <w:rFonts w:ascii="Times New Roman" w:hAnsi="Times New Roman"/>
          <w:sz w:val="24"/>
          <w:szCs w:val="24"/>
          <w:lang w:eastAsia="ar-SA"/>
        </w:rPr>
      </w:pPr>
      <w:r w:rsidRPr="00363133">
        <w:rPr>
          <w:rFonts w:ascii="Times New Roman" w:hAnsi="Times New Roman"/>
          <w:sz w:val="24"/>
          <w:szCs w:val="24"/>
          <w:lang w:eastAsia="ar-SA"/>
        </w:rPr>
        <w:t xml:space="preserve">к </w:t>
      </w:r>
      <w:r>
        <w:rPr>
          <w:rFonts w:ascii="Times New Roman" w:hAnsi="Times New Roman"/>
          <w:sz w:val="24"/>
          <w:szCs w:val="24"/>
          <w:lang w:eastAsia="ar-SA"/>
        </w:rPr>
        <w:t>а</w:t>
      </w:r>
      <w:r w:rsidRPr="00363133">
        <w:rPr>
          <w:rFonts w:ascii="Times New Roman" w:hAnsi="Times New Roman"/>
          <w:sz w:val="24"/>
          <w:szCs w:val="24"/>
          <w:lang w:eastAsia="ar-SA"/>
        </w:rPr>
        <w:t>дминистративно</w:t>
      </w:r>
      <w:r>
        <w:rPr>
          <w:rFonts w:ascii="Times New Roman" w:hAnsi="Times New Roman"/>
          <w:sz w:val="24"/>
          <w:szCs w:val="24"/>
          <w:lang w:eastAsia="ar-SA"/>
        </w:rPr>
        <w:t>му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регламент</w:t>
      </w:r>
      <w:r>
        <w:rPr>
          <w:rFonts w:ascii="Times New Roman" w:hAnsi="Times New Roman"/>
          <w:sz w:val="24"/>
          <w:szCs w:val="24"/>
          <w:lang w:eastAsia="ar-SA"/>
        </w:rPr>
        <w:t>у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 предоставления </w:t>
      </w:r>
      <w:r>
        <w:rPr>
          <w:rFonts w:ascii="Times New Roman" w:hAnsi="Times New Roman"/>
          <w:sz w:val="24"/>
          <w:szCs w:val="24"/>
          <w:lang w:eastAsia="ar-SA"/>
        </w:rPr>
        <w:t xml:space="preserve">муниципальной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услуги, оказываемой муниципальным учреждением дополнительного образования сферы культуры </w:t>
      </w:r>
      <w:r>
        <w:rPr>
          <w:rFonts w:ascii="Times New Roman" w:hAnsi="Times New Roman"/>
          <w:sz w:val="24"/>
          <w:szCs w:val="24"/>
          <w:lang w:eastAsia="ar-SA"/>
        </w:rPr>
        <w:t xml:space="preserve">городского округа Электросталь </w:t>
      </w:r>
      <w:r w:rsidRPr="00363133">
        <w:rPr>
          <w:rFonts w:ascii="Times New Roman" w:hAnsi="Times New Roman"/>
          <w:sz w:val="24"/>
          <w:szCs w:val="24"/>
          <w:lang w:eastAsia="ar-SA"/>
        </w:rPr>
        <w:t xml:space="preserve">Московской области, «Прием детей на обучение по дополнительным общеобразовательным программам» </w:t>
      </w:r>
    </w:p>
    <w:p w:rsidR="00B14FD3" w:rsidRPr="00363133" w:rsidRDefault="00B14FD3" w:rsidP="00B14FD3">
      <w:pPr>
        <w:pStyle w:val="1"/>
        <w:numPr>
          <w:ilvl w:val="0"/>
          <w:numId w:val="0"/>
        </w:numPr>
        <w:ind w:left="5670"/>
        <w:rPr>
          <w:sz w:val="24"/>
          <w:szCs w:val="24"/>
          <w:lang w:eastAsia="ar-SA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jc w:val="center"/>
        <w:outlineLvl w:val="1"/>
        <w:rPr>
          <w:sz w:val="24"/>
          <w:szCs w:val="24"/>
        </w:rPr>
      </w:pPr>
      <w:bookmarkStart w:id="87" w:name="_Toc493510864"/>
      <w:r w:rsidRPr="00363133">
        <w:rPr>
          <w:sz w:val="24"/>
          <w:szCs w:val="24"/>
        </w:rPr>
        <w:t>Требования к обеспечению доступности Услуги для инвалидов</w:t>
      </w:r>
      <w:bookmarkEnd w:id="82"/>
      <w:bookmarkEnd w:id="83"/>
      <w:bookmarkEnd w:id="84"/>
      <w:bookmarkEnd w:id="85"/>
      <w:r w:rsidRPr="00363133">
        <w:rPr>
          <w:sz w:val="24"/>
          <w:szCs w:val="24"/>
        </w:rPr>
        <w:t xml:space="preserve"> и лиц с ограниченными возможностями здоровья</w:t>
      </w:r>
      <w:bookmarkEnd w:id="87"/>
    </w:p>
    <w:p w:rsidR="00B14FD3" w:rsidRPr="00363133" w:rsidRDefault="00B14FD3" w:rsidP="00B14FD3">
      <w:pPr>
        <w:pStyle w:val="1"/>
        <w:numPr>
          <w:ilvl w:val="4"/>
          <w:numId w:val="16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bookmarkStart w:id="88" w:name="_Ref437966607"/>
      <w:bookmarkStart w:id="89" w:name="_Toc437973307"/>
      <w:bookmarkStart w:id="90" w:name="_Toc438110049"/>
      <w:bookmarkStart w:id="91" w:name="_Toc438376261"/>
      <w:r w:rsidRPr="00363133">
        <w:rPr>
          <w:sz w:val="24"/>
          <w:szCs w:val="24"/>
        </w:rPr>
        <w:t xml:space="preserve">Лицам с </w:t>
      </w:r>
      <w:r w:rsidRPr="00363133">
        <w:rPr>
          <w:sz w:val="24"/>
          <w:szCs w:val="24"/>
          <w:lang w:val="en-US"/>
        </w:rPr>
        <w:t>I</w:t>
      </w:r>
      <w:r w:rsidRPr="00363133">
        <w:rPr>
          <w:sz w:val="24"/>
          <w:szCs w:val="24"/>
        </w:rPr>
        <w:t xml:space="preserve"> и </w:t>
      </w:r>
      <w:r w:rsidRPr="00363133">
        <w:rPr>
          <w:sz w:val="24"/>
          <w:szCs w:val="24"/>
          <w:lang w:val="en-US"/>
        </w:rPr>
        <w:t>II</w:t>
      </w:r>
      <w:r w:rsidRPr="00363133">
        <w:rPr>
          <w:sz w:val="24"/>
          <w:szCs w:val="24"/>
        </w:rPr>
        <w:t xml:space="preserve"> группами инвалидности обеспечивается возможность получения Услуги по месту их пребывания с предварительной записью по телефону в Учреждение, а также через РПГУ. </w:t>
      </w:r>
    </w:p>
    <w:p w:rsidR="00B14FD3" w:rsidRPr="00363133" w:rsidRDefault="00B14FD3" w:rsidP="00B14FD3">
      <w:pPr>
        <w:pStyle w:val="1"/>
        <w:numPr>
          <w:ilvl w:val="4"/>
          <w:numId w:val="16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63133">
        <w:rPr>
          <w:sz w:val="24"/>
          <w:szCs w:val="24"/>
        </w:rPr>
        <w:t xml:space="preserve">При оказании Услуги в МФЦ Заявителю - инвалиду с нарушениями функции слуха и инвалидам с нарушениями функций одновременно слуха и зрения должен быть обеспечен </w:t>
      </w:r>
      <w:proofErr w:type="spellStart"/>
      <w:r w:rsidRPr="00363133">
        <w:rPr>
          <w:sz w:val="24"/>
          <w:szCs w:val="24"/>
        </w:rPr>
        <w:t>сурдоперевод</w:t>
      </w:r>
      <w:proofErr w:type="spellEnd"/>
      <w:r w:rsidRPr="00363133">
        <w:rPr>
          <w:sz w:val="24"/>
          <w:szCs w:val="24"/>
        </w:rPr>
        <w:t xml:space="preserve"> или </w:t>
      </w:r>
      <w:proofErr w:type="spellStart"/>
      <w:r w:rsidRPr="00363133">
        <w:rPr>
          <w:sz w:val="24"/>
          <w:szCs w:val="24"/>
        </w:rPr>
        <w:t>тифлосурдоперевод</w:t>
      </w:r>
      <w:proofErr w:type="spellEnd"/>
      <w:r w:rsidRPr="00363133">
        <w:rPr>
          <w:sz w:val="24"/>
          <w:szCs w:val="24"/>
        </w:rPr>
        <w:t xml:space="preserve"> процесса оказания Услуги, либо организована работа автоматизированной системы </w:t>
      </w:r>
      <w:proofErr w:type="spellStart"/>
      <w:r w:rsidRPr="00363133">
        <w:rPr>
          <w:sz w:val="24"/>
          <w:szCs w:val="24"/>
        </w:rPr>
        <w:t>сурдоперевода</w:t>
      </w:r>
      <w:proofErr w:type="spellEnd"/>
      <w:r w:rsidRPr="00363133">
        <w:rPr>
          <w:sz w:val="24"/>
          <w:szCs w:val="24"/>
        </w:rPr>
        <w:t xml:space="preserve"> или </w:t>
      </w:r>
      <w:proofErr w:type="spellStart"/>
      <w:r w:rsidRPr="00363133">
        <w:rPr>
          <w:sz w:val="24"/>
          <w:szCs w:val="24"/>
        </w:rPr>
        <w:t>тифлосурдоперевода</w:t>
      </w:r>
      <w:proofErr w:type="spellEnd"/>
      <w:r w:rsidRPr="00363133">
        <w:rPr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B14FD3" w:rsidRPr="00363133" w:rsidRDefault="00B14FD3" w:rsidP="00B14FD3">
      <w:pPr>
        <w:pStyle w:val="1"/>
        <w:numPr>
          <w:ilvl w:val="4"/>
          <w:numId w:val="16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63133">
        <w:rPr>
          <w:sz w:val="24"/>
          <w:szCs w:val="24"/>
        </w:rPr>
        <w:t>В помещениях, предназначенных для приема Заявителей в МФЦ, должно быть организовано отдельное окно (место приема), приспособленное для приема инвалидов со стойкими расстройствами зрения и слуха, а также опорно-двигательной функции.</w:t>
      </w:r>
    </w:p>
    <w:p w:rsidR="00B14FD3" w:rsidRPr="00363133" w:rsidRDefault="00B14FD3" w:rsidP="00B14FD3">
      <w:pPr>
        <w:pStyle w:val="1"/>
        <w:numPr>
          <w:ilvl w:val="4"/>
          <w:numId w:val="16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63133">
        <w:rPr>
          <w:sz w:val="24"/>
          <w:szCs w:val="24"/>
        </w:rPr>
        <w:t xml:space="preserve">В помещениях, предназначенных для приема Заявителей в МФЦ,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363133">
        <w:rPr>
          <w:sz w:val="24"/>
          <w:szCs w:val="24"/>
        </w:rPr>
        <w:t>сурдопереводчика</w:t>
      </w:r>
      <w:proofErr w:type="spellEnd"/>
      <w:r w:rsidRPr="00363133">
        <w:rPr>
          <w:sz w:val="24"/>
          <w:szCs w:val="24"/>
        </w:rPr>
        <w:t xml:space="preserve">, </w:t>
      </w:r>
      <w:proofErr w:type="spellStart"/>
      <w:r w:rsidRPr="00363133">
        <w:rPr>
          <w:sz w:val="24"/>
          <w:szCs w:val="24"/>
        </w:rPr>
        <w:t>тифлосурдопереводчика</w:t>
      </w:r>
      <w:proofErr w:type="spellEnd"/>
      <w:r w:rsidRPr="00363133">
        <w:rPr>
          <w:sz w:val="24"/>
          <w:szCs w:val="24"/>
        </w:rPr>
        <w:t xml:space="preserve"> и собаки-проводника.</w:t>
      </w:r>
    </w:p>
    <w:p w:rsidR="00B14FD3" w:rsidRPr="00363133" w:rsidRDefault="00B14FD3" w:rsidP="00B14FD3">
      <w:pPr>
        <w:pStyle w:val="1"/>
        <w:numPr>
          <w:ilvl w:val="4"/>
          <w:numId w:val="16"/>
        </w:numPr>
        <w:tabs>
          <w:tab w:val="clear" w:pos="3240"/>
          <w:tab w:val="left" w:pos="993"/>
        </w:tabs>
        <w:spacing w:line="240" w:lineRule="auto"/>
        <w:ind w:left="0" w:firstLine="567"/>
        <w:rPr>
          <w:sz w:val="24"/>
          <w:szCs w:val="24"/>
        </w:rPr>
      </w:pPr>
      <w:r w:rsidRPr="00363133">
        <w:rPr>
          <w:sz w:val="24"/>
          <w:szCs w:val="24"/>
        </w:rPr>
        <w:t xml:space="preserve">По желанию Заявителя заявление подготавливается сотрудником МФЦ, текст заявления зачитывается Заявителю, если он затрудняется это сделать самостоятельно. </w:t>
      </w:r>
    </w:p>
    <w:p w:rsidR="00B14FD3" w:rsidRPr="00363133" w:rsidRDefault="00B14FD3" w:rsidP="00B14FD3">
      <w:pPr>
        <w:pStyle w:val="1"/>
        <w:numPr>
          <w:ilvl w:val="0"/>
          <w:numId w:val="0"/>
        </w:numPr>
        <w:ind w:firstLine="568"/>
        <w:rPr>
          <w:sz w:val="24"/>
          <w:szCs w:val="24"/>
        </w:rPr>
      </w:pPr>
      <w:r w:rsidRPr="00363133">
        <w:rPr>
          <w:sz w:val="24"/>
          <w:szCs w:val="24"/>
        </w:rPr>
        <w:t xml:space="preserve">6. Инвалидам,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(рукоприкладчика), за инвалида.  </w:t>
      </w: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firstLine="568"/>
        <w:rPr>
          <w:sz w:val="24"/>
          <w:szCs w:val="24"/>
        </w:rPr>
      </w:pPr>
      <w:r w:rsidRPr="00363133">
        <w:rPr>
          <w:sz w:val="24"/>
          <w:szCs w:val="24"/>
        </w:rPr>
        <w:t>7. 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firstLine="568"/>
        <w:rPr>
          <w:sz w:val="24"/>
          <w:szCs w:val="24"/>
        </w:rPr>
      </w:pPr>
      <w:r w:rsidRPr="00363133">
        <w:rPr>
          <w:sz w:val="24"/>
          <w:szCs w:val="24"/>
        </w:rPr>
        <w:t>8. Вход в здание (помещение) Учреждения,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№ 384-ФЗ «Технический регламент о безопасности зданий и сооружений».</w:t>
      </w:r>
    </w:p>
    <w:p w:rsidR="00B14FD3" w:rsidRPr="00363133" w:rsidRDefault="00B14FD3" w:rsidP="00B14FD3">
      <w:pPr>
        <w:pStyle w:val="1"/>
        <w:tabs>
          <w:tab w:val="clear" w:pos="360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363133">
        <w:rPr>
          <w:sz w:val="24"/>
          <w:szCs w:val="24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B14FD3" w:rsidRPr="00363133" w:rsidRDefault="00B14FD3" w:rsidP="00B14FD3">
      <w:pPr>
        <w:pStyle w:val="1"/>
        <w:tabs>
          <w:tab w:val="clear" w:pos="360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363133">
        <w:rPr>
          <w:sz w:val="24"/>
          <w:szCs w:val="24"/>
        </w:rPr>
        <w:t>В Учреждении,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B14FD3" w:rsidRPr="00363133" w:rsidRDefault="00B14FD3" w:rsidP="00B14FD3">
      <w:pPr>
        <w:pStyle w:val="1"/>
        <w:tabs>
          <w:tab w:val="clear" w:pos="360"/>
          <w:tab w:val="left" w:pos="993"/>
        </w:tabs>
        <w:spacing w:line="240" w:lineRule="auto"/>
        <w:ind w:firstLine="567"/>
        <w:rPr>
          <w:sz w:val="24"/>
          <w:szCs w:val="24"/>
        </w:rPr>
      </w:pPr>
      <w:r w:rsidRPr="00363133">
        <w:rPr>
          <w:sz w:val="24"/>
          <w:szCs w:val="24"/>
        </w:rPr>
        <w:t xml:space="preserve">Специалистами Учреждений, МФЦ организуется работа по сопровождению инвалидов, имеющих стойкие расстройства функции зрения и самостоятельного </w:t>
      </w:r>
      <w:r w:rsidRPr="00363133">
        <w:rPr>
          <w:sz w:val="24"/>
          <w:szCs w:val="24"/>
        </w:rPr>
        <w:lastRenderedPageBreak/>
        <w:t>передвижения, и оказание им помощи при обращении за Услугой; оказанию помощи инвалидам в преодолении барьеров, мешающих получению ими услуг наравне с другими.</w:t>
      </w: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trike/>
          <w:color w:val="FF0000"/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  <w:bookmarkStart w:id="92" w:name="_GoBack"/>
      <w:bookmarkEnd w:id="92"/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p w:rsidR="00B14FD3" w:rsidRPr="00363133" w:rsidRDefault="00B14FD3" w:rsidP="00B14FD3">
      <w:pPr>
        <w:pStyle w:val="1"/>
        <w:numPr>
          <w:ilvl w:val="0"/>
          <w:numId w:val="0"/>
        </w:numPr>
        <w:tabs>
          <w:tab w:val="left" w:pos="993"/>
        </w:tabs>
        <w:spacing w:line="240" w:lineRule="auto"/>
        <w:ind w:left="567"/>
        <w:rPr>
          <w:sz w:val="24"/>
          <w:szCs w:val="24"/>
        </w:rPr>
      </w:pPr>
    </w:p>
    <w:bookmarkEnd w:id="88"/>
    <w:bookmarkEnd w:id="89"/>
    <w:bookmarkEnd w:id="90"/>
    <w:bookmarkEnd w:id="91"/>
    <w:p w:rsidR="00B14FD3" w:rsidRPr="00363133" w:rsidRDefault="00B14FD3" w:rsidP="00B14FD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4FD3" w:rsidRPr="00363133" w:rsidRDefault="00B14FD3" w:rsidP="00B14FD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  <w:sectPr w:rsidR="00B14FD3" w:rsidRPr="00363133" w:rsidSect="0014334C">
          <w:pgSz w:w="11906" w:h="16838" w:code="9"/>
          <w:pgMar w:top="1134" w:right="567" w:bottom="1134" w:left="1701" w:header="720" w:footer="720" w:gutter="0"/>
          <w:cols w:space="720"/>
          <w:noEndnote/>
          <w:docGrid w:linePitch="299"/>
        </w:sectPr>
      </w:pPr>
    </w:p>
    <w:p w:rsidR="007C21C1" w:rsidRDefault="007C21C1" w:rsidP="00814C53">
      <w:pPr>
        <w:pStyle w:val="11"/>
        <w:ind w:left="4956" w:firstLine="6"/>
        <w:jc w:val="left"/>
      </w:pPr>
      <w:bookmarkStart w:id="93" w:name="_Приложение_№_12."/>
      <w:bookmarkEnd w:id="93"/>
    </w:p>
    <w:sectPr w:rsidR="007C21C1" w:rsidSect="00814C53">
      <w:headerReference w:type="default" r:id="rId9"/>
      <w:footerReference w:type="default" r:id="rId10"/>
      <w:pgSz w:w="16838" w:h="11906" w:orient="landscape" w:code="9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65" w:rsidRDefault="00DD0265">
      <w:pPr>
        <w:spacing w:after="0" w:line="240" w:lineRule="auto"/>
      </w:pPr>
      <w:r>
        <w:separator/>
      </w:r>
    </w:p>
  </w:endnote>
  <w:endnote w:type="continuationSeparator" w:id="0">
    <w:p w:rsidR="00DD0265" w:rsidRDefault="00DD0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;Tahoma;Verdana;Helvetica;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72" w:rsidRDefault="00291472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72" w:rsidRPr="00FF3AC8" w:rsidRDefault="00291472" w:rsidP="0014334C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65" w:rsidRDefault="00DD0265">
      <w:pPr>
        <w:spacing w:after="0" w:line="240" w:lineRule="auto"/>
      </w:pPr>
      <w:r>
        <w:separator/>
      </w:r>
    </w:p>
  </w:footnote>
  <w:footnote w:type="continuationSeparator" w:id="0">
    <w:p w:rsidR="00DD0265" w:rsidRDefault="00DD0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5230749"/>
      <w:docPartObj>
        <w:docPartGallery w:val="Page Numbers (Top of Page)"/>
        <w:docPartUnique/>
      </w:docPartObj>
    </w:sdtPr>
    <w:sdtContent>
      <w:p w:rsidR="00814C53" w:rsidRDefault="00814C5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44</w:t>
        </w:r>
        <w:r>
          <w:fldChar w:fldCharType="end"/>
        </w:r>
      </w:p>
    </w:sdtContent>
  </w:sdt>
  <w:p w:rsidR="00814C53" w:rsidRDefault="00814C5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472" w:rsidRPr="00644A26" w:rsidRDefault="00291472" w:rsidP="0014334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3742"/>
    <w:multiLevelType w:val="hybridMultilevel"/>
    <w:tmpl w:val="5C884188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7048A7"/>
    <w:multiLevelType w:val="multilevel"/>
    <w:tmpl w:val="DA42B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7FC0D7B"/>
    <w:multiLevelType w:val="hybridMultilevel"/>
    <w:tmpl w:val="E4426396"/>
    <w:lvl w:ilvl="0" w:tplc="E196D626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089F5DD0"/>
    <w:multiLevelType w:val="multilevel"/>
    <w:tmpl w:val="81261F28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6">
    <w:nsid w:val="12491BC7"/>
    <w:multiLevelType w:val="hybridMultilevel"/>
    <w:tmpl w:val="3570714E"/>
    <w:lvl w:ilvl="0" w:tplc="09206F20">
      <w:start w:val="1"/>
      <w:numFmt w:val="decimal"/>
      <w:pStyle w:val="1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839AE"/>
    <w:multiLevelType w:val="hybridMultilevel"/>
    <w:tmpl w:val="8522D44C"/>
    <w:lvl w:ilvl="0" w:tplc="2BAE0B3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AA39F6"/>
    <w:multiLevelType w:val="hybridMultilevel"/>
    <w:tmpl w:val="30406F2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2B1241C"/>
    <w:multiLevelType w:val="multilevel"/>
    <w:tmpl w:val="F50C551C"/>
    <w:lvl w:ilvl="0">
      <w:start w:val="1"/>
      <w:numFmt w:val="decimal"/>
      <w:lvlText w:val="%1."/>
      <w:lvlJc w:val="left"/>
      <w:pPr>
        <w:ind w:left="720" w:hanging="360"/>
      </w:pPr>
      <w:rPr>
        <w:rFonts w:ascii="Arial;Tahoma;Verdana;Helvetica;" w:hAnsi="Arial;Tahoma;Verdana;Helvetica;"/>
        <w:b w:val="0"/>
        <w:color w:val="00000A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DC3F2A"/>
    <w:multiLevelType w:val="multilevel"/>
    <w:tmpl w:val="D878086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1">
    <w:nsid w:val="358441D3"/>
    <w:multiLevelType w:val="multilevel"/>
    <w:tmpl w:val="3B6616D0"/>
    <w:lvl w:ilvl="0">
      <w:start w:val="1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36300E7C"/>
    <w:multiLevelType w:val="multilevel"/>
    <w:tmpl w:val="AD52B4A0"/>
    <w:lvl w:ilvl="0">
      <w:start w:val="1"/>
      <w:numFmt w:val="decimal"/>
      <w:lvlText w:val="%1."/>
      <w:lvlJc w:val="left"/>
      <w:pPr>
        <w:tabs>
          <w:tab w:val="num" w:pos="1496"/>
        </w:tabs>
        <w:ind w:left="928" w:hanging="568"/>
      </w:pPr>
      <w:rPr>
        <w:sz w:val="28"/>
        <w:szCs w:val="28"/>
      </w:rPr>
    </w:lvl>
    <w:lvl w:ilvl="1">
      <w:start w:val="1"/>
      <w:numFmt w:val="bullet"/>
      <w:lvlText w:val=""/>
      <w:lvlJc w:val="left"/>
      <w:pPr>
        <w:tabs>
          <w:tab w:val="num" w:pos="1288"/>
        </w:tabs>
        <w:ind w:left="1004" w:firstLine="76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4408"/>
        </w:tabs>
        <w:ind w:left="2564" w:hanging="584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980" w:firstLine="54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2160" w:firstLine="1080"/>
      </w:pPr>
      <w:rPr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00" w:firstLine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firstLine="144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3960" w:firstLine="2340"/>
      </w:pPr>
    </w:lvl>
  </w:abstractNum>
  <w:abstractNum w:abstractNumId="13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216E29"/>
    <w:multiLevelType w:val="hybridMultilevel"/>
    <w:tmpl w:val="65864C10"/>
    <w:lvl w:ilvl="0" w:tplc="77D8043A">
      <w:start w:val="28"/>
      <w:numFmt w:val="decimal"/>
      <w:lvlText w:val="%1."/>
      <w:lvlJc w:val="left"/>
      <w:pPr>
        <w:ind w:left="108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3C85769C"/>
    <w:multiLevelType w:val="multilevel"/>
    <w:tmpl w:val="057259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6">
    <w:nsid w:val="3D0A5E08"/>
    <w:multiLevelType w:val="hybridMultilevel"/>
    <w:tmpl w:val="483231DC"/>
    <w:lvl w:ilvl="0" w:tplc="0A7A3DFE">
      <w:start w:val="1"/>
      <w:numFmt w:val="decimal"/>
      <w:lvlText w:val="%1)"/>
      <w:lvlJc w:val="left"/>
      <w:pPr>
        <w:ind w:left="1364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17E3FC5"/>
    <w:multiLevelType w:val="multilevel"/>
    <w:tmpl w:val="4AC4A5E8"/>
    <w:lvl w:ilvl="0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bullet"/>
      <w:lvlText w:val="□"/>
      <w:lvlJc w:val="left"/>
      <w:pPr>
        <w:ind w:left="1713" w:hanging="720"/>
      </w:pPr>
      <w:rPr>
        <w:rFonts w:ascii="Courier New" w:hAnsi="Courier New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0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312" w:hanging="1800"/>
      </w:pPr>
      <w:rPr>
        <w:rFonts w:hint="default"/>
      </w:rPr>
    </w:lvl>
  </w:abstractNum>
  <w:abstractNum w:abstractNumId="18">
    <w:nsid w:val="424F0BAE"/>
    <w:multiLevelType w:val="hybridMultilevel"/>
    <w:tmpl w:val="58925686"/>
    <w:lvl w:ilvl="0" w:tplc="B51C8E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5D67EF"/>
    <w:multiLevelType w:val="hybridMultilevel"/>
    <w:tmpl w:val="2EAC01C4"/>
    <w:lvl w:ilvl="0" w:tplc="2742684C">
      <w:start w:val="1"/>
      <w:numFmt w:val="decimal"/>
      <w:pStyle w:val="10"/>
      <w:lvlText w:val="%1)"/>
      <w:lvlJc w:val="left"/>
      <w:pPr>
        <w:ind w:left="1211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44D2687D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1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BB229C9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3">
    <w:nsid w:val="4DDD6133"/>
    <w:multiLevelType w:val="multilevel"/>
    <w:tmpl w:val="EEC2079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  <w:color w:val="auto"/>
        <w:sz w:val="28"/>
      </w:rPr>
    </w:lvl>
    <w:lvl w:ilvl="2">
      <w:start w:val="1"/>
      <w:numFmt w:val="decimal"/>
      <w:isLgl/>
      <w:lvlText w:val="%3."/>
      <w:lvlJc w:val="left"/>
      <w:pPr>
        <w:ind w:left="1430" w:hanging="720"/>
      </w:pPr>
      <w:rPr>
        <w:rFonts w:ascii="Times New Roman" w:eastAsia="Times New Roman" w:hAnsi="Times New Roman" w:cs="Times New Roman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4">
    <w:nsid w:val="54237CC1"/>
    <w:multiLevelType w:val="hybridMultilevel"/>
    <w:tmpl w:val="96387366"/>
    <w:lvl w:ilvl="0" w:tplc="1D02521C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>
    <w:nsid w:val="5B883838"/>
    <w:multiLevelType w:val="multilevel"/>
    <w:tmpl w:val="FDA2BE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6">
    <w:nsid w:val="5E564427"/>
    <w:multiLevelType w:val="multilevel"/>
    <w:tmpl w:val="A7C4A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A93402"/>
    <w:multiLevelType w:val="multilevel"/>
    <w:tmpl w:val="926EFDA4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  <w:rPr>
        <w:rFonts w:hint="default"/>
      </w:rPr>
    </w:lvl>
  </w:abstractNum>
  <w:abstractNum w:abstractNumId="28">
    <w:nsid w:val="68D208A2"/>
    <w:multiLevelType w:val="multilevel"/>
    <w:tmpl w:val="BA967DC6"/>
    <w:lvl w:ilvl="0">
      <w:start w:val="2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9471D3D"/>
    <w:multiLevelType w:val="multilevel"/>
    <w:tmpl w:val="0F9E99B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pStyle w:val="a2"/>
      <w:isLgl/>
      <w:lvlText w:val="%1.%2."/>
      <w:lvlJc w:val="left"/>
      <w:pPr>
        <w:ind w:left="1985" w:hanging="1275"/>
      </w:pPr>
      <w:rPr>
        <w:rFonts w:hint="default"/>
        <w:b w:val="0"/>
      </w:rPr>
    </w:lvl>
    <w:lvl w:ilvl="2">
      <w:start w:val="1"/>
      <w:numFmt w:val="decimal"/>
      <w:pStyle w:val="2"/>
      <w:isLgl/>
      <w:lvlText w:val="%1.%2.%3."/>
      <w:lvlJc w:val="left"/>
      <w:pPr>
        <w:ind w:left="1842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8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1">
    <w:nsid w:val="78C9174C"/>
    <w:multiLevelType w:val="multilevel"/>
    <w:tmpl w:val="71C864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i w:val="0"/>
      </w:rPr>
    </w:lvl>
  </w:abstractNum>
  <w:num w:numId="1">
    <w:abstractNumId w:val="21"/>
  </w:num>
  <w:num w:numId="2">
    <w:abstractNumId w:val="13"/>
  </w:num>
  <w:num w:numId="3">
    <w:abstractNumId w:val="19"/>
  </w:num>
  <w:num w:numId="4">
    <w:abstractNumId w:val="2"/>
  </w:num>
  <w:num w:numId="5">
    <w:abstractNumId w:val="6"/>
  </w:num>
  <w:num w:numId="6">
    <w:abstractNumId w:val="2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0"/>
  </w:num>
  <w:num w:numId="10">
    <w:abstractNumId w:val="8"/>
  </w:num>
  <w:num w:numId="11">
    <w:abstractNumId w:val="29"/>
  </w:num>
  <w:num w:numId="12">
    <w:abstractNumId w:val="6"/>
    <w:lvlOverride w:ilvl="0">
      <w:startOverride w:val="1"/>
    </w:lvlOverride>
  </w:num>
  <w:num w:numId="13">
    <w:abstractNumId w:val="18"/>
  </w:num>
  <w:num w:numId="14">
    <w:abstractNumId w:val="1"/>
  </w:num>
  <w:num w:numId="15">
    <w:abstractNumId w:val="28"/>
  </w:num>
  <w:num w:numId="16">
    <w:abstractNumId w:val="12"/>
  </w:num>
  <w:num w:numId="17">
    <w:abstractNumId w:val="7"/>
  </w:num>
  <w:num w:numId="18">
    <w:abstractNumId w:val="30"/>
  </w:num>
  <w:num w:numId="19">
    <w:abstractNumId w:val="16"/>
  </w:num>
  <w:num w:numId="20">
    <w:abstractNumId w:val="4"/>
  </w:num>
  <w:num w:numId="21">
    <w:abstractNumId w:val="31"/>
  </w:num>
  <w:num w:numId="22">
    <w:abstractNumId w:val="5"/>
  </w:num>
  <w:num w:numId="23">
    <w:abstractNumId w:val="10"/>
  </w:num>
  <w:num w:numId="24">
    <w:abstractNumId w:val="3"/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</w:num>
  <w:num w:numId="33">
    <w:abstractNumId w:val="23"/>
  </w:num>
  <w:num w:numId="34">
    <w:abstractNumId w:val="11"/>
  </w:num>
  <w:num w:numId="35">
    <w:abstractNumId w:val="22"/>
  </w:num>
  <w:num w:numId="36">
    <w:abstractNumId w:val="24"/>
  </w:num>
  <w:num w:numId="37">
    <w:abstractNumId w:val="20"/>
  </w:num>
  <w:num w:numId="38">
    <w:abstractNumId w:val="14"/>
  </w:num>
  <w:num w:numId="39">
    <w:abstractNumId w:val="26"/>
  </w:num>
  <w:num w:numId="40">
    <w:abstractNumId w:val="19"/>
    <w:lvlOverride w:ilvl="0">
      <w:startOverride w:val="1"/>
    </w:lvlOverride>
  </w:num>
  <w:num w:numId="41">
    <w:abstractNumId w:val="27"/>
  </w:num>
  <w:num w:numId="42">
    <w:abstractNumId w:val="9"/>
  </w:num>
  <w:num w:numId="43">
    <w:abstractNumId w:val="19"/>
    <w:lvlOverride w:ilvl="0">
      <w:startOverride w:val="1"/>
    </w:lvlOverride>
  </w:num>
  <w:num w:numId="44">
    <w:abstractNumId w:val="17"/>
  </w:num>
  <w:num w:numId="45">
    <w:abstractNumId w:val="25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150"/>
    <w:rsid w:val="001072A4"/>
    <w:rsid w:val="0014334C"/>
    <w:rsid w:val="00217D73"/>
    <w:rsid w:val="00227150"/>
    <w:rsid w:val="00291472"/>
    <w:rsid w:val="00540062"/>
    <w:rsid w:val="007C21C1"/>
    <w:rsid w:val="007F7077"/>
    <w:rsid w:val="00814C53"/>
    <w:rsid w:val="008237DE"/>
    <w:rsid w:val="008D178F"/>
    <w:rsid w:val="00924AAF"/>
    <w:rsid w:val="00B14FD3"/>
    <w:rsid w:val="00BE7073"/>
    <w:rsid w:val="00DD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DCC7B-0168-4923-A9E7-EAF7C54D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aliases w:val="Рег. Обычный"/>
    <w:qFormat/>
    <w:rsid w:val="00B14FD3"/>
    <w:pPr>
      <w:spacing w:after="200" w:line="276" w:lineRule="auto"/>
    </w:pPr>
    <w:rPr>
      <w:rFonts w:ascii="Calibri" w:eastAsia="Calibri" w:hAnsi="Calibri" w:cs="Times New Roman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"/>
    <w:qFormat/>
    <w:rsid w:val="00B14FD3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"/>
    <w:qFormat/>
    <w:rsid w:val="00B14FD3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B14FD3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B14FD3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B14FD3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B14FD3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B14FD3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B14FD3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B14FD3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basedOn w:val="a4"/>
    <w:uiPriority w:val="9"/>
    <w:rsid w:val="00B14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1">
    <w:name w:val="Заголовок 2 Знак"/>
    <w:basedOn w:val="a4"/>
    <w:uiPriority w:val="9"/>
    <w:rsid w:val="00B14FD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4"/>
    <w:link w:val="3"/>
    <w:rsid w:val="00B14FD3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B14FD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4"/>
    <w:link w:val="5"/>
    <w:rsid w:val="00B14FD3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4"/>
    <w:link w:val="6"/>
    <w:rsid w:val="00B14FD3"/>
    <w:rPr>
      <w:rFonts w:ascii="Times New Roman" w:eastAsia="Calibri" w:hAnsi="Times New Roman" w:cs="Times New Roman"/>
      <w:i/>
      <w:iCs/>
      <w:sz w:val="20"/>
      <w:szCs w:val="20"/>
      <w:lang w:eastAsia="ru-RU"/>
    </w:rPr>
  </w:style>
  <w:style w:type="character" w:customStyle="1" w:styleId="70">
    <w:name w:val="Заголовок 7 Знак"/>
    <w:basedOn w:val="a4"/>
    <w:link w:val="7"/>
    <w:rsid w:val="00B14FD3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rsid w:val="00B14FD3"/>
    <w:rPr>
      <w:rFonts w:ascii="Arial" w:eastAsia="Calibri" w:hAnsi="Arial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4"/>
    <w:link w:val="9"/>
    <w:rsid w:val="00B14FD3"/>
    <w:rPr>
      <w:rFonts w:ascii="Arial" w:eastAsia="Calibri" w:hAnsi="Arial" w:cs="Times New Roman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1"/>
    <w:uiPriority w:val="9"/>
    <w:rsid w:val="00B14FD3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uiPriority w:val="9"/>
    <w:rsid w:val="00B14FD3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B14F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14FD3"/>
    <w:rPr>
      <w:rFonts w:ascii="Arial" w:eastAsia="Calibri" w:hAnsi="Arial" w:cs="Arial"/>
    </w:rPr>
  </w:style>
  <w:style w:type="character" w:styleId="a7">
    <w:name w:val="Hyperlink"/>
    <w:uiPriority w:val="99"/>
    <w:unhideWhenUsed/>
    <w:rsid w:val="00B14FD3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B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B14FD3"/>
    <w:rPr>
      <w:rFonts w:ascii="Calibri" w:eastAsia="Calibri" w:hAnsi="Calibri" w:cs="Times New Roman"/>
    </w:rPr>
  </w:style>
  <w:style w:type="paragraph" w:styleId="aa">
    <w:name w:val="footer"/>
    <w:basedOn w:val="a3"/>
    <w:link w:val="ab"/>
    <w:unhideWhenUsed/>
    <w:rsid w:val="00B14F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rsid w:val="00B14FD3"/>
    <w:rPr>
      <w:rFonts w:ascii="Calibri" w:eastAsia="Calibri" w:hAnsi="Calibri" w:cs="Times New Roman"/>
    </w:rPr>
  </w:style>
  <w:style w:type="paragraph" w:customStyle="1" w:styleId="-31">
    <w:name w:val="Светлая сетка - Акцент 31"/>
    <w:basedOn w:val="a3"/>
    <w:uiPriority w:val="34"/>
    <w:qFormat/>
    <w:rsid w:val="00B14FD3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unhideWhenUsed/>
    <w:rsid w:val="00B14FD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4"/>
    <w:link w:val="ac"/>
    <w:uiPriority w:val="99"/>
    <w:semiHidden/>
    <w:rsid w:val="00B14FD3"/>
    <w:rPr>
      <w:rFonts w:ascii="Tahoma" w:eastAsia="Calibri" w:hAnsi="Tahoma" w:cs="Times New Roman"/>
      <w:sz w:val="16"/>
      <w:szCs w:val="16"/>
    </w:rPr>
  </w:style>
  <w:style w:type="paragraph" w:customStyle="1" w:styleId="a1">
    <w:name w:val="МУ Обычный стиль"/>
    <w:basedOn w:val="a3"/>
    <w:autoRedefine/>
    <w:rsid w:val="00B14FD3"/>
    <w:pPr>
      <w:widowControl w:val="0"/>
      <w:numPr>
        <w:numId w:val="1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B14FD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footnote text"/>
    <w:basedOn w:val="a3"/>
    <w:link w:val="af"/>
    <w:semiHidden/>
    <w:rsid w:val="00B14FD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basedOn w:val="a4"/>
    <w:link w:val="ae"/>
    <w:semiHidden/>
    <w:rsid w:val="00B14FD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Body Text"/>
    <w:aliases w:val="бпОсновной текст"/>
    <w:basedOn w:val="a3"/>
    <w:link w:val="af1"/>
    <w:rsid w:val="00B14FD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basedOn w:val="a4"/>
    <w:link w:val="af0"/>
    <w:rsid w:val="00B14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B14FD3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basedOn w:val="a4"/>
    <w:link w:val="af2"/>
    <w:rsid w:val="00B14FD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B14FD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B14F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3"/>
    <w:link w:val="HTML0"/>
    <w:uiPriority w:val="99"/>
    <w:rsid w:val="00B14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uiPriority w:val="99"/>
    <w:rsid w:val="00B14FD3"/>
    <w:rPr>
      <w:rFonts w:ascii="Courier New" w:eastAsia="Times New Roman" w:hAnsi="Courier New" w:cs="Times New Roman"/>
      <w:color w:val="000090"/>
      <w:sz w:val="20"/>
      <w:szCs w:val="20"/>
      <w:lang w:eastAsia="ru-RU"/>
    </w:rPr>
  </w:style>
  <w:style w:type="character" w:styleId="af5">
    <w:name w:val="page number"/>
    <w:basedOn w:val="a4"/>
    <w:rsid w:val="00B14FD3"/>
  </w:style>
  <w:style w:type="character" w:customStyle="1" w:styleId="41">
    <w:name w:val="Знак Знак4"/>
    <w:rsid w:val="00B14FD3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3"/>
    <w:link w:val="24"/>
    <w:rsid w:val="00B14FD3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4">
    <w:name w:val="Основной текст 2 Знак"/>
    <w:basedOn w:val="a4"/>
    <w:link w:val="22"/>
    <w:rsid w:val="00B14F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B14FD3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rsid w:val="00B14FD3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8">
    <w:name w:val="Подпись Знак"/>
    <w:basedOn w:val="a4"/>
    <w:link w:val="af7"/>
    <w:rsid w:val="00B14FD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B14FD3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basedOn w:val="af1"/>
    <w:link w:val="af9"/>
    <w:rsid w:val="00B14F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B14FD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4"/>
    <w:link w:val="31"/>
    <w:rsid w:val="00B14FD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B14FD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Абзац списка1"/>
    <w:basedOn w:val="a3"/>
    <w:uiPriority w:val="99"/>
    <w:qFormat/>
    <w:rsid w:val="00B14FD3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B14FD3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B14FD3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B14FD3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B14FD3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uiPriority w:val="99"/>
    <w:rsid w:val="00B14FD3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B14FD3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B14FD3"/>
    <w:rPr>
      <w:vertAlign w:val="superscript"/>
    </w:rPr>
  </w:style>
  <w:style w:type="table" w:styleId="aff">
    <w:name w:val="Table Grid"/>
    <w:basedOn w:val="a5"/>
    <w:uiPriority w:val="59"/>
    <w:rsid w:val="00B14FD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B14FD3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B14FD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B14FD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B14FD3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B14FD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B14FD3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basedOn w:val="a4"/>
    <w:link w:val="aff1"/>
    <w:rsid w:val="00B14FD3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B14FD3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B14FD3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B14FD3"/>
    <w:rPr>
      <w:rFonts w:cs="Times New Roman"/>
    </w:rPr>
  </w:style>
  <w:style w:type="character" w:customStyle="1" w:styleId="u">
    <w:name w:val="u"/>
    <w:rsid w:val="00B14FD3"/>
    <w:rPr>
      <w:rFonts w:cs="Times New Roman"/>
    </w:rPr>
  </w:style>
  <w:style w:type="character" w:customStyle="1" w:styleId="17">
    <w:name w:val="Знак Знак17"/>
    <w:locked/>
    <w:rsid w:val="00B14FD3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B14FD3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4"/>
    <w:rsid w:val="00B14FD3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4">
    <w:name w:val="Без интервала1"/>
    <w:qFormat/>
    <w:rsid w:val="00B14FD3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15">
    <w:name w:val="бпОсновной текст Знак Знак1"/>
    <w:locked/>
    <w:rsid w:val="00B14FD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B14FD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410">
    <w:name w:val="Знак Знак41"/>
    <w:rsid w:val="00B14F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1">
    <w:name w:val="Абзац списка11"/>
    <w:basedOn w:val="a3"/>
    <w:uiPriority w:val="99"/>
    <w:qFormat/>
    <w:rsid w:val="00B14FD3"/>
    <w:pPr>
      <w:spacing w:after="0"/>
      <w:ind w:left="720"/>
      <w:jc w:val="center"/>
    </w:pPr>
  </w:style>
  <w:style w:type="paragraph" w:styleId="aff5">
    <w:name w:val="caption"/>
    <w:basedOn w:val="a3"/>
    <w:next w:val="a3"/>
    <w:qFormat/>
    <w:rsid w:val="00B14FD3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rsid w:val="00B14FD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qFormat/>
    <w:rsid w:val="00B14FD3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7">
    <w:name w:val="Название Знак"/>
    <w:basedOn w:val="a4"/>
    <w:link w:val="aff6"/>
    <w:rsid w:val="00B14FD3"/>
    <w:rPr>
      <w:rFonts w:ascii="Arial" w:eastAsia="Calibri" w:hAnsi="Arial" w:cs="Times New Roman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B14FD3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4"/>
    <w:link w:val="36"/>
    <w:rsid w:val="00B14FD3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8">
    <w:name w:val="Plain Text"/>
    <w:basedOn w:val="a3"/>
    <w:link w:val="aff9"/>
    <w:rsid w:val="00B14FD3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4"/>
    <w:link w:val="aff8"/>
    <w:rsid w:val="00B14FD3"/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B14FD3"/>
    <w:pPr>
      <w:widowControl w:val="0"/>
      <w:autoSpaceDE w:val="0"/>
      <w:autoSpaceDN w:val="0"/>
      <w:adjustRightInd w:val="0"/>
      <w:spacing w:after="0" w:line="240" w:lineRule="auto"/>
      <w:ind w:right="19772" w:firstLine="720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Title">
    <w:name w:val="ConsTitle"/>
    <w:rsid w:val="00B14FD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Preformat">
    <w:name w:val="Preformat"/>
    <w:rsid w:val="00B14FD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affa">
    <w:name w:val="Нумерованный Список"/>
    <w:basedOn w:val="a3"/>
    <w:rsid w:val="00B14FD3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B14FD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B14FD3"/>
    <w:pPr>
      <w:widowControl w:val="0"/>
      <w:autoSpaceDE w:val="0"/>
      <w:autoSpaceDN w:val="0"/>
      <w:adjustRightInd w:val="0"/>
      <w:spacing w:after="0" w:line="240" w:lineRule="auto"/>
      <w:ind w:right="19772"/>
      <w:jc w:val="center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8">
    <w:name w:val="Обычный1"/>
    <w:link w:val="19"/>
    <w:rsid w:val="00B14FD3"/>
    <w:pPr>
      <w:widowControl w:val="0"/>
      <w:snapToGrid w:val="0"/>
      <w:spacing w:after="0" w:line="300" w:lineRule="auto"/>
      <w:ind w:firstLine="820"/>
      <w:jc w:val="both"/>
    </w:pPr>
    <w:rPr>
      <w:rFonts w:ascii="Times New Roman" w:eastAsia="Calibri" w:hAnsi="Times New Roman" w:cs="Times New Roman"/>
      <w:lang w:eastAsia="ru-RU"/>
    </w:rPr>
  </w:style>
  <w:style w:type="character" w:customStyle="1" w:styleId="19">
    <w:name w:val="Обычный1 Знак"/>
    <w:link w:val="18"/>
    <w:locked/>
    <w:rsid w:val="00B14FD3"/>
    <w:rPr>
      <w:rFonts w:ascii="Times New Roman" w:eastAsia="Calibri" w:hAnsi="Times New Roman" w:cs="Times New Roman"/>
      <w:lang w:eastAsia="ru-RU"/>
    </w:rPr>
  </w:style>
  <w:style w:type="paragraph" w:customStyle="1" w:styleId="text">
    <w:name w:val="text"/>
    <w:basedOn w:val="a3"/>
    <w:rsid w:val="00B14FD3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B14FD3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B14FD3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B14FD3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B14FD3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B14FD3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B14FD3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B14FD3"/>
    <w:rPr>
      <w:rFonts w:ascii="Times New Roman" w:hAnsi="Times New Roman" w:cs="Times New Roman"/>
      <w:sz w:val="24"/>
      <w:szCs w:val="24"/>
      <w:lang w:eastAsia="ru-RU"/>
    </w:rPr>
  </w:style>
  <w:style w:type="character" w:styleId="affb">
    <w:name w:val="Strong"/>
    <w:uiPriority w:val="22"/>
    <w:qFormat/>
    <w:rsid w:val="00B14FD3"/>
    <w:rPr>
      <w:rFonts w:cs="Times New Roman"/>
      <w:b/>
      <w:bCs/>
    </w:rPr>
  </w:style>
  <w:style w:type="character" w:customStyle="1" w:styleId="HeaderChar">
    <w:name w:val="Header Char"/>
    <w:locked/>
    <w:rsid w:val="00B14FD3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B14FD3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B14FD3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c">
    <w:name w:val="Адресат"/>
    <w:basedOn w:val="a3"/>
    <w:rsid w:val="00B14FD3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rsid w:val="00B14FD3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rsid w:val="00B14FD3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rsid w:val="00B14FD3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rsid w:val="00B14FD3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rsid w:val="00B14FD3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B14FD3"/>
    <w:rPr>
      <w:rFonts w:cs="Times New Roman"/>
      <w:b/>
      <w:bCs/>
      <w:sz w:val="28"/>
      <w:szCs w:val="28"/>
      <w:lang w:val="ru-RU" w:eastAsia="ru-RU"/>
    </w:rPr>
  </w:style>
  <w:style w:type="character" w:customStyle="1" w:styleId="afff2">
    <w:name w:val="Цветовое выделение"/>
    <w:rsid w:val="00B14FD3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rsid w:val="00B14FD3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rsid w:val="00B14FD3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5">
    <w:name w:val="Заголовок статьи"/>
    <w:basedOn w:val="a3"/>
    <w:next w:val="a3"/>
    <w:rsid w:val="00B14FD3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rsid w:val="00B14FD3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rsid w:val="00B14FD3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25">
    <w:name w:val="Знак Знак Знак Знак Знак Знак Знак Знак Знак Знак2"/>
    <w:basedOn w:val="a3"/>
    <w:rsid w:val="00B14F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B14FD3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a">
    <w:name w:val="Стиль1"/>
    <w:basedOn w:val="af9"/>
    <w:rsid w:val="00B14FD3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B14FD3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B14FD3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B14FD3"/>
    <w:rPr>
      <w:rFonts w:cs="Times New Roman"/>
      <w:sz w:val="16"/>
      <w:szCs w:val="16"/>
      <w:lang w:val="ru-RU" w:eastAsia="ru-RU"/>
    </w:rPr>
  </w:style>
  <w:style w:type="paragraph" w:customStyle="1" w:styleId="1b">
    <w:name w:val="Знак1"/>
    <w:basedOn w:val="a3"/>
    <w:rsid w:val="00B14FD3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B14FD3"/>
    <w:pPr>
      <w:widowControl w:val="0"/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7">
    <w:name w:val="Знак Знак27"/>
    <w:rsid w:val="00B14FD3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B14FD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B14FD3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B14FD3"/>
    <w:rPr>
      <w:rFonts w:cs="Times New Roman"/>
      <w:i/>
      <w:iCs/>
    </w:rPr>
  </w:style>
  <w:style w:type="character" w:customStyle="1" w:styleId="HTML1">
    <w:name w:val="Стандартный HTML Знак1"/>
    <w:rsid w:val="00B14FD3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B14FD3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B14FD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B14FD3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30">
    <w:name w:val="Знак Знак23"/>
    <w:rsid w:val="00B14FD3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B14FD3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B14FD3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B14FD3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B14FD3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B14FD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B14FD3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B14FD3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B14FD3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B14FD3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B14FD3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1">
    <w:name w:val="Знак Знак171"/>
    <w:locked/>
    <w:rsid w:val="00B14F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B14FD3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B14FD3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B14FD3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B14FD3"/>
    <w:rPr>
      <w:rFonts w:cs="Times New Roman"/>
      <w:lang w:val="ru-RU" w:eastAsia="ru-RU"/>
    </w:rPr>
  </w:style>
  <w:style w:type="character" w:customStyle="1" w:styleId="38">
    <w:name w:val="Знак Знак3"/>
    <w:locked/>
    <w:rsid w:val="00B14FD3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B14FD3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B14FD3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B14FD3"/>
    <w:rPr>
      <w:rFonts w:cs="Times New Roman"/>
      <w:sz w:val="24"/>
      <w:szCs w:val="24"/>
      <w:lang w:val="ru-RU" w:eastAsia="ru-RU"/>
    </w:rPr>
  </w:style>
  <w:style w:type="character" w:customStyle="1" w:styleId="1c">
    <w:name w:val="Знак Знак1"/>
    <w:locked/>
    <w:rsid w:val="00B14FD3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B14FD3"/>
    <w:rPr>
      <w:rFonts w:ascii="Tahoma" w:hAnsi="Tahoma" w:cs="Tahoma"/>
      <w:sz w:val="16"/>
      <w:szCs w:val="16"/>
    </w:rPr>
  </w:style>
  <w:style w:type="paragraph" w:customStyle="1" w:styleId="1d">
    <w:name w:val="Знак Знак Знак Знак Знак Знак Знак Знак Знак Знак1"/>
    <w:basedOn w:val="a3"/>
    <w:rsid w:val="00B14F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e">
    <w:name w:val="Знак Знак Знак Знак Знак Знак Знак1"/>
    <w:basedOn w:val="a3"/>
    <w:rsid w:val="00B14FD3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B14FD3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">
    <w:name w:val="Текст выноски Знак1"/>
    <w:rsid w:val="00B14FD3"/>
    <w:rPr>
      <w:rFonts w:ascii="Tahoma" w:hAnsi="Tahoma" w:cs="Tahoma"/>
      <w:sz w:val="16"/>
      <w:szCs w:val="16"/>
      <w:lang w:eastAsia="ar-SA" w:bidi="ar-SA"/>
    </w:rPr>
  </w:style>
  <w:style w:type="character" w:customStyle="1" w:styleId="1f0">
    <w:name w:val="Схема документа Знак1"/>
    <w:rsid w:val="00B14FD3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B14FD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B14FD3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B14FD3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B14FD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122">
    <w:name w:val="Знак Знак122"/>
    <w:rsid w:val="00B14F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a">
    <w:name w:val="Знак2"/>
    <w:basedOn w:val="a3"/>
    <w:rsid w:val="00B14F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b">
    <w:name w:val="Обычный2"/>
    <w:rsid w:val="00B14FD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c">
    <w:name w:val="Заголовок 2 Знак Знак Знак"/>
    <w:rsid w:val="00B14FD3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1"/>
    <w:rsid w:val="00B14F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B14FD3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B14FD3"/>
    <w:rPr>
      <w:rFonts w:ascii="Times New Roman" w:eastAsia="Times New Roman" w:hAnsi="Times New Roman"/>
      <w:sz w:val="24"/>
    </w:rPr>
  </w:style>
  <w:style w:type="character" w:customStyle="1" w:styleId="222">
    <w:name w:val="Знак Знак222"/>
    <w:rsid w:val="00B14F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B14FD3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B14F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d">
    <w:name w:val="Знак Знак Знак Знак Знак Знак Знак2"/>
    <w:basedOn w:val="a3"/>
    <w:rsid w:val="00B14F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B14FD3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B14FD3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B14FD3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B14FD3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B14FD3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B14FD3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B14FD3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B14FD3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B14FD3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B14FD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B14FD3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B14FD3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B14FD3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B14FD3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B14FD3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B14FD3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B14FD3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B14FD3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B14FD3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B14FD3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B14FD3"/>
    <w:rPr>
      <w:rFonts w:ascii="Courier New" w:eastAsia="Calibri" w:hAnsi="Courier New" w:cs="Courier New"/>
      <w:lang w:val="ru-RU" w:eastAsia="ru-RU" w:bidi="ar-SA"/>
    </w:rPr>
  </w:style>
  <w:style w:type="paragraph" w:styleId="2e">
    <w:name w:val="Body Text First Indent 2"/>
    <w:basedOn w:val="af2"/>
    <w:link w:val="2f"/>
    <w:rsid w:val="00B14FD3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f">
    <w:name w:val="Красная строка 2 Знак"/>
    <w:basedOn w:val="af3"/>
    <w:link w:val="2e"/>
    <w:rsid w:val="00B14F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B14FD3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B14FD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style-span">
    <w:name w:val="apple-style-span"/>
    <w:basedOn w:val="a4"/>
    <w:rsid w:val="00B14FD3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B14FD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unhideWhenUsed/>
    <w:rsid w:val="00B14FD3"/>
    <w:rPr>
      <w:sz w:val="16"/>
      <w:szCs w:val="16"/>
    </w:rPr>
  </w:style>
  <w:style w:type="paragraph" w:customStyle="1" w:styleId="Nonformat">
    <w:name w:val="Nonformat"/>
    <w:basedOn w:val="a3"/>
    <w:rsid w:val="00B14FD3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1">
    <w:name w:val="Заголовок оглавления1"/>
    <w:basedOn w:val="11"/>
    <w:next w:val="a3"/>
    <w:uiPriority w:val="39"/>
    <w:semiHidden/>
    <w:unhideWhenUsed/>
    <w:qFormat/>
    <w:rsid w:val="00B14FD3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f0">
    <w:name w:val="toc 2"/>
    <w:basedOn w:val="a3"/>
    <w:next w:val="a3"/>
    <w:autoRedefine/>
    <w:uiPriority w:val="39"/>
    <w:unhideWhenUsed/>
    <w:rsid w:val="00B14FD3"/>
    <w:pPr>
      <w:tabs>
        <w:tab w:val="left" w:pos="284"/>
        <w:tab w:val="right" w:leader="dot" w:pos="9639"/>
      </w:tabs>
      <w:spacing w:after="0"/>
      <w:jc w:val="both"/>
    </w:pPr>
    <w:rPr>
      <w:rFonts w:ascii="Times New Roman" w:hAnsi="Times New Roman"/>
      <w:noProof/>
      <w:sz w:val="20"/>
      <w:szCs w:val="20"/>
      <w:lang w:eastAsia="ar-SA"/>
    </w:rPr>
  </w:style>
  <w:style w:type="paragraph" w:styleId="1f2">
    <w:name w:val="toc 1"/>
    <w:basedOn w:val="a3"/>
    <w:next w:val="a3"/>
    <w:autoRedefine/>
    <w:uiPriority w:val="39"/>
    <w:unhideWhenUsed/>
    <w:rsid w:val="00B14FD3"/>
    <w:pPr>
      <w:tabs>
        <w:tab w:val="right" w:leader="dot" w:pos="9638"/>
      </w:tabs>
      <w:spacing w:before="120" w:after="120"/>
      <w:jc w:val="both"/>
    </w:pPr>
    <w:rPr>
      <w:rFonts w:ascii="Times New Roman" w:hAnsi="Times New Roman"/>
      <w:b/>
      <w:bCs/>
      <w:caps/>
      <w:noProof/>
      <w:sz w:val="20"/>
      <w:szCs w:val="20"/>
      <w:lang w:val="en-US"/>
    </w:rPr>
  </w:style>
  <w:style w:type="paragraph" w:styleId="39">
    <w:name w:val="toc 3"/>
    <w:basedOn w:val="a3"/>
    <w:next w:val="a3"/>
    <w:autoRedefine/>
    <w:uiPriority w:val="39"/>
    <w:unhideWhenUsed/>
    <w:rsid w:val="00B14FD3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2">
    <w:name w:val="toc 4"/>
    <w:basedOn w:val="a3"/>
    <w:next w:val="a3"/>
    <w:autoRedefine/>
    <w:uiPriority w:val="39"/>
    <w:unhideWhenUsed/>
    <w:rsid w:val="00B14FD3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B14FD3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B14FD3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B14FD3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B14FD3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B14FD3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unhideWhenUsed/>
    <w:rsid w:val="00B14FD3"/>
    <w:rPr>
      <w:sz w:val="24"/>
      <w:szCs w:val="24"/>
    </w:rPr>
  </w:style>
  <w:style w:type="character" w:customStyle="1" w:styleId="afffd">
    <w:name w:val="Текст концевой сноски Знак"/>
    <w:basedOn w:val="a4"/>
    <w:link w:val="afffc"/>
    <w:uiPriority w:val="99"/>
    <w:rsid w:val="00B14FD3"/>
    <w:rPr>
      <w:rFonts w:ascii="Calibri" w:eastAsia="Calibri" w:hAnsi="Calibri" w:cs="Times New Roman"/>
      <w:sz w:val="24"/>
      <w:szCs w:val="24"/>
    </w:rPr>
  </w:style>
  <w:style w:type="character" w:styleId="afffe">
    <w:name w:val="endnote reference"/>
    <w:uiPriority w:val="99"/>
    <w:unhideWhenUsed/>
    <w:rsid w:val="00B14FD3"/>
    <w:rPr>
      <w:vertAlign w:val="superscript"/>
    </w:rPr>
  </w:style>
  <w:style w:type="paragraph" w:customStyle="1" w:styleId="1-11">
    <w:name w:val="Средняя заливка 1 - Акцент 11"/>
    <w:qFormat/>
    <w:rsid w:val="00B14F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-21">
    <w:name w:val="Средняя сетка 1 - Акцент 21"/>
    <w:basedOn w:val="a3"/>
    <w:uiPriority w:val="34"/>
    <w:qFormat/>
    <w:rsid w:val="00B14FD3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unhideWhenUsed/>
    <w:rsid w:val="00B14FD3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basedOn w:val="a4"/>
    <w:link w:val="affff"/>
    <w:uiPriority w:val="99"/>
    <w:semiHidden/>
    <w:rsid w:val="00B14FD3"/>
    <w:rPr>
      <w:rFonts w:ascii="Times New Roman" w:eastAsia="Calibri" w:hAnsi="Times New Roman" w:cs="Times New Roman"/>
      <w:sz w:val="24"/>
      <w:szCs w:val="24"/>
    </w:rPr>
  </w:style>
  <w:style w:type="paragraph" w:customStyle="1" w:styleId="2-">
    <w:name w:val="Рег. Заголовок 2-го уровня регламента"/>
    <w:basedOn w:val="ConsPlusNormal"/>
    <w:qFormat/>
    <w:rsid w:val="00B14FD3"/>
    <w:p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qFormat/>
    <w:rsid w:val="00B14FD3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qFormat/>
    <w:rsid w:val="00B14FD3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1">
    <w:name w:val="Заголовок оглавления2"/>
    <w:basedOn w:val="11"/>
    <w:next w:val="a3"/>
    <w:uiPriority w:val="39"/>
    <w:semiHidden/>
    <w:unhideWhenUsed/>
    <w:qFormat/>
    <w:rsid w:val="00B14FD3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affff4"/>
    <w:uiPriority w:val="34"/>
    <w:qFormat/>
    <w:rsid w:val="00B14FD3"/>
    <w:pPr>
      <w:ind w:left="720"/>
      <w:contextualSpacing/>
    </w:pPr>
  </w:style>
  <w:style w:type="paragraph" w:customStyle="1" w:styleId="1-">
    <w:name w:val="Рег. Заголовок 1-го уровня регламента"/>
    <w:basedOn w:val="11"/>
    <w:qFormat/>
    <w:rsid w:val="00B14FD3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qFormat/>
    <w:rsid w:val="00B14FD3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0">
    <w:name w:val="Рег. 1.1.1"/>
    <w:basedOn w:val="a3"/>
    <w:qFormat/>
    <w:rsid w:val="00B14FD3"/>
    <w:p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4">
    <w:name w:val="Рег. Основной текст уровнеь 1.1 (базовый)"/>
    <w:basedOn w:val="ConsPlusNormal"/>
    <w:qFormat/>
    <w:rsid w:val="00B14FD3"/>
    <w:p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5">
    <w:name w:val="Рег. Обычный с отступом"/>
    <w:basedOn w:val="a3"/>
    <w:qFormat/>
    <w:rsid w:val="00B14FD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B14FD3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Заголовок для названий результата"/>
    <w:basedOn w:val="2-"/>
    <w:qFormat/>
    <w:rsid w:val="00B14FD3"/>
    <w:pPr>
      <w:ind w:left="714"/>
      <w:jc w:val="left"/>
    </w:pPr>
  </w:style>
  <w:style w:type="paragraph" w:customStyle="1" w:styleId="115">
    <w:name w:val="Рег. Основной текст уровень 1.1 (сценарии)"/>
    <w:basedOn w:val="114"/>
    <w:qFormat/>
    <w:rsid w:val="00B14FD3"/>
    <w:pPr>
      <w:spacing w:before="360" w:after="240"/>
    </w:pPr>
    <w:rPr>
      <w:i/>
    </w:rPr>
  </w:style>
  <w:style w:type="paragraph" w:customStyle="1" w:styleId="1111">
    <w:name w:val="Рег. Основной текст уровень 1.1.1"/>
    <w:basedOn w:val="a3"/>
    <w:next w:val="1110"/>
    <w:qFormat/>
    <w:rsid w:val="00B14FD3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7">
    <w:name w:val="Рег. Списки без буллетов"/>
    <w:basedOn w:val="ConsPlusNormal"/>
    <w:qFormat/>
    <w:rsid w:val="00B14FD3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7"/>
    <w:qFormat/>
    <w:rsid w:val="00B14FD3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B14FD3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B14FD3"/>
    <w:pPr>
      <w:numPr>
        <w:numId w:val="4"/>
      </w:numPr>
      <w:ind w:left="1134" w:hanging="425"/>
    </w:pPr>
    <w:rPr>
      <w:lang w:eastAsia="ar-SA"/>
    </w:rPr>
  </w:style>
  <w:style w:type="paragraph" w:customStyle="1" w:styleId="affff8">
    <w:name w:val="Рег. Списки без буллетов широкие"/>
    <w:basedOn w:val="a3"/>
    <w:qFormat/>
    <w:rsid w:val="00B14FD3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qFormat/>
    <w:rsid w:val="00B14FD3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qFormat/>
    <w:rsid w:val="00B14FD3"/>
    <w:pPr>
      <w:numPr>
        <w:numId w:val="5"/>
      </w:numPr>
      <w:tabs>
        <w:tab w:val="num" w:pos="360"/>
      </w:tabs>
      <w:spacing w:line="276" w:lineRule="auto"/>
      <w:ind w:left="0" w:firstLine="0"/>
      <w:jc w:val="both"/>
    </w:pPr>
    <w:rPr>
      <w:rFonts w:ascii="Times New Roman" w:hAnsi="Times New Roman" w:cs="Times New Roman"/>
      <w:sz w:val="28"/>
      <w:szCs w:val="28"/>
    </w:rPr>
  </w:style>
  <w:style w:type="paragraph" w:styleId="affff9">
    <w:name w:val="No Spacing"/>
    <w:uiPriority w:val="1"/>
    <w:qFormat/>
    <w:rsid w:val="00B14FD3"/>
    <w:pPr>
      <w:spacing w:after="0" w:line="240" w:lineRule="auto"/>
    </w:pPr>
    <w:rPr>
      <w:rFonts w:ascii="Calibri" w:eastAsia="Calibri" w:hAnsi="Calibri" w:cs="Times New Roman"/>
    </w:rPr>
  </w:style>
  <w:style w:type="paragraph" w:styleId="affffa">
    <w:name w:val="Revision"/>
    <w:hidden/>
    <w:uiPriority w:val="99"/>
    <w:semiHidden/>
    <w:rsid w:val="00B14FD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3">
    <w:name w:val="Основной текст (4)_"/>
    <w:link w:val="44"/>
    <w:rsid w:val="00B14FD3"/>
    <w:rPr>
      <w:rFonts w:ascii="Times New Roman" w:eastAsia="Times New Roman" w:hAnsi="Times New Roman"/>
      <w:shd w:val="clear" w:color="auto" w:fill="FFFFFF"/>
    </w:rPr>
  </w:style>
  <w:style w:type="paragraph" w:customStyle="1" w:styleId="44">
    <w:name w:val="Основной текст (4)"/>
    <w:basedOn w:val="a3"/>
    <w:link w:val="43"/>
    <w:rsid w:val="00B14FD3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eastAsia="Times New Roman" w:hAnsi="Times New Roman" w:cstheme="minorBidi"/>
    </w:rPr>
  </w:style>
  <w:style w:type="character" w:customStyle="1" w:styleId="45">
    <w:name w:val="Основной текст (4) + Курсив"/>
    <w:rsid w:val="00B14FD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apple-converted-space">
    <w:name w:val="apple-converted-space"/>
    <w:basedOn w:val="a4"/>
    <w:rsid w:val="00B14FD3"/>
  </w:style>
  <w:style w:type="paragraph" w:customStyle="1" w:styleId="wikip">
    <w:name w:val="wikip"/>
    <w:basedOn w:val="a3"/>
    <w:rsid w:val="00B14F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paragraph" w:customStyle="1" w:styleId="ConsPlusTitlePage">
    <w:name w:val="ConsPlusTitlePage"/>
    <w:uiPriority w:val="99"/>
    <w:rsid w:val="00B14FD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a2">
    <w:name w:val="РегламентГПЗУ"/>
    <w:basedOn w:val="affff3"/>
    <w:qFormat/>
    <w:rsid w:val="00B14FD3"/>
    <w:pPr>
      <w:numPr>
        <w:ilvl w:val="1"/>
        <w:numId w:val="18"/>
      </w:numPr>
      <w:tabs>
        <w:tab w:val="num" w:pos="360"/>
        <w:tab w:val="left" w:pos="992"/>
        <w:tab w:val="left" w:pos="1134"/>
        <w:tab w:val="left" w:pos="9781"/>
      </w:tabs>
      <w:spacing w:after="0" w:line="240" w:lineRule="auto"/>
      <w:ind w:left="720" w:firstLine="0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qFormat/>
    <w:rsid w:val="00B14FD3"/>
    <w:pPr>
      <w:numPr>
        <w:ilvl w:val="2"/>
      </w:numPr>
      <w:tabs>
        <w:tab w:val="clear" w:pos="992"/>
        <w:tab w:val="num" w:pos="360"/>
        <w:tab w:val="left" w:pos="1418"/>
      </w:tabs>
    </w:pPr>
  </w:style>
  <w:style w:type="character" w:customStyle="1" w:styleId="affff4">
    <w:name w:val="Абзац списка Знак"/>
    <w:aliases w:val="Абзац списка нумерованный Знак"/>
    <w:link w:val="affff3"/>
    <w:uiPriority w:val="34"/>
    <w:locked/>
    <w:rsid w:val="00B14FD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27</Pages>
  <Words>5638</Words>
  <Characters>32142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Ковальчук</dc:creator>
  <cp:keywords/>
  <dc:description/>
  <cp:lastModifiedBy>Ирина Ковальчук</cp:lastModifiedBy>
  <cp:revision>9</cp:revision>
  <cp:lastPrinted>2017-10-20T07:43:00Z</cp:lastPrinted>
  <dcterms:created xsi:type="dcterms:W3CDTF">2017-10-12T08:30:00Z</dcterms:created>
  <dcterms:modified xsi:type="dcterms:W3CDTF">2017-10-27T12:19:00Z</dcterms:modified>
</cp:coreProperties>
</file>