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CB" w:rsidRDefault="005F0D75">
      <w:pPr>
        <w:spacing w:line="1" w:lineRule="exact"/>
      </w:pPr>
      <w:r>
        <w:t xml:space="preserve"> </w:t>
      </w:r>
    </w:p>
    <w:p w:rsidR="005F0D75" w:rsidRPr="005F0D75" w:rsidRDefault="005F0D75" w:rsidP="005F0D75">
      <w:pPr>
        <w:widowControl/>
        <w:tabs>
          <w:tab w:val="left" w:pos="2268"/>
          <w:tab w:val="left" w:pos="3402"/>
          <w:tab w:val="left" w:pos="3969"/>
          <w:tab w:val="left" w:pos="5103"/>
          <w:tab w:val="left" w:pos="6804"/>
          <w:tab w:val="left" w:pos="7655"/>
        </w:tabs>
        <w:jc w:val="center"/>
        <w:rPr>
          <w:rFonts w:ascii="Times New Roman" w:eastAsia="Times New Roman" w:hAnsi="Times New Roman" w:cs="Arial"/>
          <w:b/>
          <w:color w:val="auto"/>
          <w:lang w:bidi="ar-SA"/>
        </w:rPr>
      </w:pPr>
      <w:r w:rsidRPr="005F0D75">
        <w:rPr>
          <w:rFonts w:ascii="Times New Roman" w:eastAsia="Times New Roman" w:hAnsi="Times New Roman" w:cs="Times New Roman"/>
          <w:noProof/>
          <w:color w:val="auto"/>
          <w:lang w:bidi="ar-SA"/>
        </w:rPr>
        <w:drawing>
          <wp:inline distT="0" distB="0" distL="0" distR="0" wp14:anchorId="5B7B9322" wp14:editId="2EC86E19">
            <wp:extent cx="483235" cy="569595"/>
            <wp:effectExtent l="0" t="0" r="0" b="1905"/>
            <wp:docPr id="2" name="Рисунок 2"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235" cy="569595"/>
                    </a:xfrm>
                    <a:prstGeom prst="rect">
                      <a:avLst/>
                    </a:prstGeom>
                    <a:noFill/>
                    <a:ln>
                      <a:noFill/>
                    </a:ln>
                  </pic:spPr>
                </pic:pic>
              </a:graphicData>
            </a:graphic>
          </wp:inline>
        </w:drawing>
      </w:r>
    </w:p>
    <w:p w:rsidR="005F0D75" w:rsidRPr="005F0D75" w:rsidRDefault="005F0D75" w:rsidP="005F0D75">
      <w:pPr>
        <w:widowControl/>
        <w:tabs>
          <w:tab w:val="left" w:pos="2268"/>
          <w:tab w:val="left" w:pos="3402"/>
          <w:tab w:val="left" w:pos="3969"/>
          <w:tab w:val="left" w:pos="5103"/>
          <w:tab w:val="left" w:pos="6804"/>
          <w:tab w:val="left" w:pos="7655"/>
        </w:tabs>
        <w:jc w:val="center"/>
        <w:rPr>
          <w:rFonts w:ascii="Times New Roman" w:eastAsia="Times New Roman" w:hAnsi="Times New Roman" w:cs="Arial"/>
          <w:b/>
          <w:color w:val="auto"/>
          <w:lang w:bidi="ar-SA"/>
        </w:rPr>
      </w:pPr>
    </w:p>
    <w:p w:rsidR="005F0D75" w:rsidRPr="005F0D75" w:rsidRDefault="005F0D75" w:rsidP="005F0D75">
      <w:pPr>
        <w:widowControl/>
        <w:tabs>
          <w:tab w:val="left" w:pos="2268"/>
          <w:tab w:val="left" w:pos="3402"/>
          <w:tab w:val="left" w:pos="3969"/>
          <w:tab w:val="left" w:pos="5103"/>
          <w:tab w:val="left" w:pos="6804"/>
          <w:tab w:val="left" w:pos="7655"/>
        </w:tabs>
        <w:jc w:val="center"/>
        <w:rPr>
          <w:rFonts w:ascii="Times New Roman" w:eastAsia="Times New Roman" w:hAnsi="Times New Roman" w:cs="Arial"/>
          <w:b/>
          <w:color w:val="auto"/>
          <w:lang w:bidi="ar-SA"/>
        </w:rPr>
      </w:pPr>
      <w:r w:rsidRPr="005F0D75">
        <w:rPr>
          <w:rFonts w:ascii="Times New Roman" w:eastAsia="Times New Roman" w:hAnsi="Times New Roman" w:cs="Arial"/>
          <w:b/>
          <w:color w:val="auto"/>
          <w:lang w:bidi="ar-SA"/>
        </w:rPr>
        <w:t>МУНИЦИПАЛЬНОЕ АВТОНОМНОЕ УЧРЕЖДЕНИЕ</w:t>
      </w:r>
    </w:p>
    <w:p w:rsidR="005F0D75" w:rsidRPr="005F0D75" w:rsidRDefault="005F0D75" w:rsidP="005F0D75">
      <w:pPr>
        <w:widowControl/>
        <w:tabs>
          <w:tab w:val="left" w:pos="2268"/>
          <w:tab w:val="left" w:pos="3402"/>
          <w:tab w:val="left" w:pos="3969"/>
          <w:tab w:val="left" w:pos="5103"/>
          <w:tab w:val="left" w:pos="6804"/>
          <w:tab w:val="left" w:pos="7655"/>
        </w:tabs>
        <w:jc w:val="center"/>
        <w:rPr>
          <w:rFonts w:ascii="Times New Roman" w:eastAsia="Times New Roman" w:hAnsi="Times New Roman" w:cs="Arial"/>
          <w:b/>
          <w:color w:val="auto"/>
          <w:lang w:bidi="ar-SA"/>
        </w:rPr>
      </w:pPr>
      <w:r w:rsidRPr="005F0D75">
        <w:rPr>
          <w:rFonts w:ascii="Times New Roman" w:eastAsia="Times New Roman" w:hAnsi="Times New Roman" w:cs="Arial"/>
          <w:b/>
          <w:color w:val="auto"/>
          <w:lang w:bidi="ar-SA"/>
        </w:rPr>
        <w:t>ДОПОЛНИТЕЛЬНОГО ОБРАЗОВАНИЯ</w:t>
      </w:r>
    </w:p>
    <w:p w:rsidR="005F0D75" w:rsidRPr="005F0D75" w:rsidRDefault="005F0D75" w:rsidP="005F0D75">
      <w:pPr>
        <w:widowControl/>
        <w:tabs>
          <w:tab w:val="left" w:pos="2268"/>
          <w:tab w:val="left" w:pos="3402"/>
          <w:tab w:val="left" w:pos="3969"/>
          <w:tab w:val="left" w:pos="5103"/>
          <w:tab w:val="left" w:pos="6804"/>
          <w:tab w:val="left" w:pos="7655"/>
        </w:tabs>
        <w:jc w:val="center"/>
        <w:rPr>
          <w:rFonts w:ascii="Times New Roman" w:eastAsia="Times New Roman" w:hAnsi="Times New Roman" w:cs="Arial"/>
          <w:b/>
          <w:color w:val="auto"/>
          <w:lang w:bidi="ar-SA"/>
        </w:rPr>
      </w:pPr>
      <w:r w:rsidRPr="005F0D75">
        <w:rPr>
          <w:rFonts w:ascii="Times New Roman" w:eastAsia="Times New Roman" w:hAnsi="Times New Roman" w:cs="Arial"/>
          <w:b/>
          <w:color w:val="auto"/>
          <w:lang w:bidi="ar-SA"/>
        </w:rPr>
        <w:t>«ДЕТСКАЯ МУЗЫКАЛЬНАЯ ШКОЛА»</w:t>
      </w:r>
    </w:p>
    <w:p w:rsidR="005F0D75" w:rsidRPr="005F0D75" w:rsidRDefault="005F0D75" w:rsidP="005F0D75">
      <w:pPr>
        <w:widowControl/>
        <w:pBdr>
          <w:bottom w:val="single" w:sz="12" w:space="1" w:color="auto"/>
        </w:pBdr>
        <w:tabs>
          <w:tab w:val="left" w:pos="2268"/>
          <w:tab w:val="left" w:pos="3402"/>
          <w:tab w:val="left" w:pos="3969"/>
          <w:tab w:val="left" w:pos="5103"/>
          <w:tab w:val="left" w:pos="6804"/>
          <w:tab w:val="left" w:pos="7655"/>
        </w:tabs>
        <w:jc w:val="center"/>
        <w:rPr>
          <w:rFonts w:ascii="Times New Roman" w:eastAsia="Times New Roman" w:hAnsi="Times New Roman" w:cs="Arial"/>
          <w:b/>
          <w:color w:val="auto"/>
          <w:lang w:bidi="ar-SA"/>
        </w:rPr>
      </w:pPr>
      <w:r w:rsidRPr="005F0D75">
        <w:rPr>
          <w:rFonts w:ascii="Times New Roman" w:eastAsia="Times New Roman" w:hAnsi="Times New Roman" w:cs="Arial"/>
          <w:b/>
          <w:color w:val="auto"/>
          <w:lang w:bidi="ar-SA"/>
        </w:rPr>
        <w:t>МАУДО «ДМШ»</w:t>
      </w:r>
    </w:p>
    <w:p w:rsidR="005F0D75" w:rsidRPr="005F0D75" w:rsidRDefault="005F0D75" w:rsidP="005F0D75">
      <w:pPr>
        <w:widowControl/>
        <w:tabs>
          <w:tab w:val="left" w:pos="2268"/>
          <w:tab w:val="left" w:pos="3402"/>
          <w:tab w:val="left" w:pos="3969"/>
          <w:tab w:val="left" w:pos="5103"/>
          <w:tab w:val="left" w:pos="6804"/>
          <w:tab w:val="left" w:pos="7655"/>
        </w:tabs>
        <w:jc w:val="center"/>
        <w:rPr>
          <w:rFonts w:ascii="Times New Roman" w:eastAsia="Times New Roman" w:hAnsi="Times New Roman" w:cs="Arial"/>
          <w:b/>
          <w:color w:val="auto"/>
          <w:sz w:val="28"/>
          <w:szCs w:val="28"/>
          <w:lang w:bidi="ar-SA"/>
        </w:rPr>
      </w:pPr>
      <w:r w:rsidRPr="005F0D75">
        <w:rPr>
          <w:rFonts w:ascii="Times New Roman" w:eastAsia="Times New Roman" w:hAnsi="Times New Roman" w:cs="Arial"/>
          <w:b/>
          <w:color w:val="auto"/>
          <w:lang w:bidi="ar-SA"/>
        </w:rPr>
        <w:t>ГОРОДСКОГО  ОКРУГА ЭЛЕКТРОСТАЛЬ  МОСКОВСКОЙ ОБЛАСТИ</w:t>
      </w:r>
    </w:p>
    <w:p w:rsidR="005F0D75" w:rsidRPr="005F0D75" w:rsidRDefault="005F0D75" w:rsidP="005F0D75">
      <w:pPr>
        <w:widowControl/>
        <w:tabs>
          <w:tab w:val="left" w:pos="2268"/>
          <w:tab w:val="left" w:pos="3402"/>
          <w:tab w:val="left" w:pos="3969"/>
          <w:tab w:val="left" w:pos="5103"/>
          <w:tab w:val="left" w:pos="6804"/>
          <w:tab w:val="left" w:pos="7655"/>
        </w:tabs>
        <w:jc w:val="center"/>
        <w:rPr>
          <w:rFonts w:ascii="Times New Roman" w:eastAsia="Times New Roman" w:hAnsi="Times New Roman" w:cs="Arial"/>
          <w:b/>
          <w:color w:val="auto"/>
          <w:sz w:val="28"/>
          <w:szCs w:val="28"/>
          <w:lang w:bidi="ar-SA"/>
        </w:rPr>
      </w:pPr>
    </w:p>
    <w:p w:rsidR="005F0D75" w:rsidRPr="005F0D75" w:rsidRDefault="005F0D75" w:rsidP="005F0D75">
      <w:pPr>
        <w:widowControl/>
        <w:tabs>
          <w:tab w:val="left" w:pos="2268"/>
          <w:tab w:val="left" w:pos="3402"/>
          <w:tab w:val="left" w:pos="3969"/>
          <w:tab w:val="left" w:pos="5103"/>
          <w:tab w:val="left" w:pos="6804"/>
          <w:tab w:val="left" w:pos="7655"/>
        </w:tabs>
        <w:jc w:val="both"/>
        <w:rPr>
          <w:rFonts w:ascii="Times New Roman" w:eastAsia="Times New Roman" w:hAnsi="Times New Roman" w:cs="Arial"/>
          <w:b/>
          <w:color w:val="auto"/>
          <w:sz w:val="28"/>
          <w:szCs w:val="28"/>
          <w:lang w:bidi="ar-SA"/>
        </w:rPr>
      </w:pPr>
    </w:p>
    <w:p w:rsidR="005F0D75" w:rsidRPr="005F0D75" w:rsidRDefault="005F0D75" w:rsidP="005F0D75">
      <w:pPr>
        <w:widowControl/>
        <w:tabs>
          <w:tab w:val="left" w:pos="2268"/>
          <w:tab w:val="left" w:pos="3402"/>
          <w:tab w:val="left" w:pos="3969"/>
          <w:tab w:val="left" w:pos="5103"/>
          <w:tab w:val="left" w:pos="6804"/>
          <w:tab w:val="left" w:pos="7655"/>
        </w:tabs>
        <w:jc w:val="both"/>
        <w:rPr>
          <w:rFonts w:ascii="Times New Roman" w:eastAsia="Times New Roman" w:hAnsi="Times New Roman" w:cs="Arial"/>
          <w:b/>
          <w:color w:val="auto"/>
          <w:sz w:val="28"/>
          <w:szCs w:val="28"/>
          <w:lang w:bidi="ar-SA"/>
        </w:rPr>
      </w:pPr>
    </w:p>
    <w:p w:rsidR="005F0D75" w:rsidRPr="005F0D75" w:rsidRDefault="005F0D75" w:rsidP="005F0D75">
      <w:pPr>
        <w:widowControl/>
        <w:jc w:val="both"/>
        <w:rPr>
          <w:rFonts w:ascii="Calibri" w:eastAsia="Times New Roman" w:hAnsi="Calibri" w:cs="Times New Roman"/>
          <w:color w:val="auto"/>
          <w:lang w:bidi="ar-SA"/>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5F0D75" w:rsidRPr="005F0D75" w:rsidTr="005F0D75">
        <w:trPr>
          <w:trHeight w:val="2811"/>
        </w:trPr>
        <w:tc>
          <w:tcPr>
            <w:tcW w:w="4253" w:type="dxa"/>
            <w:tcBorders>
              <w:top w:val="single" w:sz="4" w:space="0" w:color="FFFFFF"/>
              <w:left w:val="single" w:sz="4" w:space="0" w:color="FFFFFF"/>
              <w:bottom w:val="single" w:sz="4" w:space="0" w:color="FFFFFF"/>
              <w:right w:val="single" w:sz="4" w:space="0" w:color="FFFFFF"/>
            </w:tcBorders>
          </w:tcPr>
          <w:p w:rsidR="005F0D75" w:rsidRPr="005F0D75" w:rsidRDefault="005F0D75" w:rsidP="005F0D75">
            <w:pPr>
              <w:widowControl/>
              <w:jc w:val="both"/>
              <w:rPr>
                <w:rFonts w:ascii="Times New Roman" w:eastAsia="Times New Roman" w:hAnsi="Times New Roman" w:cs="Times New Roman"/>
                <w:color w:val="auto"/>
                <w:lang w:bidi="ar-SA"/>
              </w:rPr>
            </w:pPr>
            <w:r w:rsidRPr="005F0D75">
              <w:rPr>
                <w:rFonts w:ascii="Times New Roman" w:eastAsia="Times New Roman" w:hAnsi="Times New Roman" w:cs="Times New Roman"/>
                <w:color w:val="auto"/>
                <w:lang w:bidi="ar-SA"/>
              </w:rPr>
              <w:t xml:space="preserve">ПРИНЯТО </w:t>
            </w:r>
          </w:p>
          <w:p w:rsidR="005F0D75" w:rsidRPr="005F0D75" w:rsidRDefault="005F0D75" w:rsidP="005F0D75">
            <w:pPr>
              <w:widowControl/>
              <w:ind w:left="14"/>
              <w:jc w:val="both"/>
              <w:rPr>
                <w:rFonts w:ascii="Times New Roman" w:eastAsia="Times New Roman" w:hAnsi="Times New Roman" w:cs="Times New Roman"/>
                <w:color w:val="auto"/>
                <w:lang w:bidi="ar-SA"/>
              </w:rPr>
            </w:pPr>
          </w:p>
          <w:p w:rsidR="005F0D75" w:rsidRPr="005F0D75" w:rsidRDefault="005F0D75" w:rsidP="005F0D75">
            <w:pPr>
              <w:widowControl/>
              <w:jc w:val="both"/>
              <w:rPr>
                <w:rFonts w:ascii="Times New Roman" w:eastAsia="Times New Roman" w:hAnsi="Times New Roman" w:cs="Times New Roman"/>
                <w:color w:val="auto"/>
                <w:lang w:bidi="ar-SA"/>
              </w:rPr>
            </w:pPr>
            <w:r w:rsidRPr="005F0D75">
              <w:rPr>
                <w:rFonts w:ascii="Times New Roman" w:eastAsia="Times New Roman" w:hAnsi="Times New Roman" w:cs="Times New Roman"/>
                <w:color w:val="auto"/>
                <w:lang w:bidi="ar-SA"/>
              </w:rPr>
              <w:t>Педагогическим советом</w:t>
            </w:r>
          </w:p>
          <w:p w:rsidR="005F0D75" w:rsidRPr="005F0D75" w:rsidRDefault="005F0D75" w:rsidP="005F0D75">
            <w:pPr>
              <w:widowControl/>
              <w:jc w:val="both"/>
              <w:rPr>
                <w:rFonts w:ascii="Times New Roman" w:eastAsia="Times New Roman" w:hAnsi="Times New Roman" w:cs="Times New Roman"/>
                <w:color w:val="auto"/>
                <w:u w:val="single"/>
                <w:lang w:bidi="ar-SA"/>
              </w:rPr>
            </w:pPr>
            <w:r w:rsidRPr="005F0D75">
              <w:rPr>
                <w:rFonts w:ascii="Times New Roman" w:eastAsia="Times New Roman" w:hAnsi="Times New Roman" w:cs="Times New Roman"/>
                <w:color w:val="auto"/>
                <w:lang w:bidi="ar-SA"/>
              </w:rPr>
              <w:t>Протокол № _____от____ 20____г.</w:t>
            </w:r>
          </w:p>
          <w:p w:rsidR="005F0D75" w:rsidRPr="005F0D75" w:rsidRDefault="005F0D75" w:rsidP="005F0D75">
            <w:pPr>
              <w:widowControl/>
              <w:ind w:left="5928"/>
              <w:jc w:val="both"/>
              <w:rPr>
                <w:rFonts w:ascii="Times New Roman" w:eastAsia="Times New Roman" w:hAnsi="Times New Roman" w:cs="Times New Roman"/>
                <w:color w:val="auto"/>
                <w:lang w:bidi="ar-SA"/>
              </w:rPr>
            </w:pPr>
          </w:p>
          <w:p w:rsidR="005F0D75" w:rsidRPr="005F0D75" w:rsidRDefault="005F0D75" w:rsidP="005F0D75">
            <w:pPr>
              <w:widowControl/>
              <w:tabs>
                <w:tab w:val="left" w:pos="2268"/>
                <w:tab w:val="left" w:pos="3402"/>
                <w:tab w:val="left" w:pos="3969"/>
                <w:tab w:val="left" w:pos="5103"/>
                <w:tab w:val="left" w:pos="6804"/>
                <w:tab w:val="left" w:pos="7655"/>
              </w:tabs>
              <w:ind w:left="-128"/>
              <w:jc w:val="both"/>
              <w:rPr>
                <w:rFonts w:ascii="Times New Roman" w:eastAsia="Times New Roman" w:hAnsi="Times New Roman" w:cs="Times New Roman"/>
                <w:color w:val="auto"/>
                <w:lang w:bidi="ar-SA"/>
              </w:rPr>
            </w:pPr>
          </w:p>
        </w:tc>
        <w:tc>
          <w:tcPr>
            <w:tcW w:w="5670" w:type="dxa"/>
            <w:tcBorders>
              <w:top w:val="single" w:sz="4" w:space="0" w:color="FFFFFF"/>
              <w:left w:val="single" w:sz="4" w:space="0" w:color="FFFFFF"/>
              <w:bottom w:val="single" w:sz="4" w:space="0" w:color="FFFFFF"/>
              <w:right w:val="single" w:sz="4" w:space="0" w:color="FFFFFF"/>
            </w:tcBorders>
          </w:tcPr>
          <w:p w:rsidR="005F0D75" w:rsidRPr="005F0D75" w:rsidRDefault="005F0D75" w:rsidP="005F0D75">
            <w:pPr>
              <w:widowControl/>
              <w:ind w:left="231"/>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УТВЕРЖДЕНО</w:t>
            </w:r>
            <w:r w:rsidR="002074C1">
              <w:rPr>
                <w:rFonts w:ascii="Times New Roman" w:eastAsia="Times New Roman" w:hAnsi="Times New Roman" w:cs="Times New Roman"/>
                <w:color w:val="auto"/>
                <w:lang w:bidi="ar-SA"/>
              </w:rPr>
              <w:t xml:space="preserve"> </w:t>
            </w:r>
          </w:p>
          <w:p w:rsidR="005F0D75" w:rsidRPr="005F0D75" w:rsidRDefault="005F0D75" w:rsidP="005F0D75">
            <w:pPr>
              <w:widowControl/>
              <w:ind w:left="231"/>
              <w:jc w:val="right"/>
              <w:rPr>
                <w:rFonts w:ascii="Times New Roman" w:eastAsia="Times New Roman" w:hAnsi="Times New Roman" w:cs="Times New Roman"/>
                <w:color w:val="auto"/>
                <w:lang w:bidi="ar-SA"/>
              </w:rPr>
            </w:pPr>
            <w:r w:rsidRPr="005F0D75">
              <w:rPr>
                <w:rFonts w:ascii="Times New Roman" w:eastAsia="Times New Roman" w:hAnsi="Times New Roman" w:cs="Times New Roman"/>
                <w:color w:val="auto"/>
                <w:lang w:bidi="ar-SA"/>
              </w:rPr>
              <w:t>Директор МАУДО «ДМШ»</w:t>
            </w:r>
          </w:p>
          <w:p w:rsidR="005F0D75" w:rsidRPr="005F0D75" w:rsidRDefault="005F0D75" w:rsidP="005F0D75">
            <w:pPr>
              <w:widowControl/>
              <w:jc w:val="right"/>
              <w:rPr>
                <w:rFonts w:ascii="Times New Roman" w:eastAsia="Times New Roman" w:hAnsi="Times New Roman" w:cs="Times New Roman"/>
                <w:color w:val="auto"/>
                <w:u w:val="single"/>
                <w:lang w:bidi="ar-SA"/>
              </w:rPr>
            </w:pPr>
            <w:r w:rsidRPr="005F0D75">
              <w:rPr>
                <w:rFonts w:ascii="Times New Roman" w:eastAsia="Times New Roman" w:hAnsi="Times New Roman" w:cs="Times New Roman"/>
                <w:color w:val="auto"/>
                <w:u w:val="single"/>
                <w:lang w:bidi="ar-SA"/>
              </w:rPr>
              <w:t xml:space="preserve">                             О.А.Кривенкова</w:t>
            </w:r>
          </w:p>
          <w:p w:rsidR="005F0D75" w:rsidRPr="005F0D75" w:rsidRDefault="005F0D75" w:rsidP="005F0D75">
            <w:pPr>
              <w:widowControl/>
              <w:jc w:val="right"/>
              <w:rPr>
                <w:rFonts w:ascii="Times New Roman" w:eastAsia="Times New Roman" w:hAnsi="Times New Roman" w:cs="Times New Roman"/>
                <w:color w:val="auto"/>
                <w:u w:val="single"/>
                <w:lang w:bidi="ar-SA"/>
              </w:rPr>
            </w:pPr>
            <w:r w:rsidRPr="005F0D75">
              <w:rPr>
                <w:rFonts w:ascii="Times New Roman" w:eastAsia="Times New Roman" w:hAnsi="Times New Roman" w:cs="Times New Roman"/>
                <w:color w:val="auto"/>
                <w:lang w:bidi="ar-SA"/>
              </w:rPr>
              <w:t xml:space="preserve">           Приказ № ____ от______20____г.</w:t>
            </w:r>
          </w:p>
          <w:p w:rsidR="005F0D75" w:rsidRPr="005F0D75" w:rsidRDefault="005F0D75" w:rsidP="005F0D75">
            <w:pPr>
              <w:widowControl/>
              <w:jc w:val="right"/>
              <w:rPr>
                <w:rFonts w:ascii="Times New Roman" w:eastAsia="Times New Roman" w:hAnsi="Times New Roman" w:cs="Times New Roman"/>
                <w:color w:val="auto"/>
                <w:lang w:bidi="ar-SA"/>
              </w:rPr>
            </w:pPr>
          </w:p>
          <w:p w:rsidR="005F0D75" w:rsidRPr="005F0D75" w:rsidRDefault="005F0D75" w:rsidP="005F0D75">
            <w:pPr>
              <w:widowControl/>
              <w:jc w:val="both"/>
              <w:rPr>
                <w:rFonts w:ascii="Times New Roman" w:eastAsia="Times New Roman" w:hAnsi="Times New Roman" w:cs="Times New Roman"/>
                <w:color w:val="auto"/>
                <w:lang w:bidi="ar-SA"/>
              </w:rPr>
            </w:pPr>
          </w:p>
          <w:p w:rsidR="005F0D75" w:rsidRPr="005F0D75" w:rsidRDefault="005F0D75" w:rsidP="005F0D75">
            <w:pPr>
              <w:widowControl/>
              <w:tabs>
                <w:tab w:val="left" w:pos="2268"/>
                <w:tab w:val="left" w:pos="3402"/>
                <w:tab w:val="left" w:pos="3969"/>
                <w:tab w:val="left" w:pos="5103"/>
                <w:tab w:val="left" w:pos="6804"/>
                <w:tab w:val="left" w:pos="7655"/>
              </w:tabs>
              <w:jc w:val="both"/>
              <w:rPr>
                <w:rFonts w:ascii="Times New Roman" w:eastAsia="Times New Roman" w:hAnsi="Times New Roman" w:cs="Times New Roman"/>
                <w:color w:val="auto"/>
                <w:lang w:bidi="ar-SA"/>
              </w:rPr>
            </w:pPr>
          </w:p>
        </w:tc>
      </w:tr>
    </w:tbl>
    <w:p w:rsidR="005F0D75" w:rsidRPr="005F0D75" w:rsidRDefault="005F0D75" w:rsidP="005F0D75">
      <w:pPr>
        <w:widowControl/>
        <w:jc w:val="center"/>
        <w:rPr>
          <w:rFonts w:ascii="Times New Roman" w:eastAsia="Times New Roman" w:hAnsi="Times New Roman" w:cs="Times New Roman"/>
          <w:b/>
          <w:color w:val="auto"/>
          <w:sz w:val="28"/>
          <w:szCs w:val="28"/>
          <w:lang w:bidi="ar-SA"/>
        </w:rPr>
      </w:pPr>
      <w:r w:rsidRPr="005F0D75">
        <w:rPr>
          <w:rFonts w:ascii="Times New Roman" w:eastAsia="Times New Roman" w:hAnsi="Times New Roman" w:cs="Times New Roman"/>
          <w:b/>
          <w:color w:val="auto"/>
          <w:sz w:val="28"/>
          <w:szCs w:val="28"/>
          <w:lang w:bidi="ar-SA"/>
        </w:rPr>
        <w:t xml:space="preserve">ДОПОЛНИТЕЛЬНАЯ ПРЕДПРОФЕССИОНАЛЬНАЯ ОБЩЕОБРАЗОВАТЕЛЬНАЯ ПРОГРАММА В ОБЛАСТИ </w:t>
      </w:r>
    </w:p>
    <w:p w:rsidR="005F0D75" w:rsidRPr="005F0D75" w:rsidRDefault="005F0D75" w:rsidP="005F0D75">
      <w:pPr>
        <w:widowControl/>
        <w:jc w:val="center"/>
        <w:rPr>
          <w:rFonts w:ascii="Times New Roman" w:eastAsia="Times New Roman" w:hAnsi="Times New Roman" w:cs="Times New Roman"/>
          <w:b/>
          <w:color w:val="auto"/>
          <w:sz w:val="28"/>
          <w:szCs w:val="28"/>
          <w:lang w:bidi="ar-SA"/>
        </w:rPr>
      </w:pPr>
      <w:r w:rsidRPr="005F0D75">
        <w:rPr>
          <w:rFonts w:ascii="Times New Roman" w:eastAsia="Times New Roman" w:hAnsi="Times New Roman" w:cs="Times New Roman"/>
          <w:b/>
          <w:color w:val="auto"/>
          <w:sz w:val="28"/>
          <w:szCs w:val="28"/>
          <w:lang w:bidi="ar-SA"/>
        </w:rPr>
        <w:t>МУЗЫКАЛЬНОГО ИСКУССТВА «СТРУННЫЕ ИНСТРУМЕНТЫ»</w:t>
      </w:r>
    </w:p>
    <w:p w:rsidR="005F0D75" w:rsidRPr="005F0D75" w:rsidRDefault="005F0D75" w:rsidP="005F0D75">
      <w:pPr>
        <w:widowControl/>
        <w:spacing w:line="360" w:lineRule="auto"/>
        <w:jc w:val="center"/>
        <w:rPr>
          <w:rFonts w:ascii="Times New Roman" w:eastAsia="Times New Roman" w:hAnsi="Times New Roman" w:cs="Times New Roman"/>
          <w:color w:val="auto"/>
          <w:lang w:bidi="ar-SA"/>
        </w:rPr>
      </w:pPr>
    </w:p>
    <w:p w:rsidR="005F0D75" w:rsidRPr="005F0D75" w:rsidRDefault="005F0D75" w:rsidP="005F0D75">
      <w:pPr>
        <w:widowControl/>
        <w:jc w:val="center"/>
        <w:rPr>
          <w:rFonts w:ascii="Times New Roman" w:eastAsia="Times New Roman" w:hAnsi="Times New Roman" w:cs="Times New Roman"/>
          <w:b/>
          <w:color w:val="auto"/>
          <w:sz w:val="28"/>
          <w:szCs w:val="28"/>
          <w:lang w:bidi="ar-SA"/>
        </w:rPr>
      </w:pPr>
      <w:r w:rsidRPr="005F0D75">
        <w:rPr>
          <w:rFonts w:ascii="Times New Roman" w:eastAsia="Times New Roman" w:hAnsi="Times New Roman" w:cs="Times New Roman"/>
          <w:b/>
          <w:color w:val="auto"/>
          <w:sz w:val="28"/>
          <w:szCs w:val="28"/>
          <w:lang w:bidi="ar-SA"/>
        </w:rPr>
        <w:t xml:space="preserve">Предметная область </w:t>
      </w:r>
    </w:p>
    <w:p w:rsidR="005F0D75" w:rsidRPr="005F0D75" w:rsidRDefault="005F0D75" w:rsidP="005F0D75">
      <w:pPr>
        <w:widowControl/>
        <w:jc w:val="center"/>
        <w:rPr>
          <w:rFonts w:ascii="Times New Roman" w:eastAsia="Times New Roman" w:hAnsi="Times New Roman" w:cs="Times New Roman"/>
          <w:b/>
          <w:color w:val="auto"/>
          <w:sz w:val="28"/>
          <w:szCs w:val="28"/>
          <w:lang w:bidi="ar-SA"/>
        </w:rPr>
      </w:pPr>
      <w:r w:rsidRPr="005F0D75">
        <w:rPr>
          <w:rFonts w:ascii="Times New Roman" w:eastAsia="Times New Roman" w:hAnsi="Times New Roman" w:cs="Times New Roman"/>
          <w:b/>
          <w:color w:val="auto"/>
          <w:sz w:val="28"/>
          <w:szCs w:val="28"/>
          <w:lang w:bidi="ar-SA"/>
        </w:rPr>
        <w:t>ПО.01. МУЗЫКАЛЬНОЕ ИСПОЛНИТЕЛЬСТВО</w:t>
      </w:r>
    </w:p>
    <w:p w:rsidR="005F0D75" w:rsidRPr="005F0D75" w:rsidRDefault="005F0D75" w:rsidP="005F0D75">
      <w:pPr>
        <w:widowControl/>
        <w:jc w:val="center"/>
        <w:rPr>
          <w:rFonts w:ascii="Times New Roman" w:eastAsia="Times New Roman" w:hAnsi="Times New Roman" w:cs="Times New Roman"/>
          <w:b/>
          <w:color w:val="auto"/>
          <w:sz w:val="28"/>
          <w:szCs w:val="28"/>
          <w:lang w:bidi="ar-SA"/>
        </w:rPr>
      </w:pPr>
    </w:p>
    <w:p w:rsidR="005F0D75" w:rsidRPr="005F0D75" w:rsidRDefault="005F0D75" w:rsidP="005F0D75">
      <w:pPr>
        <w:widowControl/>
        <w:jc w:val="center"/>
        <w:rPr>
          <w:rFonts w:ascii="Times New Roman" w:eastAsia="Times New Roman" w:hAnsi="Times New Roman" w:cs="Times New Roman"/>
          <w:b/>
          <w:color w:val="auto"/>
          <w:sz w:val="28"/>
          <w:szCs w:val="28"/>
          <w:lang w:bidi="ar-SA"/>
        </w:rPr>
      </w:pPr>
      <w:r w:rsidRPr="005F0D75">
        <w:rPr>
          <w:rFonts w:ascii="Times New Roman" w:eastAsia="Times New Roman" w:hAnsi="Times New Roman" w:cs="Times New Roman"/>
          <w:b/>
          <w:color w:val="auto"/>
          <w:sz w:val="28"/>
          <w:szCs w:val="28"/>
          <w:lang w:bidi="ar-SA"/>
        </w:rPr>
        <w:t>ПРОГРАММА</w:t>
      </w:r>
    </w:p>
    <w:p w:rsidR="005F0D75" w:rsidRPr="005F0D75" w:rsidRDefault="005F0D75" w:rsidP="005F0D75">
      <w:pPr>
        <w:widowControl/>
        <w:jc w:val="center"/>
        <w:rPr>
          <w:rFonts w:ascii="Times New Roman" w:eastAsia="Times New Roman" w:hAnsi="Times New Roman" w:cs="Times New Roman"/>
          <w:b/>
          <w:color w:val="auto"/>
          <w:sz w:val="28"/>
          <w:szCs w:val="28"/>
          <w:lang w:bidi="ar-SA"/>
        </w:rPr>
      </w:pPr>
      <w:r w:rsidRPr="005F0D75">
        <w:rPr>
          <w:rFonts w:ascii="Times New Roman" w:eastAsia="Times New Roman" w:hAnsi="Times New Roman" w:cs="Times New Roman"/>
          <w:b/>
          <w:color w:val="auto"/>
          <w:sz w:val="28"/>
          <w:szCs w:val="28"/>
          <w:lang w:bidi="ar-SA"/>
        </w:rPr>
        <w:t xml:space="preserve">по учебному предмету </w:t>
      </w:r>
    </w:p>
    <w:p w:rsidR="005F0D75" w:rsidRPr="005F0D75" w:rsidRDefault="005F0D75" w:rsidP="005F0D75">
      <w:pPr>
        <w:widowControl/>
        <w:jc w:val="center"/>
        <w:rPr>
          <w:rFonts w:ascii="Times New Roman" w:eastAsia="Times New Roman" w:hAnsi="Times New Roman" w:cs="Times New Roman"/>
          <w:b/>
          <w:color w:val="auto"/>
          <w:sz w:val="28"/>
          <w:szCs w:val="28"/>
          <w:lang w:bidi="ar-SA"/>
        </w:rPr>
      </w:pPr>
      <w:r w:rsidRPr="005F0D75">
        <w:rPr>
          <w:rFonts w:ascii="Times New Roman" w:eastAsia="Times New Roman" w:hAnsi="Times New Roman" w:cs="Times New Roman"/>
          <w:b/>
          <w:color w:val="auto"/>
          <w:sz w:val="28"/>
          <w:szCs w:val="28"/>
          <w:lang w:bidi="ar-SA"/>
        </w:rPr>
        <w:t>ПО.01.УП.01. СПЕЦИАЛЬНОСТЬ</w:t>
      </w:r>
    </w:p>
    <w:p w:rsidR="005F0D75" w:rsidRPr="005F0D75" w:rsidRDefault="005F0D75" w:rsidP="005F0D75">
      <w:pPr>
        <w:widowControl/>
        <w:jc w:val="center"/>
        <w:rPr>
          <w:rFonts w:ascii="Times New Roman" w:eastAsia="Times New Roman" w:hAnsi="Times New Roman" w:cs="Times New Roman"/>
          <w:b/>
          <w:color w:val="auto"/>
          <w:sz w:val="28"/>
          <w:szCs w:val="28"/>
          <w:lang w:bidi="ar-SA"/>
        </w:rPr>
      </w:pPr>
      <w:r w:rsidRPr="005F0D75">
        <w:rPr>
          <w:rFonts w:ascii="Times New Roman" w:eastAsia="Times New Roman" w:hAnsi="Times New Roman" w:cs="Times New Roman"/>
          <w:b/>
          <w:color w:val="auto"/>
          <w:sz w:val="28"/>
          <w:szCs w:val="28"/>
          <w:lang w:bidi="ar-SA"/>
        </w:rPr>
        <w:t>(скрипка)</w:t>
      </w:r>
    </w:p>
    <w:p w:rsidR="005F0D75" w:rsidRPr="005F0D75" w:rsidRDefault="005F0D75" w:rsidP="005F0D75">
      <w:pPr>
        <w:widowControl/>
        <w:shd w:val="clear" w:color="auto" w:fill="FFFFFF"/>
        <w:ind w:right="120"/>
        <w:jc w:val="center"/>
        <w:rPr>
          <w:rFonts w:ascii="Times New Roman" w:eastAsia="Times New Roman" w:hAnsi="Times New Roman" w:cs="Times New Roman"/>
          <w:color w:val="auto"/>
          <w:sz w:val="20"/>
          <w:szCs w:val="20"/>
          <w:lang w:val="x-none" w:bidi="ar-SA"/>
        </w:rPr>
      </w:pPr>
    </w:p>
    <w:p w:rsidR="005F0D75" w:rsidRPr="005F0D75" w:rsidRDefault="005F0D75" w:rsidP="005F0D75">
      <w:pPr>
        <w:widowControl/>
        <w:shd w:val="clear" w:color="auto" w:fill="FFFFFF"/>
        <w:ind w:left="5800"/>
        <w:jc w:val="center"/>
        <w:rPr>
          <w:rFonts w:ascii="Times New Roman" w:eastAsia="Times New Roman" w:hAnsi="Times New Roman" w:cs="Times New Roman"/>
          <w:color w:val="auto"/>
          <w:sz w:val="28"/>
          <w:szCs w:val="28"/>
          <w:lang w:val="x-none" w:bidi="ar-SA"/>
        </w:rPr>
      </w:pPr>
    </w:p>
    <w:p w:rsidR="005F0D75" w:rsidRPr="005F0D75" w:rsidRDefault="005F0D75" w:rsidP="005F0D75">
      <w:pPr>
        <w:widowControl/>
        <w:jc w:val="center"/>
        <w:rPr>
          <w:rFonts w:ascii="Times New Roman" w:eastAsia="Times New Roman" w:hAnsi="Times New Roman" w:cs="Times New Roman"/>
          <w:color w:val="auto"/>
          <w:lang w:bidi="ar-SA"/>
        </w:rPr>
      </w:pPr>
    </w:p>
    <w:p w:rsidR="005F0D75" w:rsidRPr="005F0D75" w:rsidRDefault="005F0D75" w:rsidP="005F0D75">
      <w:pPr>
        <w:widowControl/>
        <w:jc w:val="center"/>
        <w:rPr>
          <w:rFonts w:ascii="Times New Roman" w:eastAsia="Times New Roman" w:hAnsi="Times New Roman" w:cs="Times New Roman"/>
          <w:color w:val="auto"/>
          <w:lang w:bidi="ar-SA"/>
        </w:rPr>
      </w:pPr>
    </w:p>
    <w:p w:rsidR="005F0D75" w:rsidRPr="005F0D75" w:rsidRDefault="005F0D75" w:rsidP="005F0D75">
      <w:pPr>
        <w:widowControl/>
        <w:ind w:firstLine="562"/>
        <w:jc w:val="center"/>
        <w:rPr>
          <w:rFonts w:ascii="Times New Roman" w:eastAsia="Times New Roman" w:hAnsi="Times New Roman" w:cs="Times New Roman"/>
          <w:color w:val="auto"/>
          <w:lang w:bidi="ar-SA"/>
        </w:rPr>
      </w:pPr>
    </w:p>
    <w:p w:rsidR="005F0D75" w:rsidRPr="005F0D75" w:rsidRDefault="005F0D75" w:rsidP="005F0D75">
      <w:pPr>
        <w:widowControl/>
        <w:spacing w:before="28"/>
        <w:ind w:firstLine="562"/>
        <w:jc w:val="center"/>
        <w:rPr>
          <w:rFonts w:ascii="Times New Roman" w:eastAsia="Times New Roman" w:hAnsi="Times New Roman" w:cs="Times New Roman"/>
          <w:color w:val="auto"/>
          <w:lang w:bidi="ar-SA"/>
        </w:rPr>
      </w:pPr>
    </w:p>
    <w:p w:rsidR="005F0D75" w:rsidRPr="005F0D75" w:rsidRDefault="00DB5CE5" w:rsidP="005F0D75">
      <w:pPr>
        <w:widowControl/>
        <w:spacing w:before="28"/>
        <w:ind w:left="5664"/>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5F0D75" w:rsidRPr="005F0D75">
        <w:rPr>
          <w:rFonts w:ascii="Times New Roman" w:eastAsia="Times New Roman" w:hAnsi="Times New Roman" w:cs="Times New Roman"/>
          <w:color w:val="auto"/>
          <w:lang w:bidi="ar-SA"/>
        </w:rPr>
        <w:t>Отдел: Струнно-смычковые инструменты</w:t>
      </w:r>
    </w:p>
    <w:p w:rsidR="005F0D75" w:rsidRPr="005F0D75" w:rsidRDefault="005F0D75" w:rsidP="005F0D75">
      <w:pPr>
        <w:widowControl/>
        <w:jc w:val="right"/>
        <w:rPr>
          <w:rFonts w:ascii="Times New Roman" w:eastAsia="Times New Roman" w:hAnsi="Times New Roman" w:cs="Times New Roman"/>
          <w:color w:val="auto"/>
          <w:lang w:bidi="ar-SA"/>
        </w:rPr>
      </w:pPr>
      <w:r w:rsidRPr="005F0D75">
        <w:rPr>
          <w:rFonts w:ascii="Times New Roman" w:eastAsia="Times New Roman" w:hAnsi="Times New Roman" w:cs="Times New Roman"/>
          <w:color w:val="auto"/>
          <w:lang w:bidi="ar-SA"/>
        </w:rPr>
        <w:t>Возраст: 6,5-9 лет</w:t>
      </w:r>
    </w:p>
    <w:p w:rsidR="005F0D75" w:rsidRPr="005F0D75" w:rsidRDefault="005F0D75" w:rsidP="005F0D75">
      <w:pPr>
        <w:widowControl/>
        <w:jc w:val="right"/>
        <w:rPr>
          <w:rFonts w:ascii="Times New Roman" w:eastAsia="Times New Roman" w:hAnsi="Times New Roman" w:cs="Times New Roman"/>
          <w:color w:val="auto"/>
          <w:lang w:bidi="ar-SA"/>
        </w:rPr>
      </w:pPr>
      <w:r w:rsidRPr="005F0D75">
        <w:rPr>
          <w:rFonts w:ascii="Times New Roman" w:eastAsia="Times New Roman" w:hAnsi="Times New Roman" w:cs="Times New Roman"/>
          <w:color w:val="auto"/>
          <w:lang w:bidi="ar-SA"/>
        </w:rPr>
        <w:t>Срок реализации: 8(9) лет</w:t>
      </w:r>
    </w:p>
    <w:p w:rsidR="005F0D75" w:rsidRPr="005F0D75" w:rsidRDefault="005F0D75" w:rsidP="005F0D75">
      <w:pPr>
        <w:widowControl/>
        <w:jc w:val="right"/>
        <w:rPr>
          <w:rFonts w:ascii="Times New Roman" w:eastAsia="Times New Roman" w:hAnsi="Times New Roman" w:cs="Times New Roman"/>
          <w:color w:val="auto"/>
          <w:lang w:bidi="ar-SA"/>
        </w:rPr>
      </w:pPr>
      <w:r w:rsidRPr="005F0D75">
        <w:rPr>
          <w:rFonts w:ascii="Times New Roman" w:eastAsia="Times New Roman" w:hAnsi="Times New Roman" w:cs="Times New Roman"/>
          <w:color w:val="auto"/>
          <w:lang w:bidi="ar-SA"/>
        </w:rPr>
        <w:t>Направленность: художественная</w:t>
      </w:r>
    </w:p>
    <w:p w:rsidR="005F0D75" w:rsidRPr="005F0D75" w:rsidRDefault="005F0D75" w:rsidP="005F0D75">
      <w:pPr>
        <w:widowControl/>
        <w:jc w:val="right"/>
        <w:rPr>
          <w:rFonts w:ascii="Times New Roman" w:eastAsia="Times New Roman" w:hAnsi="Times New Roman" w:cs="Times New Roman"/>
          <w:color w:val="auto"/>
          <w:lang w:bidi="ar-SA"/>
        </w:rPr>
      </w:pPr>
      <w:r w:rsidRPr="005F0D75">
        <w:rPr>
          <w:rFonts w:ascii="Times New Roman" w:eastAsia="Times New Roman" w:hAnsi="Times New Roman" w:cs="Times New Roman"/>
          <w:color w:val="auto"/>
          <w:lang w:bidi="ar-SA"/>
        </w:rPr>
        <w:t>Автор-составитель: Яковлева Л.Ф.</w:t>
      </w:r>
    </w:p>
    <w:p w:rsidR="005F0D75" w:rsidRPr="005F0D75" w:rsidRDefault="005F0D75" w:rsidP="005F0D75">
      <w:pPr>
        <w:widowControl/>
        <w:tabs>
          <w:tab w:val="left" w:pos="8626"/>
        </w:tabs>
        <w:rPr>
          <w:rFonts w:ascii="Times New Roman" w:eastAsia="Times New Roman" w:hAnsi="Times New Roman" w:cs="Times New Roman"/>
          <w:color w:val="auto"/>
          <w:lang w:bidi="ar-SA"/>
        </w:rPr>
      </w:pPr>
      <w:r w:rsidRPr="005F0D75">
        <w:rPr>
          <w:rFonts w:ascii="Times New Roman" w:eastAsia="Times New Roman" w:hAnsi="Times New Roman" w:cs="Times New Roman"/>
          <w:color w:val="auto"/>
          <w:lang w:bidi="ar-SA"/>
        </w:rPr>
        <w:tab/>
      </w:r>
    </w:p>
    <w:p w:rsidR="005F0D75" w:rsidRPr="005F0D75" w:rsidRDefault="005F0D75" w:rsidP="005F0D75">
      <w:pPr>
        <w:widowControl/>
        <w:jc w:val="center"/>
        <w:rPr>
          <w:rFonts w:ascii="Times New Roman" w:eastAsia="Times New Roman" w:hAnsi="Times New Roman" w:cs="Times New Roman"/>
          <w:b/>
          <w:color w:val="auto"/>
          <w:lang w:bidi="ar-SA"/>
        </w:rPr>
      </w:pPr>
    </w:p>
    <w:p w:rsidR="005F0D75" w:rsidRPr="005F0D75" w:rsidRDefault="005F0D75" w:rsidP="005F0D75">
      <w:pPr>
        <w:widowControl/>
        <w:jc w:val="center"/>
        <w:rPr>
          <w:rFonts w:ascii="Times New Roman" w:eastAsia="Times New Roman" w:hAnsi="Times New Roman" w:cs="Times New Roman"/>
          <w:b/>
          <w:color w:val="auto"/>
          <w:lang w:bidi="ar-SA"/>
        </w:rPr>
      </w:pPr>
    </w:p>
    <w:p w:rsidR="005F0D75" w:rsidRPr="005F0D75" w:rsidRDefault="005F0D75" w:rsidP="005F0D75">
      <w:pPr>
        <w:widowControl/>
        <w:jc w:val="center"/>
        <w:rPr>
          <w:rFonts w:ascii="Times New Roman" w:eastAsia="Times New Roman" w:hAnsi="Times New Roman" w:cs="Times New Roman"/>
          <w:b/>
          <w:color w:val="auto"/>
          <w:lang w:bidi="ar-SA"/>
        </w:rPr>
      </w:pPr>
      <w:r w:rsidRPr="005F0D75">
        <w:rPr>
          <w:rFonts w:ascii="Times New Roman" w:eastAsia="Times New Roman" w:hAnsi="Times New Roman" w:cs="Times New Roman"/>
          <w:b/>
          <w:color w:val="auto"/>
          <w:lang w:bidi="ar-SA"/>
        </w:rPr>
        <w:t xml:space="preserve">Электросталь </w:t>
      </w:r>
    </w:p>
    <w:p w:rsidR="005F0D75" w:rsidRPr="005F0D75" w:rsidRDefault="005F0D75" w:rsidP="005F0D75">
      <w:pPr>
        <w:widowControl/>
        <w:jc w:val="center"/>
        <w:rPr>
          <w:rFonts w:ascii="Times New Roman" w:eastAsia="Times New Roman" w:hAnsi="Times New Roman" w:cs="Times New Roman"/>
          <w:b/>
          <w:color w:val="auto"/>
          <w:sz w:val="28"/>
          <w:szCs w:val="28"/>
          <w:lang w:bidi="ar-SA"/>
        </w:rPr>
      </w:pPr>
    </w:p>
    <w:p w:rsidR="005F0D75" w:rsidRPr="005F0D75" w:rsidRDefault="005F0D75" w:rsidP="005F0D75">
      <w:pPr>
        <w:pStyle w:val="11"/>
        <w:shd w:val="clear" w:color="auto" w:fill="auto"/>
        <w:tabs>
          <w:tab w:val="left" w:pos="382"/>
        </w:tabs>
        <w:spacing w:after="120"/>
        <w:ind w:firstLine="0"/>
      </w:pPr>
    </w:p>
    <w:p w:rsidR="009D68CB" w:rsidRDefault="005F0D75">
      <w:pPr>
        <w:pStyle w:val="11"/>
        <w:numPr>
          <w:ilvl w:val="0"/>
          <w:numId w:val="1"/>
        </w:numPr>
        <w:shd w:val="clear" w:color="auto" w:fill="auto"/>
        <w:tabs>
          <w:tab w:val="left" w:pos="382"/>
        </w:tabs>
        <w:spacing w:after="120"/>
        <w:ind w:firstLine="0"/>
      </w:pPr>
      <w:r>
        <w:rPr>
          <w:b/>
          <w:bCs/>
        </w:rPr>
        <w:t>Пояснительная записка</w:t>
      </w:r>
    </w:p>
    <w:p w:rsidR="009D68CB" w:rsidRDefault="005F0D75">
      <w:pPr>
        <w:pStyle w:val="11"/>
        <w:shd w:val="clear" w:color="auto" w:fill="auto"/>
        <w:ind w:firstLine="0"/>
      </w:pPr>
      <w:r>
        <w:rPr>
          <w:i/>
          <w:iCs/>
          <w:sz w:val="26"/>
          <w:szCs w:val="26"/>
        </w:rPr>
        <w:t xml:space="preserve">- </w:t>
      </w:r>
      <w:r>
        <w:rPr>
          <w:i/>
          <w:iCs/>
        </w:rPr>
        <w:t>Характеристика учебного предмета, его место и роль в образовательном процессе;</w:t>
      </w:r>
    </w:p>
    <w:p w:rsidR="009D68CB" w:rsidRDefault="005F0D75">
      <w:pPr>
        <w:pStyle w:val="11"/>
        <w:shd w:val="clear" w:color="auto" w:fill="auto"/>
        <w:ind w:firstLine="0"/>
      </w:pPr>
      <w:r>
        <w:rPr>
          <w:i/>
          <w:iCs/>
          <w:sz w:val="26"/>
          <w:szCs w:val="26"/>
        </w:rPr>
        <w:t xml:space="preserve">- </w:t>
      </w:r>
      <w:r>
        <w:rPr>
          <w:i/>
          <w:iCs/>
        </w:rPr>
        <w:t>Срок реализации учебного предмета;</w:t>
      </w:r>
    </w:p>
    <w:p w:rsidR="009D68CB" w:rsidRDefault="005F0D75">
      <w:pPr>
        <w:pStyle w:val="11"/>
        <w:shd w:val="clear" w:color="auto" w:fill="auto"/>
        <w:ind w:firstLine="0"/>
      </w:pPr>
      <w:r>
        <w:rPr>
          <w:i/>
          <w:iCs/>
          <w:sz w:val="26"/>
          <w:szCs w:val="26"/>
        </w:rPr>
        <w:t xml:space="preserve">- </w:t>
      </w:r>
      <w:r>
        <w:rPr>
          <w:i/>
          <w:iCs/>
        </w:rPr>
        <w:t>Объем учебного времени, предусмотренный учебным планом на реализацию учебного предмета;</w:t>
      </w:r>
    </w:p>
    <w:p w:rsidR="009D68CB" w:rsidRDefault="005F0D75">
      <w:pPr>
        <w:pStyle w:val="11"/>
        <w:shd w:val="clear" w:color="auto" w:fill="auto"/>
        <w:ind w:firstLine="0"/>
      </w:pPr>
      <w:r>
        <w:rPr>
          <w:i/>
          <w:iCs/>
          <w:sz w:val="26"/>
          <w:szCs w:val="26"/>
        </w:rPr>
        <w:t xml:space="preserve">- </w:t>
      </w:r>
      <w:r>
        <w:rPr>
          <w:i/>
          <w:iCs/>
        </w:rPr>
        <w:t>Форма проведения учебных аудиторных занятий;</w:t>
      </w:r>
    </w:p>
    <w:p w:rsidR="009D68CB" w:rsidRDefault="005F0D75">
      <w:pPr>
        <w:pStyle w:val="11"/>
        <w:shd w:val="clear" w:color="auto" w:fill="auto"/>
        <w:ind w:firstLine="0"/>
      </w:pPr>
      <w:r>
        <w:rPr>
          <w:i/>
          <w:iCs/>
          <w:sz w:val="26"/>
          <w:szCs w:val="26"/>
        </w:rPr>
        <w:t xml:space="preserve">- </w:t>
      </w:r>
      <w:r>
        <w:rPr>
          <w:i/>
          <w:iCs/>
        </w:rPr>
        <w:t>Цели и задачи учебного предмета;</w:t>
      </w:r>
    </w:p>
    <w:p w:rsidR="009D68CB" w:rsidRDefault="005F0D75">
      <w:pPr>
        <w:pStyle w:val="11"/>
        <w:shd w:val="clear" w:color="auto" w:fill="auto"/>
        <w:ind w:firstLine="0"/>
      </w:pPr>
      <w:r>
        <w:rPr>
          <w:i/>
          <w:iCs/>
          <w:sz w:val="26"/>
          <w:szCs w:val="26"/>
        </w:rPr>
        <w:t xml:space="preserve">- </w:t>
      </w:r>
      <w:r>
        <w:rPr>
          <w:i/>
          <w:iCs/>
        </w:rPr>
        <w:t>Обоснование структуры программы учебного предмета;</w:t>
      </w:r>
    </w:p>
    <w:p w:rsidR="009D68CB" w:rsidRDefault="005F0D75">
      <w:pPr>
        <w:pStyle w:val="11"/>
        <w:shd w:val="clear" w:color="auto" w:fill="auto"/>
        <w:spacing w:line="259" w:lineRule="auto"/>
        <w:ind w:firstLine="0"/>
      </w:pPr>
      <w:r>
        <w:rPr>
          <w:i/>
          <w:iCs/>
          <w:sz w:val="26"/>
          <w:szCs w:val="26"/>
        </w:rPr>
        <w:t xml:space="preserve">- </w:t>
      </w:r>
      <w:r>
        <w:rPr>
          <w:i/>
          <w:iCs/>
        </w:rPr>
        <w:t>Методы обучения;</w:t>
      </w:r>
    </w:p>
    <w:p w:rsidR="009D68CB" w:rsidRDefault="005F0D75">
      <w:pPr>
        <w:pStyle w:val="11"/>
        <w:shd w:val="clear" w:color="auto" w:fill="auto"/>
        <w:spacing w:after="280"/>
        <w:ind w:firstLine="0"/>
      </w:pPr>
      <w:r>
        <w:rPr>
          <w:i/>
          <w:iCs/>
          <w:sz w:val="26"/>
          <w:szCs w:val="26"/>
        </w:rPr>
        <w:t xml:space="preserve">- </w:t>
      </w:r>
      <w:r>
        <w:rPr>
          <w:i/>
          <w:iCs/>
        </w:rPr>
        <w:t>Описание материально-технических условий реализации учебного предмета;</w:t>
      </w:r>
    </w:p>
    <w:p w:rsidR="009D68CB" w:rsidRDefault="005F0D75">
      <w:pPr>
        <w:pStyle w:val="11"/>
        <w:numPr>
          <w:ilvl w:val="0"/>
          <w:numId w:val="1"/>
        </w:numPr>
        <w:shd w:val="clear" w:color="auto" w:fill="auto"/>
        <w:tabs>
          <w:tab w:val="left" w:pos="488"/>
        </w:tabs>
        <w:spacing w:after="280"/>
        <w:ind w:firstLine="0"/>
      </w:pPr>
      <w:r>
        <w:rPr>
          <w:b/>
          <w:bCs/>
        </w:rPr>
        <w:t>Содержание учебного предмета</w:t>
      </w:r>
    </w:p>
    <w:p w:rsidR="009D68CB" w:rsidRDefault="005F0D75">
      <w:pPr>
        <w:pStyle w:val="11"/>
        <w:shd w:val="clear" w:color="auto" w:fill="auto"/>
        <w:ind w:firstLine="0"/>
      </w:pPr>
      <w:r>
        <w:rPr>
          <w:i/>
          <w:iCs/>
        </w:rPr>
        <w:t>- Годовые требования по классам;</w:t>
      </w:r>
    </w:p>
    <w:p w:rsidR="009D68CB" w:rsidRDefault="005F0D75">
      <w:pPr>
        <w:pStyle w:val="11"/>
        <w:numPr>
          <w:ilvl w:val="0"/>
          <w:numId w:val="1"/>
        </w:numPr>
        <w:shd w:val="clear" w:color="auto" w:fill="auto"/>
        <w:tabs>
          <w:tab w:val="left" w:pos="522"/>
        </w:tabs>
        <w:spacing w:after="280"/>
        <w:ind w:firstLine="0"/>
      </w:pPr>
      <w:r>
        <w:rPr>
          <w:b/>
          <w:bCs/>
        </w:rPr>
        <w:t xml:space="preserve">Требования к уровню подготовки </w:t>
      </w:r>
      <w:proofErr w:type="gramStart"/>
      <w:r>
        <w:rPr>
          <w:b/>
          <w:bCs/>
        </w:rPr>
        <w:t>обучающихся</w:t>
      </w:r>
      <w:proofErr w:type="gramEnd"/>
    </w:p>
    <w:p w:rsidR="009D68CB" w:rsidRDefault="005F0D75">
      <w:pPr>
        <w:pStyle w:val="11"/>
        <w:numPr>
          <w:ilvl w:val="0"/>
          <w:numId w:val="1"/>
        </w:numPr>
        <w:shd w:val="clear" w:color="auto" w:fill="auto"/>
        <w:tabs>
          <w:tab w:val="left" w:pos="536"/>
        </w:tabs>
        <w:spacing w:after="120"/>
        <w:ind w:firstLine="0"/>
      </w:pPr>
      <w:r>
        <w:rPr>
          <w:b/>
          <w:bCs/>
        </w:rPr>
        <w:t>Формы и методы контроля, система оценок</w:t>
      </w:r>
    </w:p>
    <w:p w:rsidR="009D68CB" w:rsidRDefault="005F0D75">
      <w:pPr>
        <w:pStyle w:val="11"/>
        <w:shd w:val="clear" w:color="auto" w:fill="auto"/>
        <w:ind w:firstLine="0"/>
      </w:pPr>
      <w:r>
        <w:rPr>
          <w:i/>
          <w:iCs/>
          <w:sz w:val="26"/>
          <w:szCs w:val="26"/>
        </w:rPr>
        <w:t xml:space="preserve">- </w:t>
      </w:r>
      <w:r>
        <w:rPr>
          <w:i/>
          <w:iCs/>
        </w:rPr>
        <w:t>Аттестация: цели, виды, форма, содержание;</w:t>
      </w:r>
    </w:p>
    <w:p w:rsidR="009D68CB" w:rsidRDefault="005F0D75">
      <w:pPr>
        <w:pStyle w:val="11"/>
        <w:shd w:val="clear" w:color="auto" w:fill="auto"/>
        <w:ind w:firstLine="0"/>
      </w:pPr>
      <w:r>
        <w:rPr>
          <w:i/>
          <w:iCs/>
          <w:sz w:val="26"/>
          <w:szCs w:val="26"/>
        </w:rPr>
        <w:t xml:space="preserve">- </w:t>
      </w:r>
      <w:r>
        <w:rPr>
          <w:i/>
          <w:iCs/>
        </w:rPr>
        <w:t>Контрольные требования на разных этапах обучения;</w:t>
      </w:r>
    </w:p>
    <w:p w:rsidR="009D68CB" w:rsidRDefault="005F0D75">
      <w:pPr>
        <w:pStyle w:val="11"/>
        <w:shd w:val="clear" w:color="auto" w:fill="auto"/>
        <w:spacing w:after="280"/>
        <w:ind w:firstLine="0"/>
      </w:pPr>
      <w:r>
        <w:rPr>
          <w:i/>
          <w:iCs/>
          <w:sz w:val="26"/>
          <w:szCs w:val="26"/>
        </w:rPr>
        <w:t xml:space="preserve">- </w:t>
      </w:r>
      <w:r>
        <w:rPr>
          <w:i/>
          <w:iCs/>
        </w:rPr>
        <w:t>Критерии оценки;</w:t>
      </w:r>
    </w:p>
    <w:p w:rsidR="009D68CB" w:rsidRDefault="005F0D75">
      <w:pPr>
        <w:pStyle w:val="11"/>
        <w:numPr>
          <w:ilvl w:val="0"/>
          <w:numId w:val="1"/>
        </w:numPr>
        <w:shd w:val="clear" w:color="auto" w:fill="auto"/>
        <w:tabs>
          <w:tab w:val="left" w:pos="706"/>
        </w:tabs>
        <w:spacing w:after="280"/>
        <w:ind w:firstLine="0"/>
      </w:pPr>
      <w:r>
        <w:rPr>
          <w:b/>
          <w:bCs/>
        </w:rPr>
        <w:t>Методическое обеспечение учебного процесса</w:t>
      </w:r>
    </w:p>
    <w:p w:rsidR="009D68CB" w:rsidRDefault="005F0D75">
      <w:pPr>
        <w:pStyle w:val="11"/>
        <w:shd w:val="clear" w:color="auto" w:fill="auto"/>
        <w:ind w:firstLine="0"/>
      </w:pPr>
      <w:r>
        <w:rPr>
          <w:i/>
          <w:iCs/>
          <w:sz w:val="26"/>
          <w:szCs w:val="26"/>
        </w:rPr>
        <w:t xml:space="preserve">- </w:t>
      </w:r>
      <w:r>
        <w:rPr>
          <w:i/>
          <w:iCs/>
        </w:rPr>
        <w:t>Методические рекомендации педагогическим работникам;</w:t>
      </w:r>
    </w:p>
    <w:p w:rsidR="009D68CB" w:rsidRDefault="005F0D75">
      <w:pPr>
        <w:pStyle w:val="11"/>
        <w:shd w:val="clear" w:color="auto" w:fill="auto"/>
        <w:spacing w:after="280"/>
        <w:ind w:firstLine="0"/>
      </w:pPr>
      <w:r>
        <w:rPr>
          <w:i/>
          <w:iCs/>
          <w:sz w:val="26"/>
          <w:szCs w:val="26"/>
        </w:rPr>
        <w:t xml:space="preserve">- </w:t>
      </w:r>
      <w:r>
        <w:rPr>
          <w:i/>
          <w:iCs/>
        </w:rPr>
        <w:t xml:space="preserve">Рекомендации по организации самостоятельной работы </w:t>
      </w:r>
      <w:proofErr w:type="gramStart"/>
      <w:r>
        <w:rPr>
          <w:i/>
          <w:iCs/>
        </w:rPr>
        <w:t>обучающихся</w:t>
      </w:r>
      <w:proofErr w:type="gramEnd"/>
      <w:r>
        <w:rPr>
          <w:i/>
          <w:iCs/>
        </w:rPr>
        <w:t>;</w:t>
      </w:r>
    </w:p>
    <w:p w:rsidR="009D68CB" w:rsidRDefault="005F0D75">
      <w:pPr>
        <w:pStyle w:val="11"/>
        <w:numPr>
          <w:ilvl w:val="0"/>
          <w:numId w:val="1"/>
        </w:numPr>
        <w:shd w:val="clear" w:color="auto" w:fill="auto"/>
        <w:tabs>
          <w:tab w:val="left" w:pos="706"/>
        </w:tabs>
        <w:spacing w:after="280"/>
        <w:ind w:firstLine="0"/>
      </w:pPr>
      <w:r>
        <w:rPr>
          <w:b/>
          <w:bCs/>
        </w:rPr>
        <w:t>Списки рекомендуемой нотной и методической литературы</w:t>
      </w:r>
    </w:p>
    <w:p w:rsidR="009D68CB" w:rsidRDefault="005F0D75">
      <w:pPr>
        <w:pStyle w:val="11"/>
        <w:shd w:val="clear" w:color="auto" w:fill="auto"/>
        <w:ind w:firstLine="0"/>
      </w:pPr>
      <w:r>
        <w:rPr>
          <w:i/>
          <w:iCs/>
          <w:sz w:val="26"/>
          <w:szCs w:val="26"/>
        </w:rPr>
        <w:t xml:space="preserve">- </w:t>
      </w:r>
      <w:r>
        <w:rPr>
          <w:i/>
          <w:iCs/>
        </w:rPr>
        <w:t>Список рекомендуемой нотной литературы;</w:t>
      </w:r>
    </w:p>
    <w:p w:rsidR="009D68CB" w:rsidRDefault="005F0D75">
      <w:pPr>
        <w:pStyle w:val="11"/>
        <w:shd w:val="clear" w:color="auto" w:fill="auto"/>
        <w:ind w:firstLine="0"/>
      </w:pPr>
      <w:r>
        <w:rPr>
          <w:i/>
          <w:iCs/>
          <w:sz w:val="26"/>
          <w:szCs w:val="26"/>
        </w:rPr>
        <w:t xml:space="preserve">- </w:t>
      </w:r>
      <w:r>
        <w:rPr>
          <w:i/>
          <w:iCs/>
        </w:rPr>
        <w:t>Список рекомендуемой методической литературы.</w:t>
      </w:r>
    </w:p>
    <w:p w:rsidR="009D68CB" w:rsidRDefault="005F0D75">
      <w:pPr>
        <w:pStyle w:val="11"/>
        <w:shd w:val="clear" w:color="auto" w:fill="auto"/>
        <w:spacing w:after="280"/>
        <w:ind w:firstLine="0"/>
      </w:pPr>
      <w:r>
        <w:rPr>
          <w:i/>
          <w:iCs/>
          <w:sz w:val="26"/>
          <w:szCs w:val="26"/>
        </w:rPr>
        <w:t xml:space="preserve">- </w:t>
      </w:r>
      <w:r>
        <w:rPr>
          <w:i/>
          <w:iCs/>
        </w:rPr>
        <w:t>Приложение 1. Требования знаний музыкальной терминологии</w:t>
      </w:r>
    </w:p>
    <w:p w:rsidR="00DB5CE5" w:rsidRDefault="00DB5CE5">
      <w:pPr>
        <w:rPr>
          <w:rFonts w:ascii="Times New Roman" w:eastAsia="Times New Roman" w:hAnsi="Times New Roman" w:cs="Times New Roman"/>
          <w:b/>
          <w:bCs/>
          <w:sz w:val="28"/>
          <w:szCs w:val="28"/>
        </w:rPr>
      </w:pPr>
      <w:r>
        <w:rPr>
          <w:b/>
          <w:bCs/>
        </w:rPr>
        <w:br w:type="page"/>
      </w:r>
    </w:p>
    <w:p w:rsidR="009D68CB" w:rsidRDefault="005F0D75">
      <w:pPr>
        <w:pStyle w:val="11"/>
        <w:shd w:val="clear" w:color="auto" w:fill="auto"/>
        <w:spacing w:line="276" w:lineRule="auto"/>
        <w:ind w:firstLine="0"/>
        <w:jc w:val="center"/>
      </w:pPr>
      <w:r>
        <w:rPr>
          <w:b/>
          <w:bCs/>
        </w:rPr>
        <w:lastRenderedPageBreak/>
        <w:t>ПОЯСНИТЕЛЬНАЯ ЗАПИСКА</w:t>
      </w:r>
    </w:p>
    <w:p w:rsidR="009D68CB" w:rsidRDefault="005F0D75">
      <w:pPr>
        <w:pStyle w:val="11"/>
        <w:shd w:val="clear" w:color="auto" w:fill="auto"/>
        <w:spacing w:after="60" w:line="276" w:lineRule="auto"/>
        <w:ind w:firstLine="720"/>
        <w:jc w:val="both"/>
      </w:pPr>
      <w:r>
        <w:t xml:space="preserve">Данная программа учебного предмета «Специальность» по инструменту скрипка, далее - «Специальность (скрипка)», дополнительной предпрофессиональной общеобразовательной программы в области музыкального искусства «Струнные инструменты» (далее — Программа) предназначена для обучающихся </w:t>
      </w:r>
      <w:r w:rsidR="00DB5CE5">
        <w:t>струнно-смычкового отделения МА</w:t>
      </w:r>
      <w:r>
        <w:t xml:space="preserve">У ДО </w:t>
      </w:r>
      <w:r w:rsidR="00DB5CE5">
        <w:t>«Детская музыкальная школа</w:t>
      </w:r>
      <w:r>
        <w:t>»</w:t>
      </w:r>
      <w:r w:rsidR="00DB5CE5">
        <w:t xml:space="preserve"> городского округа Электросталь.</w:t>
      </w:r>
      <w:bookmarkStart w:id="0" w:name="_GoBack"/>
      <w:bookmarkEnd w:id="0"/>
    </w:p>
    <w:p w:rsidR="009D68CB" w:rsidRDefault="005F0D75">
      <w:pPr>
        <w:pStyle w:val="11"/>
        <w:shd w:val="clear" w:color="auto" w:fill="auto"/>
        <w:spacing w:after="60" w:line="276" w:lineRule="auto"/>
        <w:ind w:firstLine="720"/>
        <w:jc w:val="both"/>
      </w:pPr>
      <w:r>
        <w:t>Учебный предмет «Специальность (скрипка)» направлен на приобретение детьми знаний, умений и навыков игры на скрипке, получение ими художественного образования, а также на эстетическое воспитание и духовно-нравственное развитие ученика.</w:t>
      </w:r>
    </w:p>
    <w:p w:rsidR="009D68CB" w:rsidRDefault="005F0D75">
      <w:pPr>
        <w:pStyle w:val="11"/>
        <w:shd w:val="clear" w:color="auto" w:fill="auto"/>
        <w:spacing w:after="60" w:line="276" w:lineRule="auto"/>
        <w:ind w:firstLine="720"/>
        <w:jc w:val="both"/>
      </w:pPr>
      <w:r>
        <w:t>Скрипка является не только сольным инструментом, но ансамблевым и оркестровым. Поэтому, владея игрой на данном инструменте, учащийся имеет возможность соприкоснуться с лучшими образцами музыкальной культуры в различных жанрах. В классе ансамбля (или оркестра) учащийся оказывается вовлеченным в процесс коллективного музицирования, используя знания, умения и навыки, полученные в классе по специальности.</w:t>
      </w:r>
    </w:p>
    <w:p w:rsidR="009D68CB" w:rsidRDefault="005F0D75">
      <w:pPr>
        <w:pStyle w:val="11"/>
        <w:shd w:val="clear" w:color="auto" w:fill="auto"/>
        <w:spacing w:after="60" w:line="276" w:lineRule="auto"/>
        <w:ind w:firstLine="720"/>
        <w:jc w:val="both"/>
      </w:pPr>
      <w:r>
        <w:t>Настоящая программа отражает организацию учебного процесса, все разнообразие репертуара, его академическую направленность, а также возможность реализации индивидуального подхода к каждому ученику.</w:t>
      </w:r>
    </w:p>
    <w:p w:rsidR="009D68CB" w:rsidRDefault="005F0D75">
      <w:pPr>
        <w:pStyle w:val="11"/>
        <w:shd w:val="clear" w:color="auto" w:fill="auto"/>
        <w:spacing w:line="276" w:lineRule="auto"/>
        <w:ind w:firstLine="720"/>
        <w:jc w:val="both"/>
      </w:pPr>
      <w:r>
        <w:rPr>
          <w:b/>
          <w:bCs/>
        </w:rPr>
        <w:t>Область применения Программы:</w:t>
      </w:r>
    </w:p>
    <w:p w:rsidR="009D68CB" w:rsidRDefault="005F0D75">
      <w:pPr>
        <w:pStyle w:val="11"/>
        <w:shd w:val="clear" w:color="auto" w:fill="auto"/>
        <w:spacing w:line="276" w:lineRule="auto"/>
        <w:ind w:firstLine="580"/>
        <w:jc w:val="both"/>
      </w:pPr>
      <w:r>
        <w:t xml:space="preserve">Программа учебного предмета «Специальность (скрипка)» является частью дополнительной предпрофессиональной общеобразовательной программы в области музыкального искусства «Струнные инструменты» на основании федеральных государственных требований (далее по тексту - ФГТ), установленных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w:t>
      </w:r>
      <w:proofErr w:type="gramStart"/>
      <w:r>
        <w:t>обучения по</w:t>
      </w:r>
      <w:proofErr w:type="gramEnd"/>
      <w:r>
        <w:t xml:space="preserve"> этой программе.</w:t>
      </w:r>
    </w:p>
    <w:p w:rsidR="009D68CB" w:rsidRDefault="005F0D75">
      <w:pPr>
        <w:pStyle w:val="11"/>
        <w:shd w:val="clear" w:color="auto" w:fill="auto"/>
        <w:spacing w:after="60" w:line="276" w:lineRule="auto"/>
        <w:ind w:firstLine="580"/>
        <w:jc w:val="both"/>
      </w:pPr>
      <w:r>
        <w:rPr>
          <w:b/>
          <w:bCs/>
        </w:rPr>
        <w:t xml:space="preserve">Место учебного предмета </w:t>
      </w:r>
      <w:r>
        <w:t xml:space="preserve">в структуре дополнительной предпрофессиональной общеобразовательной программы в области музыкального искусства «Струнные инструменты»: </w:t>
      </w:r>
      <w:r>
        <w:rPr>
          <w:i/>
          <w:iCs/>
          <w:u w:val="single"/>
        </w:rPr>
        <w:t xml:space="preserve">Обязательная часть. </w:t>
      </w:r>
      <w:r>
        <w:rPr>
          <w:u w:val="single"/>
        </w:rPr>
        <w:t xml:space="preserve">Предметная область </w:t>
      </w:r>
      <w:r>
        <w:rPr>
          <w:i/>
          <w:iCs/>
          <w:u w:val="single"/>
        </w:rPr>
        <w:t>01.</w:t>
      </w:r>
      <w:r>
        <w:rPr>
          <w:u w:val="single"/>
        </w:rPr>
        <w:t xml:space="preserve"> (Музыкальное исполнительство).</w:t>
      </w:r>
    </w:p>
    <w:p w:rsidR="009D68CB" w:rsidRDefault="005F0D75">
      <w:pPr>
        <w:pStyle w:val="11"/>
        <w:shd w:val="clear" w:color="auto" w:fill="auto"/>
        <w:spacing w:line="276" w:lineRule="auto"/>
        <w:ind w:firstLine="720"/>
        <w:jc w:val="both"/>
      </w:pPr>
      <w:r>
        <w:rPr>
          <w:b/>
          <w:bCs/>
        </w:rPr>
        <w:t xml:space="preserve">Направленность </w:t>
      </w:r>
      <w:r>
        <w:t>Программы: предпрофессиональная.</w:t>
      </w:r>
    </w:p>
    <w:p w:rsidR="009D68CB" w:rsidRDefault="005F0D75">
      <w:pPr>
        <w:pStyle w:val="11"/>
        <w:shd w:val="clear" w:color="auto" w:fill="auto"/>
        <w:spacing w:after="60" w:line="276" w:lineRule="auto"/>
        <w:ind w:firstLine="720"/>
        <w:jc w:val="both"/>
      </w:pPr>
      <w:r>
        <w:rPr>
          <w:b/>
          <w:bCs/>
        </w:rPr>
        <w:t xml:space="preserve">Срок реализации </w:t>
      </w:r>
      <w:r>
        <w:t>Срок реализации учебного предмета «Специальность (скрипка)» для детей, поступивших в образовательное учреждение в первый класс в возрасте: - с шести лет шести месяцев до девяти лет, составляет 8 лет.</w:t>
      </w:r>
    </w:p>
    <w:p w:rsidR="009D68CB" w:rsidRDefault="005F0D75">
      <w:pPr>
        <w:pStyle w:val="11"/>
        <w:shd w:val="clear" w:color="auto" w:fill="auto"/>
        <w:spacing w:after="60" w:line="276" w:lineRule="auto"/>
        <w:ind w:left="180" w:firstLine="700"/>
        <w:jc w:val="both"/>
      </w:pPr>
      <w: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w:t>
      </w:r>
      <w:r>
        <w:lastRenderedPageBreak/>
        <w:t>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1год (9</w:t>
      </w:r>
      <w:r>
        <w:softHyphen/>
        <w:t>ый год обучения).</w:t>
      </w:r>
    </w:p>
    <w:p w:rsidR="009D68CB" w:rsidRDefault="005F0D75">
      <w:pPr>
        <w:pStyle w:val="11"/>
        <w:shd w:val="clear" w:color="auto" w:fill="auto"/>
        <w:spacing w:after="60" w:line="271" w:lineRule="auto"/>
        <w:ind w:left="180" w:firstLine="700"/>
        <w:jc w:val="both"/>
      </w:pPr>
      <w:r>
        <w:rPr>
          <w:b/>
          <w:bCs/>
        </w:rPr>
        <w:t>Возраст детей</w:t>
      </w:r>
      <w:r>
        <w:t>, обучающихся по Программе, составляет от 6,6 до 17 лет (включительно).</w:t>
      </w:r>
    </w:p>
    <w:p w:rsidR="009D68CB" w:rsidRDefault="005F0D75">
      <w:pPr>
        <w:pStyle w:val="11"/>
        <w:shd w:val="clear" w:color="auto" w:fill="auto"/>
        <w:spacing w:after="60" w:line="276" w:lineRule="auto"/>
        <w:ind w:firstLine="880"/>
        <w:jc w:val="both"/>
      </w:pPr>
      <w:r>
        <w:rPr>
          <w:b/>
          <w:bCs/>
        </w:rPr>
        <w:t xml:space="preserve">Количество часов на освоение </w:t>
      </w:r>
      <w:r>
        <w:rPr>
          <w:b/>
          <w:bCs/>
          <w:i/>
          <w:iCs/>
        </w:rPr>
        <w:t>Программы:</w:t>
      </w:r>
    </w:p>
    <w:p w:rsidR="009D68CB" w:rsidRDefault="005F0D75">
      <w:pPr>
        <w:pStyle w:val="11"/>
        <w:shd w:val="clear" w:color="auto" w:fill="auto"/>
        <w:spacing w:after="60" w:line="276" w:lineRule="auto"/>
        <w:ind w:left="180" w:firstLine="280"/>
        <w:jc w:val="both"/>
      </w:pPr>
      <w:r>
        <w:t xml:space="preserve">максимальной учебной нагрузки </w:t>
      </w:r>
      <w:proofErr w:type="gramStart"/>
      <w:r>
        <w:t>обучающегося</w:t>
      </w:r>
      <w:proofErr w:type="gramEnd"/>
      <w:r>
        <w:t xml:space="preserve"> </w:t>
      </w:r>
      <w:r>
        <w:rPr>
          <w:u w:val="single"/>
        </w:rPr>
        <w:t>1777</w:t>
      </w:r>
      <w:r>
        <w:t xml:space="preserve"> часов, (9 класс - 297 часов); в том числе:</w:t>
      </w:r>
    </w:p>
    <w:p w:rsidR="009D68CB" w:rsidRDefault="005F0D75">
      <w:pPr>
        <w:pStyle w:val="11"/>
        <w:shd w:val="clear" w:color="auto" w:fill="auto"/>
        <w:tabs>
          <w:tab w:val="left" w:pos="7170"/>
        </w:tabs>
        <w:spacing w:line="276" w:lineRule="auto"/>
        <w:ind w:left="180" w:firstLine="280"/>
        <w:jc w:val="both"/>
      </w:pPr>
      <w:proofErr w:type="gramStart"/>
      <w:r>
        <w:t xml:space="preserve">обязательной аудиторной учебной нагрузки </w:t>
      </w:r>
      <w:r>
        <w:rPr>
          <w:u w:val="single"/>
        </w:rPr>
        <w:t>592</w:t>
      </w:r>
      <w:r>
        <w:tab/>
        <w:t>часа, (9 класс-99</w:t>
      </w:r>
      <w:proofErr w:type="gramEnd"/>
    </w:p>
    <w:p w:rsidR="009D68CB" w:rsidRDefault="005F0D75">
      <w:pPr>
        <w:pStyle w:val="11"/>
        <w:shd w:val="clear" w:color="auto" w:fill="auto"/>
        <w:spacing w:line="322" w:lineRule="auto"/>
        <w:ind w:firstLine="180"/>
      </w:pPr>
      <w:r>
        <w:t>часов);</w:t>
      </w:r>
    </w:p>
    <w:p w:rsidR="009D68CB" w:rsidRDefault="005F0D75">
      <w:pPr>
        <w:pStyle w:val="11"/>
        <w:shd w:val="clear" w:color="auto" w:fill="auto"/>
        <w:spacing w:line="322" w:lineRule="auto"/>
        <w:ind w:left="460" w:firstLine="0"/>
        <w:jc w:val="both"/>
      </w:pPr>
      <w:r>
        <w:t xml:space="preserve">самостоятельной работы обучающегося </w:t>
      </w:r>
      <w:r>
        <w:rPr>
          <w:u w:val="single"/>
        </w:rPr>
        <w:t>1185</w:t>
      </w:r>
      <w:r>
        <w:t xml:space="preserve"> часов, (9 класс -198 часов); консультации — 62 часа, (9 класс-8 часов).</w:t>
      </w:r>
    </w:p>
    <w:p w:rsidR="009D68CB" w:rsidRDefault="005F0D75">
      <w:pPr>
        <w:pStyle w:val="11"/>
        <w:shd w:val="clear" w:color="auto" w:fill="auto"/>
        <w:spacing w:line="322" w:lineRule="auto"/>
        <w:ind w:firstLine="0"/>
        <w:jc w:val="center"/>
      </w:pPr>
      <w:r>
        <w:rPr>
          <w:b/>
          <w:bCs/>
        </w:rPr>
        <w:t xml:space="preserve">СТРУКТУРА И ПРИМЕРНОЕ СОДЕРЖАНИЕ </w:t>
      </w:r>
      <w:proofErr w:type="gramStart"/>
      <w:r>
        <w:rPr>
          <w:b/>
          <w:bCs/>
        </w:rPr>
        <w:t>УЧЕБНОГО</w:t>
      </w:r>
      <w:proofErr w:type="gramEnd"/>
    </w:p>
    <w:p w:rsidR="009D68CB" w:rsidRDefault="005F0D75">
      <w:pPr>
        <w:pStyle w:val="a7"/>
        <w:shd w:val="clear" w:color="auto" w:fill="auto"/>
        <w:ind w:left="4037" w:firstLine="0"/>
      </w:pPr>
      <w:r>
        <w:rPr>
          <w:b/>
          <w:bCs/>
        </w:rPr>
        <w:t>ПРЕДМЕТА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82"/>
        <w:gridCol w:w="2467"/>
      </w:tblGrid>
      <w:tr w:rsidR="009D68CB">
        <w:trPr>
          <w:trHeight w:hRule="exact" w:val="715"/>
          <w:jc w:val="center"/>
        </w:trPr>
        <w:tc>
          <w:tcPr>
            <w:tcW w:w="7282"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jc w:val="center"/>
            </w:pPr>
            <w:r>
              <w:rPr>
                <w:b/>
                <w:bCs/>
              </w:rPr>
              <w:t>Вид учебной работы</w:t>
            </w:r>
          </w:p>
        </w:tc>
        <w:tc>
          <w:tcPr>
            <w:tcW w:w="2467" w:type="dxa"/>
            <w:tcBorders>
              <w:top w:val="single" w:sz="4" w:space="0" w:color="auto"/>
              <w:left w:val="single" w:sz="4" w:space="0" w:color="auto"/>
              <w:right w:val="single" w:sz="4" w:space="0" w:color="auto"/>
            </w:tcBorders>
            <w:shd w:val="clear" w:color="auto" w:fill="FFFFFF"/>
            <w:vAlign w:val="bottom"/>
          </w:tcPr>
          <w:p w:rsidR="009D68CB" w:rsidRDefault="005F0D75">
            <w:pPr>
              <w:pStyle w:val="a9"/>
              <w:shd w:val="clear" w:color="auto" w:fill="auto"/>
              <w:ind w:firstLine="0"/>
            </w:pPr>
            <w:r>
              <w:rPr>
                <w:b/>
                <w:bCs/>
              </w:rPr>
              <w:t>Количество часов</w:t>
            </w:r>
          </w:p>
        </w:tc>
      </w:tr>
      <w:tr w:rsidR="009D68CB">
        <w:trPr>
          <w:trHeight w:hRule="exact" w:val="394"/>
          <w:jc w:val="center"/>
        </w:trPr>
        <w:tc>
          <w:tcPr>
            <w:tcW w:w="7282"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pPr>
            <w:r>
              <w:rPr>
                <w:b/>
                <w:bCs/>
                <w:i/>
                <w:iCs/>
              </w:rPr>
              <w:t>Максимальная</w:t>
            </w:r>
            <w:r>
              <w:t xml:space="preserve"> учебная нагрузка (всего)</w:t>
            </w:r>
          </w:p>
        </w:tc>
        <w:tc>
          <w:tcPr>
            <w:tcW w:w="2467" w:type="dxa"/>
            <w:tcBorders>
              <w:top w:val="single" w:sz="4" w:space="0" w:color="auto"/>
              <w:left w:val="single" w:sz="4" w:space="0" w:color="auto"/>
              <w:right w:val="single" w:sz="4" w:space="0" w:color="auto"/>
            </w:tcBorders>
            <w:shd w:val="clear" w:color="auto" w:fill="FFFFFF"/>
            <w:vAlign w:val="bottom"/>
          </w:tcPr>
          <w:p w:rsidR="009D68CB" w:rsidRDefault="005F0D75">
            <w:pPr>
              <w:pStyle w:val="a9"/>
              <w:shd w:val="clear" w:color="auto" w:fill="auto"/>
              <w:ind w:firstLine="0"/>
              <w:jc w:val="center"/>
            </w:pPr>
            <w:r>
              <w:t>1777</w:t>
            </w:r>
          </w:p>
        </w:tc>
      </w:tr>
      <w:tr w:rsidR="009D68CB">
        <w:trPr>
          <w:trHeight w:hRule="exact" w:val="389"/>
          <w:jc w:val="center"/>
        </w:trPr>
        <w:tc>
          <w:tcPr>
            <w:tcW w:w="7282"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pPr>
            <w:r>
              <w:t>в том числе:</w:t>
            </w:r>
          </w:p>
        </w:tc>
        <w:tc>
          <w:tcPr>
            <w:tcW w:w="2467" w:type="dxa"/>
            <w:tcBorders>
              <w:top w:val="single" w:sz="4" w:space="0" w:color="auto"/>
              <w:left w:val="single" w:sz="4" w:space="0" w:color="auto"/>
              <w:right w:val="single" w:sz="4" w:space="0" w:color="auto"/>
            </w:tcBorders>
            <w:shd w:val="clear" w:color="auto" w:fill="FFFFFF"/>
          </w:tcPr>
          <w:p w:rsidR="009D68CB" w:rsidRDefault="009D68CB">
            <w:pPr>
              <w:rPr>
                <w:sz w:val="10"/>
                <w:szCs w:val="10"/>
              </w:rPr>
            </w:pPr>
          </w:p>
        </w:tc>
      </w:tr>
      <w:tr w:rsidR="009D68CB">
        <w:trPr>
          <w:trHeight w:hRule="exact" w:val="389"/>
          <w:jc w:val="center"/>
        </w:trPr>
        <w:tc>
          <w:tcPr>
            <w:tcW w:w="7282"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pPr>
            <w:r>
              <w:rPr>
                <w:b/>
                <w:bCs/>
                <w:i/>
                <w:iCs/>
              </w:rPr>
              <w:t>Аудиторная</w:t>
            </w:r>
            <w:r>
              <w:t xml:space="preserve"> учебная нагрузка (всего)</w:t>
            </w:r>
          </w:p>
        </w:tc>
        <w:tc>
          <w:tcPr>
            <w:tcW w:w="2467" w:type="dxa"/>
            <w:tcBorders>
              <w:top w:val="single" w:sz="4" w:space="0" w:color="auto"/>
              <w:left w:val="single" w:sz="4" w:space="0" w:color="auto"/>
              <w:right w:val="single" w:sz="4" w:space="0" w:color="auto"/>
            </w:tcBorders>
            <w:shd w:val="clear" w:color="auto" w:fill="FFFFFF"/>
            <w:vAlign w:val="bottom"/>
          </w:tcPr>
          <w:p w:rsidR="009D68CB" w:rsidRDefault="005F0D75">
            <w:pPr>
              <w:pStyle w:val="a9"/>
              <w:shd w:val="clear" w:color="auto" w:fill="auto"/>
              <w:ind w:firstLine="0"/>
              <w:jc w:val="center"/>
            </w:pPr>
            <w:r>
              <w:t>592</w:t>
            </w:r>
          </w:p>
        </w:tc>
      </w:tr>
      <w:tr w:rsidR="009D68CB">
        <w:trPr>
          <w:trHeight w:hRule="exact" w:val="389"/>
          <w:jc w:val="center"/>
        </w:trPr>
        <w:tc>
          <w:tcPr>
            <w:tcW w:w="7282"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pPr>
            <w:r>
              <w:t>в том числе:</w:t>
            </w:r>
          </w:p>
        </w:tc>
        <w:tc>
          <w:tcPr>
            <w:tcW w:w="2467" w:type="dxa"/>
            <w:tcBorders>
              <w:top w:val="single" w:sz="4" w:space="0" w:color="auto"/>
              <w:left w:val="single" w:sz="4" w:space="0" w:color="auto"/>
              <w:right w:val="single" w:sz="4" w:space="0" w:color="auto"/>
            </w:tcBorders>
            <w:shd w:val="clear" w:color="auto" w:fill="FFFFFF"/>
          </w:tcPr>
          <w:p w:rsidR="009D68CB" w:rsidRDefault="009D68CB">
            <w:pPr>
              <w:rPr>
                <w:sz w:val="10"/>
                <w:szCs w:val="10"/>
              </w:rPr>
            </w:pPr>
          </w:p>
        </w:tc>
      </w:tr>
      <w:tr w:rsidR="009D68CB">
        <w:trPr>
          <w:trHeight w:hRule="exact" w:val="389"/>
          <w:jc w:val="center"/>
        </w:trPr>
        <w:tc>
          <w:tcPr>
            <w:tcW w:w="7282"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pPr>
            <w:r>
              <w:t>Индивидуальные практические занятия</w:t>
            </w:r>
          </w:p>
        </w:tc>
        <w:tc>
          <w:tcPr>
            <w:tcW w:w="2467" w:type="dxa"/>
            <w:tcBorders>
              <w:top w:val="single" w:sz="4" w:space="0" w:color="auto"/>
              <w:left w:val="single" w:sz="4" w:space="0" w:color="auto"/>
              <w:right w:val="single" w:sz="4" w:space="0" w:color="auto"/>
            </w:tcBorders>
            <w:shd w:val="clear" w:color="auto" w:fill="FFFFFF"/>
            <w:vAlign w:val="bottom"/>
          </w:tcPr>
          <w:p w:rsidR="009D68CB" w:rsidRDefault="005F0D75">
            <w:pPr>
              <w:pStyle w:val="a9"/>
              <w:shd w:val="clear" w:color="auto" w:fill="auto"/>
              <w:ind w:left="1080" w:firstLine="0"/>
              <w:jc w:val="both"/>
            </w:pPr>
            <w:r>
              <w:t>557</w:t>
            </w:r>
          </w:p>
        </w:tc>
      </w:tr>
      <w:tr w:rsidR="009D68CB">
        <w:trPr>
          <w:trHeight w:hRule="exact" w:val="389"/>
          <w:jc w:val="center"/>
        </w:trPr>
        <w:tc>
          <w:tcPr>
            <w:tcW w:w="7282"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pPr>
            <w:r>
              <w:t>контрольные уроки, зачеты</w:t>
            </w:r>
          </w:p>
        </w:tc>
        <w:tc>
          <w:tcPr>
            <w:tcW w:w="2467" w:type="dxa"/>
            <w:tcBorders>
              <w:top w:val="single" w:sz="4" w:space="0" w:color="auto"/>
              <w:left w:val="single" w:sz="4" w:space="0" w:color="auto"/>
              <w:right w:val="single" w:sz="4" w:space="0" w:color="auto"/>
            </w:tcBorders>
            <w:shd w:val="clear" w:color="auto" w:fill="FFFFFF"/>
            <w:vAlign w:val="bottom"/>
          </w:tcPr>
          <w:p w:rsidR="009D68CB" w:rsidRDefault="005F0D75">
            <w:pPr>
              <w:pStyle w:val="a9"/>
              <w:shd w:val="clear" w:color="auto" w:fill="auto"/>
              <w:ind w:firstLine="0"/>
              <w:jc w:val="center"/>
            </w:pPr>
            <w:r>
              <w:t>35</w:t>
            </w:r>
          </w:p>
        </w:tc>
      </w:tr>
      <w:tr w:rsidR="009D68CB">
        <w:trPr>
          <w:trHeight w:hRule="exact" w:val="389"/>
          <w:jc w:val="center"/>
        </w:trPr>
        <w:tc>
          <w:tcPr>
            <w:tcW w:w="7282"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pPr>
            <w:r>
              <w:rPr>
                <w:b/>
                <w:bCs/>
                <w:i/>
                <w:iCs/>
              </w:rPr>
              <w:t>Самостоятельная</w:t>
            </w:r>
            <w:r>
              <w:t xml:space="preserve"> работа </w:t>
            </w:r>
            <w:proofErr w:type="gramStart"/>
            <w:r>
              <w:t>обучающихся</w:t>
            </w:r>
            <w:proofErr w:type="gramEnd"/>
            <w:r>
              <w:t xml:space="preserve"> (всего)</w:t>
            </w:r>
          </w:p>
        </w:tc>
        <w:tc>
          <w:tcPr>
            <w:tcW w:w="2467" w:type="dxa"/>
            <w:tcBorders>
              <w:top w:val="single" w:sz="4" w:space="0" w:color="auto"/>
              <w:left w:val="single" w:sz="4" w:space="0" w:color="auto"/>
              <w:right w:val="single" w:sz="4" w:space="0" w:color="auto"/>
            </w:tcBorders>
            <w:shd w:val="clear" w:color="auto" w:fill="FFFFFF"/>
            <w:vAlign w:val="bottom"/>
          </w:tcPr>
          <w:p w:rsidR="009D68CB" w:rsidRDefault="005F0D75">
            <w:pPr>
              <w:pStyle w:val="a9"/>
              <w:shd w:val="clear" w:color="auto" w:fill="auto"/>
              <w:ind w:firstLine="0"/>
              <w:jc w:val="center"/>
            </w:pPr>
            <w:r>
              <w:t>1185</w:t>
            </w:r>
          </w:p>
        </w:tc>
      </w:tr>
      <w:tr w:rsidR="009D68CB">
        <w:trPr>
          <w:trHeight w:hRule="exact" w:val="389"/>
          <w:jc w:val="center"/>
        </w:trPr>
        <w:tc>
          <w:tcPr>
            <w:tcW w:w="7282"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pPr>
            <w:r>
              <w:t>В том числе:</w:t>
            </w:r>
          </w:p>
        </w:tc>
        <w:tc>
          <w:tcPr>
            <w:tcW w:w="2467" w:type="dxa"/>
            <w:tcBorders>
              <w:top w:val="single" w:sz="4" w:space="0" w:color="auto"/>
              <w:left w:val="single" w:sz="4" w:space="0" w:color="auto"/>
              <w:right w:val="single" w:sz="4" w:space="0" w:color="auto"/>
            </w:tcBorders>
            <w:shd w:val="clear" w:color="auto" w:fill="FFFFFF"/>
          </w:tcPr>
          <w:p w:rsidR="009D68CB" w:rsidRDefault="009D68CB">
            <w:pPr>
              <w:rPr>
                <w:sz w:val="10"/>
                <w:szCs w:val="10"/>
              </w:rPr>
            </w:pPr>
          </w:p>
        </w:tc>
      </w:tr>
      <w:tr w:rsidR="009D68CB">
        <w:trPr>
          <w:trHeight w:hRule="exact" w:val="389"/>
          <w:jc w:val="center"/>
        </w:trPr>
        <w:tc>
          <w:tcPr>
            <w:tcW w:w="7282"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pPr>
            <w:r>
              <w:t>выполнение домашнего задания</w:t>
            </w:r>
          </w:p>
        </w:tc>
        <w:tc>
          <w:tcPr>
            <w:tcW w:w="2467" w:type="dxa"/>
            <w:tcBorders>
              <w:top w:val="single" w:sz="4" w:space="0" w:color="auto"/>
              <w:left w:val="single" w:sz="4" w:space="0" w:color="auto"/>
              <w:right w:val="single" w:sz="4" w:space="0" w:color="auto"/>
            </w:tcBorders>
            <w:shd w:val="clear" w:color="auto" w:fill="FFFFFF"/>
            <w:vAlign w:val="bottom"/>
          </w:tcPr>
          <w:p w:rsidR="009D68CB" w:rsidRDefault="005F0D75">
            <w:pPr>
              <w:pStyle w:val="a9"/>
              <w:shd w:val="clear" w:color="auto" w:fill="auto"/>
              <w:ind w:firstLine="0"/>
              <w:jc w:val="center"/>
            </w:pPr>
            <w:r>
              <w:t>1073</w:t>
            </w:r>
          </w:p>
        </w:tc>
      </w:tr>
      <w:tr w:rsidR="009D68CB">
        <w:trPr>
          <w:trHeight w:hRule="exact" w:val="710"/>
          <w:jc w:val="center"/>
        </w:trPr>
        <w:tc>
          <w:tcPr>
            <w:tcW w:w="7282"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pPr>
            <w:r>
              <w:t>посещение учреждений культуры (филармоний, театров, концертных залов, музеев и др.)</w:t>
            </w:r>
          </w:p>
        </w:tc>
        <w:tc>
          <w:tcPr>
            <w:tcW w:w="2467" w:type="dxa"/>
            <w:tcBorders>
              <w:top w:val="single" w:sz="4" w:space="0" w:color="auto"/>
              <w:left w:val="single" w:sz="4" w:space="0" w:color="auto"/>
              <w:right w:val="single" w:sz="4" w:space="0" w:color="auto"/>
            </w:tcBorders>
            <w:shd w:val="clear" w:color="auto" w:fill="FFFFFF"/>
          </w:tcPr>
          <w:p w:rsidR="009D68CB" w:rsidRDefault="005F0D75">
            <w:pPr>
              <w:pStyle w:val="a9"/>
              <w:shd w:val="clear" w:color="auto" w:fill="auto"/>
              <w:ind w:firstLine="0"/>
              <w:jc w:val="center"/>
            </w:pPr>
            <w:r>
              <w:t>96</w:t>
            </w:r>
          </w:p>
        </w:tc>
      </w:tr>
      <w:tr w:rsidR="009D68CB">
        <w:trPr>
          <w:trHeight w:hRule="exact" w:val="710"/>
          <w:jc w:val="center"/>
        </w:trPr>
        <w:tc>
          <w:tcPr>
            <w:tcW w:w="7282"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pPr>
            <w:r>
              <w:t>участие в творческих мероприятиях и культурно</w:t>
            </w:r>
            <w:r>
              <w:softHyphen/>
              <w:t>просветительской деятельности школы</w:t>
            </w:r>
          </w:p>
        </w:tc>
        <w:tc>
          <w:tcPr>
            <w:tcW w:w="2467" w:type="dxa"/>
            <w:tcBorders>
              <w:top w:val="single" w:sz="4" w:space="0" w:color="auto"/>
              <w:left w:val="single" w:sz="4" w:space="0" w:color="auto"/>
              <w:right w:val="single" w:sz="4" w:space="0" w:color="auto"/>
            </w:tcBorders>
            <w:shd w:val="clear" w:color="auto" w:fill="FFFFFF"/>
            <w:vAlign w:val="center"/>
          </w:tcPr>
          <w:p w:rsidR="009D68CB" w:rsidRDefault="005F0D75">
            <w:pPr>
              <w:pStyle w:val="a9"/>
              <w:shd w:val="clear" w:color="auto" w:fill="auto"/>
              <w:ind w:firstLine="0"/>
              <w:jc w:val="center"/>
            </w:pPr>
            <w:r>
              <w:t>16</w:t>
            </w:r>
          </w:p>
        </w:tc>
      </w:tr>
      <w:tr w:rsidR="009D68CB">
        <w:trPr>
          <w:trHeight w:hRule="exact" w:val="389"/>
          <w:jc w:val="center"/>
        </w:trPr>
        <w:tc>
          <w:tcPr>
            <w:tcW w:w="7282"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pPr>
            <w:r>
              <w:rPr>
                <w:b/>
                <w:bCs/>
              </w:rPr>
              <w:t>Консультации</w:t>
            </w:r>
          </w:p>
        </w:tc>
        <w:tc>
          <w:tcPr>
            <w:tcW w:w="2467" w:type="dxa"/>
            <w:tcBorders>
              <w:top w:val="single" w:sz="4" w:space="0" w:color="auto"/>
              <w:left w:val="single" w:sz="4" w:space="0" w:color="auto"/>
              <w:right w:val="single" w:sz="4" w:space="0" w:color="auto"/>
            </w:tcBorders>
            <w:shd w:val="clear" w:color="auto" w:fill="FFFFFF"/>
            <w:vAlign w:val="bottom"/>
          </w:tcPr>
          <w:p w:rsidR="009D68CB" w:rsidRDefault="005F0D75">
            <w:pPr>
              <w:pStyle w:val="a9"/>
              <w:shd w:val="clear" w:color="auto" w:fill="auto"/>
              <w:ind w:firstLine="0"/>
              <w:jc w:val="center"/>
            </w:pPr>
            <w:r>
              <w:t>62</w:t>
            </w:r>
          </w:p>
        </w:tc>
      </w:tr>
      <w:tr w:rsidR="009D68CB">
        <w:trPr>
          <w:trHeight w:hRule="exact" w:val="398"/>
          <w:jc w:val="center"/>
        </w:trPr>
        <w:tc>
          <w:tcPr>
            <w:tcW w:w="7282" w:type="dxa"/>
            <w:tcBorders>
              <w:top w:val="single" w:sz="4" w:space="0" w:color="auto"/>
              <w:left w:val="single" w:sz="4" w:space="0" w:color="auto"/>
              <w:bottom w:val="single" w:sz="4" w:space="0" w:color="auto"/>
            </w:tcBorders>
            <w:shd w:val="clear" w:color="auto" w:fill="FFFFFF"/>
            <w:vAlign w:val="bottom"/>
          </w:tcPr>
          <w:p w:rsidR="009D68CB" w:rsidRDefault="005F0D75">
            <w:pPr>
              <w:pStyle w:val="a9"/>
              <w:shd w:val="clear" w:color="auto" w:fill="auto"/>
              <w:ind w:firstLine="0"/>
            </w:pPr>
            <w:r>
              <w:rPr>
                <w:b/>
                <w:bCs/>
              </w:rPr>
              <w:t>Итоговая аттестация</w:t>
            </w:r>
          </w:p>
        </w:tc>
        <w:tc>
          <w:tcPr>
            <w:tcW w:w="2467" w:type="dxa"/>
            <w:tcBorders>
              <w:top w:val="single" w:sz="4" w:space="0" w:color="auto"/>
              <w:left w:val="single" w:sz="4" w:space="0" w:color="auto"/>
              <w:bottom w:val="single" w:sz="4" w:space="0" w:color="auto"/>
              <w:right w:val="single" w:sz="4" w:space="0" w:color="auto"/>
            </w:tcBorders>
            <w:shd w:val="clear" w:color="auto" w:fill="FFFFFF"/>
            <w:vAlign w:val="bottom"/>
          </w:tcPr>
          <w:p w:rsidR="009D68CB" w:rsidRDefault="005F0D75">
            <w:pPr>
              <w:pStyle w:val="a9"/>
              <w:shd w:val="clear" w:color="auto" w:fill="auto"/>
              <w:ind w:firstLine="0"/>
              <w:jc w:val="center"/>
            </w:pPr>
            <w:r>
              <w:t>экзамен</w:t>
            </w:r>
          </w:p>
        </w:tc>
      </w:tr>
    </w:tbl>
    <w:p w:rsidR="009D68CB" w:rsidRDefault="005F0D75">
      <w:pPr>
        <w:pStyle w:val="a7"/>
        <w:shd w:val="clear" w:color="auto" w:fill="auto"/>
        <w:spacing w:after="40"/>
        <w:ind w:left="158" w:firstLine="0"/>
      </w:pPr>
      <w:r>
        <w:rPr>
          <w:b/>
          <w:bCs/>
        </w:rPr>
        <w:t>Форма организации деятельности детей на занятиях</w:t>
      </w:r>
    </w:p>
    <w:p w:rsidR="009D68CB" w:rsidRDefault="005F0D75">
      <w:pPr>
        <w:pStyle w:val="a7"/>
        <w:shd w:val="clear" w:color="auto" w:fill="auto"/>
        <w:ind w:left="158" w:firstLine="0"/>
      </w:pPr>
      <w:r>
        <w:t xml:space="preserve">В основе организации деятельности детей по Программе лежит </w:t>
      </w:r>
      <w:r>
        <w:rPr>
          <w:b/>
          <w:bCs/>
        </w:rPr>
        <w:t xml:space="preserve">индивидуальное занятие (урок). </w:t>
      </w:r>
      <w:r>
        <w:t>Индивидуальная форма позволяет</w:t>
      </w:r>
    </w:p>
    <w:p w:rsidR="009D68CB" w:rsidRDefault="005F0D75">
      <w:pPr>
        <w:pStyle w:val="11"/>
        <w:shd w:val="clear" w:color="auto" w:fill="auto"/>
        <w:ind w:left="300" w:firstLine="0"/>
        <w:jc w:val="both"/>
      </w:pPr>
      <w:r>
        <w:t>преподавателю лучше узнать ученика, его музыкальные возможности, способности, эмоционально-психологические особенности.</w:t>
      </w:r>
    </w:p>
    <w:p w:rsidR="009D68CB" w:rsidRDefault="005F0D75">
      <w:pPr>
        <w:pStyle w:val="11"/>
        <w:shd w:val="clear" w:color="auto" w:fill="auto"/>
        <w:ind w:left="300" w:firstLine="960"/>
        <w:jc w:val="both"/>
      </w:pPr>
      <w:r>
        <w:t xml:space="preserve">Занятия проходят 2 </w:t>
      </w:r>
      <w:proofErr w:type="gramStart"/>
      <w:r>
        <w:t>академических</w:t>
      </w:r>
      <w:proofErr w:type="gramEnd"/>
      <w:r>
        <w:t xml:space="preserve"> часа в неделю с 1 - 6 класс; 2,5 академических часа в неделю 7-8 класс, 3 академических часа в неделю в 9 </w:t>
      </w:r>
      <w:r>
        <w:lastRenderedPageBreak/>
        <w:t>классе.</w:t>
      </w:r>
    </w:p>
    <w:p w:rsidR="009D68CB" w:rsidRDefault="005F0D75">
      <w:pPr>
        <w:pStyle w:val="11"/>
        <w:shd w:val="clear" w:color="auto" w:fill="auto"/>
        <w:ind w:left="1140" w:firstLine="0"/>
      </w:pPr>
      <w:r>
        <w:rPr>
          <w:b/>
          <w:bCs/>
        </w:rPr>
        <w:t xml:space="preserve">Академический час составляет </w:t>
      </w:r>
      <w:r>
        <w:t>40 минут.</w:t>
      </w:r>
    </w:p>
    <w:p w:rsidR="009D68CB" w:rsidRDefault="005F0D75">
      <w:pPr>
        <w:pStyle w:val="11"/>
        <w:shd w:val="clear" w:color="auto" w:fill="auto"/>
        <w:spacing w:after="60"/>
        <w:ind w:firstLine="300"/>
      </w:pPr>
      <w:r>
        <w:rPr>
          <w:b/>
          <w:bCs/>
        </w:rPr>
        <w:t>Типы уроков:</w:t>
      </w:r>
    </w:p>
    <w:p w:rsidR="009D68CB" w:rsidRDefault="005F0D75">
      <w:pPr>
        <w:pStyle w:val="11"/>
        <w:numPr>
          <w:ilvl w:val="0"/>
          <w:numId w:val="2"/>
        </w:numPr>
        <w:shd w:val="clear" w:color="auto" w:fill="auto"/>
        <w:tabs>
          <w:tab w:val="left" w:pos="1010"/>
        </w:tabs>
        <w:spacing w:after="60"/>
        <w:ind w:firstLine="300"/>
        <w:jc w:val="both"/>
      </w:pPr>
      <w:r>
        <w:t>изучение, усвоение нового материала;</w:t>
      </w:r>
    </w:p>
    <w:p w:rsidR="009D68CB" w:rsidRDefault="005F0D75">
      <w:pPr>
        <w:pStyle w:val="11"/>
        <w:numPr>
          <w:ilvl w:val="0"/>
          <w:numId w:val="2"/>
        </w:numPr>
        <w:shd w:val="clear" w:color="auto" w:fill="auto"/>
        <w:tabs>
          <w:tab w:val="left" w:pos="1010"/>
        </w:tabs>
        <w:spacing w:after="60"/>
        <w:ind w:firstLine="300"/>
        <w:jc w:val="both"/>
      </w:pPr>
      <w:r>
        <w:t>закрепление и совершенствование знаний, умений и навыков (в т. ч. урок-консультация, урок-репетиция);</w:t>
      </w:r>
    </w:p>
    <w:p w:rsidR="009D68CB" w:rsidRDefault="005F0D75">
      <w:pPr>
        <w:pStyle w:val="11"/>
        <w:numPr>
          <w:ilvl w:val="0"/>
          <w:numId w:val="2"/>
        </w:numPr>
        <w:shd w:val="clear" w:color="auto" w:fill="auto"/>
        <w:tabs>
          <w:tab w:val="left" w:pos="1010"/>
        </w:tabs>
        <w:spacing w:after="60"/>
        <w:ind w:firstLine="300"/>
        <w:jc w:val="both"/>
      </w:pPr>
      <w:r>
        <w:t>самостоятельное применение знаний, умений и навыков (в т. ч. уро</w:t>
      </w:r>
      <w:proofErr w:type="gramStart"/>
      <w:r>
        <w:t>к-</w:t>
      </w:r>
      <w:proofErr w:type="gramEnd"/>
      <w:r>
        <w:t xml:space="preserve"> концерт);</w:t>
      </w:r>
    </w:p>
    <w:p w:rsidR="009D68CB" w:rsidRDefault="005F0D75">
      <w:pPr>
        <w:pStyle w:val="11"/>
        <w:numPr>
          <w:ilvl w:val="0"/>
          <w:numId w:val="2"/>
        </w:numPr>
        <w:shd w:val="clear" w:color="auto" w:fill="auto"/>
        <w:tabs>
          <w:tab w:val="left" w:pos="1010"/>
        </w:tabs>
        <w:spacing w:after="60"/>
        <w:ind w:firstLine="300"/>
        <w:jc w:val="both"/>
      </w:pPr>
      <w:r>
        <w:t>обобщающее повторение и систематизация знаний и способов деятельности;</w:t>
      </w:r>
    </w:p>
    <w:p w:rsidR="009D68CB" w:rsidRDefault="005F0D75">
      <w:pPr>
        <w:pStyle w:val="11"/>
        <w:numPr>
          <w:ilvl w:val="0"/>
          <w:numId w:val="2"/>
        </w:numPr>
        <w:shd w:val="clear" w:color="auto" w:fill="auto"/>
        <w:tabs>
          <w:tab w:val="left" w:pos="1010"/>
        </w:tabs>
        <w:spacing w:after="60"/>
        <w:ind w:firstLine="300"/>
        <w:jc w:val="both"/>
      </w:pPr>
      <w:r>
        <w:t>применение, коррекция и контроль знаний, умений и навыков (контрольное занятие);</w:t>
      </w:r>
    </w:p>
    <w:p w:rsidR="009D68CB" w:rsidRDefault="005F0D75">
      <w:pPr>
        <w:pStyle w:val="11"/>
        <w:numPr>
          <w:ilvl w:val="0"/>
          <w:numId w:val="2"/>
        </w:numPr>
        <w:shd w:val="clear" w:color="auto" w:fill="auto"/>
        <w:tabs>
          <w:tab w:val="left" w:pos="1010"/>
        </w:tabs>
        <w:spacing w:after="60"/>
        <w:ind w:firstLine="300"/>
        <w:jc w:val="both"/>
      </w:pPr>
      <w:r>
        <w:t>комбинированный урок.</w:t>
      </w:r>
    </w:p>
    <w:p w:rsidR="009D68CB" w:rsidRDefault="005F0D75">
      <w:pPr>
        <w:pStyle w:val="11"/>
        <w:shd w:val="clear" w:color="auto" w:fill="auto"/>
        <w:spacing w:after="60"/>
        <w:ind w:firstLine="300"/>
      </w:pPr>
      <w:r>
        <w:rPr>
          <w:b/>
          <w:bCs/>
        </w:rPr>
        <w:t>Методы обучения:</w:t>
      </w:r>
    </w:p>
    <w:p w:rsidR="009D68CB" w:rsidRDefault="005F0D75">
      <w:pPr>
        <w:pStyle w:val="11"/>
        <w:numPr>
          <w:ilvl w:val="0"/>
          <w:numId w:val="2"/>
        </w:numPr>
        <w:shd w:val="clear" w:color="auto" w:fill="auto"/>
        <w:tabs>
          <w:tab w:val="left" w:pos="658"/>
        </w:tabs>
        <w:spacing w:after="60"/>
        <w:ind w:firstLine="300"/>
      </w:pPr>
      <w:r>
        <w:t xml:space="preserve">метод </w:t>
      </w:r>
      <w:r>
        <w:rPr>
          <w:i/>
          <w:iCs/>
        </w:rPr>
        <w:t>практической работы</w:t>
      </w:r>
      <w:r>
        <w:t>;</w:t>
      </w:r>
    </w:p>
    <w:p w:rsidR="009D68CB" w:rsidRDefault="005F0D75">
      <w:pPr>
        <w:pStyle w:val="11"/>
        <w:numPr>
          <w:ilvl w:val="0"/>
          <w:numId w:val="2"/>
        </w:numPr>
        <w:shd w:val="clear" w:color="auto" w:fill="auto"/>
        <w:tabs>
          <w:tab w:val="left" w:pos="658"/>
        </w:tabs>
        <w:spacing w:after="60"/>
        <w:ind w:firstLine="300"/>
      </w:pPr>
      <w:r>
        <w:rPr>
          <w:i/>
          <w:iCs/>
        </w:rPr>
        <w:t>словесный</w:t>
      </w:r>
      <w:r>
        <w:t xml:space="preserve"> метод обучения;</w:t>
      </w:r>
    </w:p>
    <w:p w:rsidR="009D68CB" w:rsidRDefault="005F0D75">
      <w:pPr>
        <w:pStyle w:val="11"/>
        <w:numPr>
          <w:ilvl w:val="0"/>
          <w:numId w:val="2"/>
        </w:numPr>
        <w:shd w:val="clear" w:color="auto" w:fill="auto"/>
        <w:tabs>
          <w:tab w:val="left" w:pos="658"/>
        </w:tabs>
        <w:spacing w:after="60"/>
        <w:ind w:firstLine="300"/>
      </w:pPr>
      <w:r>
        <w:t xml:space="preserve">метод </w:t>
      </w:r>
      <w:r>
        <w:rPr>
          <w:i/>
          <w:iCs/>
        </w:rPr>
        <w:t>наблюдения</w:t>
      </w:r>
      <w:r>
        <w:t>;</w:t>
      </w:r>
    </w:p>
    <w:p w:rsidR="009D68CB" w:rsidRDefault="005F0D75">
      <w:pPr>
        <w:pStyle w:val="11"/>
        <w:numPr>
          <w:ilvl w:val="0"/>
          <w:numId w:val="2"/>
        </w:numPr>
        <w:shd w:val="clear" w:color="auto" w:fill="auto"/>
        <w:tabs>
          <w:tab w:val="left" w:pos="658"/>
        </w:tabs>
        <w:spacing w:after="60"/>
        <w:ind w:firstLine="300"/>
      </w:pPr>
      <w:r>
        <w:t xml:space="preserve">методы </w:t>
      </w:r>
      <w:r>
        <w:rPr>
          <w:i/>
          <w:iCs/>
        </w:rPr>
        <w:t>проблемного обучения</w:t>
      </w:r>
      <w:r>
        <w:t>;</w:t>
      </w:r>
    </w:p>
    <w:p w:rsidR="009D68CB" w:rsidRDefault="005F0D75">
      <w:pPr>
        <w:pStyle w:val="11"/>
        <w:numPr>
          <w:ilvl w:val="0"/>
          <w:numId w:val="2"/>
        </w:numPr>
        <w:shd w:val="clear" w:color="auto" w:fill="auto"/>
        <w:tabs>
          <w:tab w:val="left" w:pos="658"/>
        </w:tabs>
        <w:spacing w:after="60"/>
        <w:ind w:firstLine="300"/>
        <w:jc w:val="both"/>
      </w:pPr>
      <w:r>
        <w:rPr>
          <w:i/>
          <w:iCs/>
        </w:rPr>
        <w:t>графический</w:t>
      </w:r>
      <w:r>
        <w:t xml:space="preserve"> метод;</w:t>
      </w:r>
    </w:p>
    <w:p w:rsidR="009D68CB" w:rsidRDefault="005F0D75">
      <w:pPr>
        <w:pStyle w:val="11"/>
        <w:numPr>
          <w:ilvl w:val="0"/>
          <w:numId w:val="2"/>
        </w:numPr>
        <w:shd w:val="clear" w:color="auto" w:fill="auto"/>
        <w:tabs>
          <w:tab w:val="left" w:pos="658"/>
        </w:tabs>
        <w:spacing w:after="60"/>
        <w:ind w:firstLine="300"/>
        <w:jc w:val="both"/>
      </w:pPr>
      <w:r>
        <w:rPr>
          <w:i/>
          <w:iCs/>
        </w:rPr>
        <w:t>наглядный</w:t>
      </w:r>
      <w:r>
        <w:t xml:space="preserve"> метод обучения;</w:t>
      </w:r>
    </w:p>
    <w:p w:rsidR="009D68CB" w:rsidRDefault="005F0D75">
      <w:pPr>
        <w:pStyle w:val="11"/>
        <w:numPr>
          <w:ilvl w:val="0"/>
          <w:numId w:val="2"/>
        </w:numPr>
        <w:shd w:val="clear" w:color="auto" w:fill="auto"/>
        <w:tabs>
          <w:tab w:val="left" w:pos="658"/>
        </w:tabs>
        <w:spacing w:after="60"/>
        <w:ind w:firstLine="300"/>
        <w:jc w:val="both"/>
      </w:pPr>
      <w:r>
        <w:t xml:space="preserve">проведение занятий </w:t>
      </w:r>
      <w:r>
        <w:rPr>
          <w:i/>
          <w:iCs/>
        </w:rPr>
        <w:t>с использованием сре</w:t>
      </w:r>
      <w:proofErr w:type="gramStart"/>
      <w:r>
        <w:rPr>
          <w:i/>
          <w:iCs/>
        </w:rPr>
        <w:t>дств др</w:t>
      </w:r>
      <w:proofErr w:type="gramEnd"/>
      <w:r>
        <w:rPr>
          <w:i/>
          <w:iCs/>
        </w:rPr>
        <w:t>угих видов искусства</w:t>
      </w:r>
      <w:r>
        <w:t>.</w:t>
      </w:r>
    </w:p>
    <w:p w:rsidR="009D68CB" w:rsidRDefault="005F0D75">
      <w:pPr>
        <w:pStyle w:val="11"/>
        <w:shd w:val="clear" w:color="auto" w:fill="auto"/>
        <w:spacing w:after="60"/>
        <w:ind w:firstLine="1000"/>
      </w:pPr>
      <w:r>
        <w:rPr>
          <w:b/>
          <w:bCs/>
        </w:rPr>
        <w:t>Цель Программы</w:t>
      </w:r>
    </w:p>
    <w:p w:rsidR="009D68CB" w:rsidRDefault="005F0D75">
      <w:pPr>
        <w:pStyle w:val="11"/>
        <w:shd w:val="clear" w:color="auto" w:fill="auto"/>
        <w:spacing w:after="60"/>
        <w:ind w:left="300" w:firstLine="720"/>
        <w:jc w:val="both"/>
      </w:pPr>
      <w:r>
        <w:t xml:space="preserve">создать обучающимся условия для приобретения </w:t>
      </w:r>
      <w:r>
        <w:rPr>
          <w:b/>
          <w:bCs/>
          <w:i/>
          <w:iCs/>
        </w:rPr>
        <w:t>знаний, умений и навыков в области сольного скрипичного исполнительства</w:t>
      </w:r>
      <w:proofErr w:type="gramStart"/>
      <w:r>
        <w:rPr>
          <w:b/>
          <w:bCs/>
          <w:i/>
          <w:iCs/>
        </w:rPr>
        <w:t xml:space="preserve"> </w:t>
      </w:r>
      <w:r>
        <w:rPr>
          <w:i/>
          <w:iCs/>
        </w:rPr>
        <w:t>Д</w:t>
      </w:r>
      <w:proofErr w:type="gramEnd"/>
      <w:r>
        <w:rPr>
          <w:i/>
          <w:iCs/>
        </w:rPr>
        <w:t>о уровня самореализации и самовыражения,</w:t>
      </w:r>
      <w:r>
        <w:t xml:space="preserve"> подготовить одаренных детей, желающих продолжить свое музыкальное образование, к поступлению в учреждения, реализующие основные профессиональные образовательные программы в области музыкального искусства.</w:t>
      </w:r>
    </w:p>
    <w:p w:rsidR="009D68CB" w:rsidRDefault="005F0D75">
      <w:pPr>
        <w:pStyle w:val="11"/>
        <w:shd w:val="clear" w:color="auto" w:fill="auto"/>
        <w:spacing w:after="60"/>
        <w:ind w:firstLine="1000"/>
      </w:pPr>
      <w:r>
        <w:rPr>
          <w:b/>
          <w:bCs/>
        </w:rPr>
        <w:t>Задачи Программы</w:t>
      </w:r>
    </w:p>
    <w:p w:rsidR="009D68CB" w:rsidRDefault="005F0D75">
      <w:pPr>
        <w:pStyle w:val="11"/>
        <w:shd w:val="clear" w:color="auto" w:fill="auto"/>
        <w:ind w:firstLine="1000"/>
      </w:pPr>
      <w:r>
        <w:rPr>
          <w:b/>
          <w:bCs/>
          <w:i/>
          <w:iCs/>
        </w:rPr>
        <w:t>Обучающие</w:t>
      </w:r>
    </w:p>
    <w:p w:rsidR="009D68CB" w:rsidRDefault="005F0D75">
      <w:pPr>
        <w:pStyle w:val="11"/>
        <w:shd w:val="clear" w:color="auto" w:fill="auto"/>
        <w:ind w:firstLine="300"/>
      </w:pPr>
      <w:r>
        <w:t>Сформировать знания в области:</w:t>
      </w:r>
    </w:p>
    <w:p w:rsidR="009D68CB" w:rsidRDefault="005F0D75" w:rsidP="001F584F">
      <w:pPr>
        <w:pStyle w:val="11"/>
        <w:numPr>
          <w:ilvl w:val="0"/>
          <w:numId w:val="45"/>
        </w:numPr>
        <w:shd w:val="clear" w:color="auto" w:fill="auto"/>
        <w:jc w:val="both"/>
      </w:pPr>
      <w:r>
        <w:t>художественно-эстетических и технических особенностей, характерных для сольного, ансамблевого и (или) оркестрового скрипичного исполнительства;</w:t>
      </w:r>
    </w:p>
    <w:p w:rsidR="009D68CB" w:rsidRDefault="005F0D75" w:rsidP="001F584F">
      <w:pPr>
        <w:pStyle w:val="11"/>
        <w:numPr>
          <w:ilvl w:val="0"/>
          <w:numId w:val="45"/>
        </w:numPr>
        <w:shd w:val="clear" w:color="auto" w:fill="auto"/>
        <w:spacing w:after="60"/>
      </w:pPr>
      <w:r>
        <w:t>основного скрипичного репертуара;</w:t>
      </w:r>
    </w:p>
    <w:p w:rsidR="009D68CB" w:rsidRDefault="005F0D75" w:rsidP="001F584F">
      <w:pPr>
        <w:pStyle w:val="11"/>
        <w:numPr>
          <w:ilvl w:val="0"/>
          <w:numId w:val="45"/>
        </w:numPr>
        <w:shd w:val="clear" w:color="auto" w:fill="auto"/>
      </w:pPr>
      <w:r>
        <w:t>характерных особенностей музыкальных жанров и основных стилистических направлений;</w:t>
      </w:r>
    </w:p>
    <w:p w:rsidR="009D68CB" w:rsidRDefault="005F0D75" w:rsidP="001F584F">
      <w:pPr>
        <w:pStyle w:val="11"/>
        <w:numPr>
          <w:ilvl w:val="0"/>
          <w:numId w:val="45"/>
        </w:numPr>
        <w:shd w:val="clear" w:color="auto" w:fill="auto"/>
      </w:pPr>
      <w:r>
        <w:t>профессиональной музыкальной терминологии,</w:t>
      </w:r>
    </w:p>
    <w:p w:rsidR="009D68CB" w:rsidRDefault="005F0D75" w:rsidP="001F584F">
      <w:pPr>
        <w:pStyle w:val="11"/>
        <w:numPr>
          <w:ilvl w:val="0"/>
          <w:numId w:val="45"/>
        </w:numPr>
        <w:shd w:val="clear" w:color="auto" w:fill="auto"/>
      </w:pPr>
      <w:r w:rsidRPr="005F0D75">
        <w:rPr>
          <w:lang w:eastAsia="en-US" w:bidi="en-US"/>
        </w:rPr>
        <w:t xml:space="preserve"> </w:t>
      </w:r>
      <w:r>
        <w:t>позволяющие в дальнейшем осваивать профессиональные образовательные программы в области музыкального искусства.</w:t>
      </w:r>
    </w:p>
    <w:p w:rsidR="009D68CB" w:rsidRDefault="005F0D75">
      <w:pPr>
        <w:pStyle w:val="11"/>
        <w:shd w:val="clear" w:color="auto" w:fill="auto"/>
        <w:ind w:firstLine="580"/>
      </w:pPr>
      <w:r>
        <w:rPr>
          <w:b/>
          <w:bCs/>
          <w:i/>
          <w:iCs/>
        </w:rPr>
        <w:t>Развивающие</w:t>
      </w:r>
    </w:p>
    <w:p w:rsidR="009D68CB" w:rsidRDefault="005F0D75">
      <w:pPr>
        <w:pStyle w:val="11"/>
        <w:shd w:val="clear" w:color="auto" w:fill="auto"/>
        <w:ind w:firstLine="0"/>
      </w:pPr>
      <w:r>
        <w:t>Развить:</w:t>
      </w:r>
    </w:p>
    <w:p w:rsidR="009D68CB" w:rsidRDefault="005F0D75" w:rsidP="001F584F">
      <w:pPr>
        <w:pStyle w:val="11"/>
        <w:numPr>
          <w:ilvl w:val="0"/>
          <w:numId w:val="46"/>
        </w:numPr>
        <w:shd w:val="clear" w:color="auto" w:fill="auto"/>
      </w:pPr>
      <w:r>
        <w:lastRenderedPageBreak/>
        <w:t>умение грамотно исполнять музыкальные произведения как сольно, так и при игре в ансамбле и (или) оркестре на скрипке;</w:t>
      </w:r>
    </w:p>
    <w:p w:rsidR="009D68CB" w:rsidRDefault="005F0D75" w:rsidP="001F584F">
      <w:pPr>
        <w:pStyle w:val="11"/>
        <w:numPr>
          <w:ilvl w:val="0"/>
          <w:numId w:val="46"/>
        </w:numPr>
        <w:shd w:val="clear" w:color="auto" w:fill="auto"/>
      </w:pPr>
      <w:r w:rsidRPr="005F0D75">
        <w:rPr>
          <w:lang w:eastAsia="en-US" w:bidi="en-US"/>
        </w:rPr>
        <w:t xml:space="preserve"> </w:t>
      </w:r>
      <w:r>
        <w:t>умение самостоятельно разучивать музыкальные произведения различных жанров и стилей на скрипке;</w:t>
      </w:r>
    </w:p>
    <w:p w:rsidR="009D68CB" w:rsidRDefault="005F0D75" w:rsidP="001F584F">
      <w:pPr>
        <w:pStyle w:val="11"/>
        <w:numPr>
          <w:ilvl w:val="0"/>
          <w:numId w:val="46"/>
        </w:numPr>
        <w:shd w:val="clear" w:color="auto" w:fill="auto"/>
      </w:pPr>
      <w:r>
        <w:t>умение самостоятельно преодолевать технические трудности при разучивании несложного музыкального произведения на скрипке;</w:t>
      </w:r>
    </w:p>
    <w:p w:rsidR="009D68CB" w:rsidRDefault="005F0D75" w:rsidP="001F584F">
      <w:pPr>
        <w:pStyle w:val="11"/>
        <w:numPr>
          <w:ilvl w:val="0"/>
          <w:numId w:val="46"/>
        </w:numPr>
        <w:shd w:val="clear" w:color="auto" w:fill="auto"/>
      </w:pPr>
      <w:r>
        <w:t>умение создавать художественный образ при исполнении музыкального произведения на скрипке;</w:t>
      </w:r>
    </w:p>
    <w:p w:rsidR="009D68CB" w:rsidRDefault="005F0D75" w:rsidP="001F584F">
      <w:pPr>
        <w:pStyle w:val="11"/>
        <w:numPr>
          <w:ilvl w:val="0"/>
          <w:numId w:val="46"/>
        </w:numPr>
        <w:shd w:val="clear" w:color="auto" w:fill="auto"/>
      </w:pPr>
      <w:r>
        <w:t>навыки чтения с листа несложных музыкальных произведений;</w:t>
      </w:r>
    </w:p>
    <w:p w:rsidR="009D68CB" w:rsidRDefault="005F0D75" w:rsidP="001F584F">
      <w:pPr>
        <w:pStyle w:val="11"/>
        <w:numPr>
          <w:ilvl w:val="0"/>
          <w:numId w:val="46"/>
        </w:numPr>
        <w:shd w:val="clear" w:color="auto" w:fill="auto"/>
      </w:pPr>
      <w:r>
        <w:t>навыки подбора по слуху;</w:t>
      </w:r>
    </w:p>
    <w:p w:rsidR="009D68CB" w:rsidRDefault="005F0D75" w:rsidP="001F584F">
      <w:pPr>
        <w:pStyle w:val="11"/>
        <w:numPr>
          <w:ilvl w:val="0"/>
          <w:numId w:val="46"/>
        </w:numPr>
        <w:shd w:val="clear" w:color="auto" w:fill="auto"/>
      </w:pPr>
      <w:r>
        <w:t>первичные навыки в области теоретического анализа исполняемых произведений;</w:t>
      </w:r>
    </w:p>
    <w:p w:rsidR="009D68CB" w:rsidRDefault="005F0D75" w:rsidP="001F584F">
      <w:pPr>
        <w:pStyle w:val="11"/>
        <w:numPr>
          <w:ilvl w:val="0"/>
          <w:numId w:val="46"/>
        </w:numPr>
        <w:shd w:val="clear" w:color="auto" w:fill="auto"/>
      </w:pPr>
      <w:r>
        <w:t>навыки публичных выступлений (сольных, ансамблевых и (или) оркестровых);</w:t>
      </w:r>
    </w:p>
    <w:p w:rsidR="009D68CB" w:rsidRDefault="005F0D75" w:rsidP="001F584F">
      <w:pPr>
        <w:pStyle w:val="11"/>
        <w:numPr>
          <w:ilvl w:val="0"/>
          <w:numId w:val="46"/>
        </w:numPr>
        <w:shd w:val="clear" w:color="auto" w:fill="auto"/>
      </w:pPr>
      <w:r>
        <w:t>навыки слухового контроля, умения управлять процессом исполнения музыкального произведения;</w:t>
      </w:r>
    </w:p>
    <w:p w:rsidR="009D68CB" w:rsidRDefault="005F0D75" w:rsidP="001F584F">
      <w:pPr>
        <w:pStyle w:val="11"/>
        <w:numPr>
          <w:ilvl w:val="0"/>
          <w:numId w:val="46"/>
        </w:numPr>
        <w:shd w:val="clear" w:color="auto" w:fill="auto"/>
      </w:pPr>
      <w:r>
        <w:t>умение самостоятельно воспринимать и оценивать культурные ценности, способность анализировать полученную информацию;</w:t>
      </w:r>
    </w:p>
    <w:p w:rsidR="009D68CB" w:rsidRDefault="005F0D75" w:rsidP="001F584F">
      <w:pPr>
        <w:pStyle w:val="11"/>
        <w:numPr>
          <w:ilvl w:val="0"/>
          <w:numId w:val="46"/>
        </w:numPr>
        <w:shd w:val="clear" w:color="auto" w:fill="auto"/>
      </w:pPr>
      <w:r>
        <w:t>индивидуальный творческий потенциал ребёнка в самостоятельной и коллективной творческой деятельности;</w:t>
      </w:r>
    </w:p>
    <w:p w:rsidR="009D68CB" w:rsidRDefault="005F0D75" w:rsidP="001F584F">
      <w:pPr>
        <w:pStyle w:val="11"/>
        <w:numPr>
          <w:ilvl w:val="0"/>
          <w:numId w:val="46"/>
        </w:numPr>
        <w:shd w:val="clear" w:color="auto" w:fill="auto"/>
      </w:pPr>
      <w:r>
        <w:t xml:space="preserve">личностные качества обучающихся (осуществление самостоятельного </w:t>
      </w:r>
      <w:proofErr w:type="gramStart"/>
      <w:r>
        <w:t>контроля за</w:t>
      </w:r>
      <w:proofErr w:type="gramEnd"/>
      <w:r>
        <w:t xml:space="preserve"> своей учебной деятельностью, навыки взаимодействия с преподавателями и обучающимися в образовательном процессе, уважительное отношение к чужому мнению и художественно-эстетическим взглядам, понимание причин успеха / неуспеха собственной учебной деятельности, определение наиболее эффективных способов достижения результата, терпимость, ответственность, патриотизм, активная жизненная позиция и др.);</w:t>
      </w:r>
    </w:p>
    <w:p w:rsidR="009D68CB" w:rsidRDefault="005F0D75" w:rsidP="001F584F">
      <w:pPr>
        <w:pStyle w:val="11"/>
        <w:numPr>
          <w:ilvl w:val="0"/>
          <w:numId w:val="46"/>
        </w:numPr>
        <w:shd w:val="clear" w:color="auto" w:fill="auto"/>
        <w:spacing w:after="60"/>
      </w:pPr>
      <w:r>
        <w:t>способность к адекватной самооценке, уверенность в своих творческих силах.</w:t>
      </w:r>
    </w:p>
    <w:p w:rsidR="009D68CB" w:rsidRDefault="005F0D75">
      <w:pPr>
        <w:pStyle w:val="11"/>
        <w:shd w:val="clear" w:color="auto" w:fill="auto"/>
        <w:ind w:firstLine="720"/>
      </w:pPr>
      <w:r>
        <w:rPr>
          <w:b/>
          <w:bCs/>
          <w:i/>
          <w:iCs/>
        </w:rPr>
        <w:t>Воспитательные</w:t>
      </w:r>
    </w:p>
    <w:p w:rsidR="009D68CB" w:rsidRDefault="005F0D75" w:rsidP="001F584F">
      <w:pPr>
        <w:pStyle w:val="11"/>
        <w:numPr>
          <w:ilvl w:val="0"/>
          <w:numId w:val="47"/>
        </w:numPr>
        <w:shd w:val="clear" w:color="auto" w:fill="auto"/>
      </w:pPr>
      <w:r>
        <w:t>Сформировать:</w:t>
      </w:r>
    </w:p>
    <w:p w:rsidR="009D68CB" w:rsidRDefault="005F0D75" w:rsidP="001F584F">
      <w:pPr>
        <w:pStyle w:val="11"/>
        <w:numPr>
          <w:ilvl w:val="0"/>
          <w:numId w:val="47"/>
        </w:numPr>
        <w:shd w:val="clear" w:color="auto" w:fill="auto"/>
      </w:pPr>
      <w:r>
        <w:t>эстетические взгляды, нравственные установки и потребность общения с духовными ценностями;</w:t>
      </w:r>
    </w:p>
    <w:p w:rsidR="009D68CB" w:rsidRDefault="005F0D75" w:rsidP="001F584F">
      <w:pPr>
        <w:pStyle w:val="11"/>
        <w:numPr>
          <w:ilvl w:val="0"/>
          <w:numId w:val="47"/>
        </w:numPr>
        <w:shd w:val="clear" w:color="auto" w:fill="auto"/>
      </w:pPr>
      <w:r>
        <w:t>уважение к духовным и культурным ценностям разных народов.</w:t>
      </w:r>
    </w:p>
    <w:p w:rsidR="009D68CB" w:rsidRDefault="005F0D75" w:rsidP="001F584F">
      <w:pPr>
        <w:pStyle w:val="11"/>
        <w:numPr>
          <w:ilvl w:val="0"/>
          <w:numId w:val="47"/>
        </w:numPr>
        <w:shd w:val="clear" w:color="auto" w:fill="auto"/>
      </w:pPr>
      <w:r>
        <w:t>Приобщить:</w:t>
      </w:r>
    </w:p>
    <w:p w:rsidR="009D68CB" w:rsidRDefault="005F0D75" w:rsidP="001F584F">
      <w:pPr>
        <w:pStyle w:val="11"/>
        <w:numPr>
          <w:ilvl w:val="0"/>
          <w:numId w:val="47"/>
        </w:numPr>
        <w:shd w:val="clear" w:color="auto" w:fill="auto"/>
      </w:pPr>
      <w:r w:rsidRPr="005F0D75">
        <w:rPr>
          <w:lang w:eastAsia="en-US" w:bidi="en-US"/>
        </w:rPr>
        <w:t xml:space="preserve"> </w:t>
      </w:r>
      <w:r>
        <w:t>к духовно-нравственным и культурным мировым ценностям.</w:t>
      </w:r>
    </w:p>
    <w:p w:rsidR="009D68CB" w:rsidRDefault="005F0D75">
      <w:pPr>
        <w:pStyle w:val="11"/>
        <w:shd w:val="clear" w:color="auto" w:fill="auto"/>
        <w:spacing w:after="60"/>
        <w:ind w:firstLine="720"/>
        <w:jc w:val="both"/>
      </w:pPr>
      <w:r>
        <w:rPr>
          <w:b/>
          <w:bCs/>
          <w:i/>
          <w:iCs/>
        </w:rPr>
        <w:t>Мотивационные</w:t>
      </w:r>
    </w:p>
    <w:p w:rsidR="009D68CB" w:rsidRDefault="005F0D75">
      <w:pPr>
        <w:pStyle w:val="11"/>
        <w:shd w:val="clear" w:color="auto" w:fill="auto"/>
        <w:spacing w:after="320"/>
        <w:ind w:firstLine="720"/>
        <w:jc w:val="both"/>
      </w:pPr>
      <w:r>
        <w:rPr>
          <w:i/>
          <w:iCs/>
        </w:rPr>
        <w:t>Мотивировать</w:t>
      </w:r>
      <w:r>
        <w:t xml:space="preserve"> обучающегося на получение музыкального образования, позволяющего приобрести устойчивую потребность в познании и творчестве, максимально реализовать себя, самоопределиться предметно, социально, профессионально, личностно.</w:t>
      </w:r>
    </w:p>
    <w:p w:rsidR="009D68CB" w:rsidRDefault="005F0D75">
      <w:pPr>
        <w:pStyle w:val="11"/>
        <w:shd w:val="clear" w:color="auto" w:fill="auto"/>
        <w:ind w:firstLine="720"/>
        <w:jc w:val="both"/>
      </w:pPr>
      <w:r>
        <w:rPr>
          <w:b/>
          <w:bCs/>
        </w:rPr>
        <w:lastRenderedPageBreak/>
        <w:t>Обоснование структуры учебного предмета «Специальность (скрипка)»</w:t>
      </w:r>
    </w:p>
    <w:p w:rsidR="009D68CB" w:rsidRDefault="005F0D75">
      <w:pPr>
        <w:pStyle w:val="11"/>
        <w:shd w:val="clear" w:color="auto" w:fill="auto"/>
        <w:ind w:firstLine="720"/>
        <w:jc w:val="both"/>
      </w:pPr>
      <w:r>
        <w:t>Обоснованием структуры программы являются ФГТ, отражающие все аспекты работы преподавателя с учеником.</w:t>
      </w:r>
    </w:p>
    <w:p w:rsidR="009D68CB" w:rsidRDefault="005F0D75">
      <w:pPr>
        <w:pStyle w:val="11"/>
        <w:shd w:val="clear" w:color="auto" w:fill="auto"/>
        <w:ind w:firstLine="720"/>
        <w:jc w:val="both"/>
      </w:pPr>
      <w:r>
        <w:t>Программа содержит следующие разделы:</w:t>
      </w:r>
    </w:p>
    <w:p w:rsidR="009D68CB" w:rsidRDefault="005F0D75">
      <w:pPr>
        <w:pStyle w:val="11"/>
        <w:shd w:val="clear" w:color="auto" w:fill="auto"/>
        <w:ind w:left="720" w:firstLine="0"/>
        <w:jc w:val="both"/>
      </w:pPr>
      <w:r>
        <w:t>- сведения о затратах учебного времени, предусмотренного на освоение учебного предмета;</w:t>
      </w:r>
    </w:p>
    <w:p w:rsidR="009D68CB" w:rsidRDefault="005F0D75">
      <w:pPr>
        <w:pStyle w:val="11"/>
        <w:shd w:val="clear" w:color="auto" w:fill="auto"/>
        <w:ind w:left="720" w:firstLine="0"/>
        <w:jc w:val="both"/>
      </w:pPr>
      <w:r>
        <w:t>- распределение учебного материала по годам обучения;</w:t>
      </w:r>
    </w:p>
    <w:p w:rsidR="009D68CB" w:rsidRDefault="005F0D75">
      <w:pPr>
        <w:pStyle w:val="11"/>
        <w:shd w:val="clear" w:color="auto" w:fill="auto"/>
        <w:ind w:left="720" w:firstLine="0"/>
        <w:jc w:val="both"/>
      </w:pPr>
      <w:r>
        <w:t>- описание дидактических единиц учебного предмета;</w:t>
      </w:r>
    </w:p>
    <w:p w:rsidR="009D68CB" w:rsidRDefault="005F0D75">
      <w:pPr>
        <w:pStyle w:val="11"/>
        <w:shd w:val="clear" w:color="auto" w:fill="auto"/>
        <w:ind w:left="720" w:firstLine="0"/>
        <w:jc w:val="both"/>
      </w:pPr>
      <w:r>
        <w:t xml:space="preserve">- требования к уровню подготовки </w:t>
      </w:r>
      <w:proofErr w:type="gramStart"/>
      <w:r>
        <w:t>обучающихся</w:t>
      </w:r>
      <w:proofErr w:type="gramEnd"/>
      <w:r>
        <w:t>;</w:t>
      </w:r>
    </w:p>
    <w:p w:rsidR="009D68CB" w:rsidRDefault="005F0D75">
      <w:pPr>
        <w:pStyle w:val="11"/>
        <w:shd w:val="clear" w:color="auto" w:fill="auto"/>
        <w:ind w:left="720" w:firstLine="0"/>
        <w:jc w:val="both"/>
      </w:pPr>
      <w:r>
        <w:t>- формы и методы контроля, система оценок;</w:t>
      </w:r>
    </w:p>
    <w:p w:rsidR="009D68CB" w:rsidRDefault="005F0D75">
      <w:pPr>
        <w:pStyle w:val="11"/>
        <w:shd w:val="clear" w:color="auto" w:fill="auto"/>
        <w:ind w:left="720" w:firstLine="0"/>
        <w:jc w:val="both"/>
      </w:pPr>
      <w:r>
        <w:t>- методическое обеспечение учебного процесса.</w:t>
      </w:r>
    </w:p>
    <w:p w:rsidR="009D68CB" w:rsidRDefault="005F0D75">
      <w:pPr>
        <w:pStyle w:val="11"/>
        <w:shd w:val="clear" w:color="auto" w:fill="auto"/>
        <w:spacing w:after="60"/>
        <w:ind w:firstLine="720"/>
        <w:jc w:val="both"/>
      </w:pPr>
      <w:r>
        <w:rPr>
          <w:b/>
          <w:bCs/>
        </w:rPr>
        <w:t>Принципы построения Программы:</w:t>
      </w:r>
    </w:p>
    <w:p w:rsidR="009D68CB" w:rsidRDefault="005F0D75">
      <w:pPr>
        <w:pStyle w:val="11"/>
        <w:numPr>
          <w:ilvl w:val="0"/>
          <w:numId w:val="2"/>
        </w:numPr>
        <w:shd w:val="clear" w:color="auto" w:fill="auto"/>
        <w:tabs>
          <w:tab w:val="left" w:pos="746"/>
        </w:tabs>
        <w:spacing w:after="60"/>
        <w:ind w:firstLine="360"/>
        <w:jc w:val="both"/>
      </w:pPr>
      <w:r>
        <w:t xml:space="preserve">принцип </w:t>
      </w:r>
      <w:proofErr w:type="gramStart"/>
      <w:r>
        <w:rPr>
          <w:i/>
          <w:iCs/>
        </w:rPr>
        <w:t>индивидуального</w:t>
      </w:r>
      <w:proofErr w:type="gramEnd"/>
      <w:r>
        <w:rPr>
          <w:i/>
          <w:iCs/>
        </w:rPr>
        <w:t xml:space="preserve"> поДхоДа;</w:t>
      </w:r>
    </w:p>
    <w:p w:rsidR="009D68CB" w:rsidRDefault="005F0D75">
      <w:pPr>
        <w:pStyle w:val="11"/>
        <w:numPr>
          <w:ilvl w:val="0"/>
          <w:numId w:val="2"/>
        </w:numPr>
        <w:shd w:val="clear" w:color="auto" w:fill="auto"/>
        <w:tabs>
          <w:tab w:val="left" w:pos="746"/>
        </w:tabs>
        <w:spacing w:after="60"/>
        <w:ind w:left="720" w:hanging="340"/>
        <w:jc w:val="both"/>
      </w:pPr>
      <w:r>
        <w:t xml:space="preserve">принцип </w:t>
      </w:r>
      <w:r>
        <w:rPr>
          <w:i/>
          <w:iCs/>
        </w:rPr>
        <w:t>технической и художественной Доступности</w:t>
      </w:r>
      <w:r>
        <w:t xml:space="preserve"> учебного материала с учетом степени продвинутости </w:t>
      </w:r>
      <w:proofErr w:type="gramStart"/>
      <w:r>
        <w:t>обучающихся</w:t>
      </w:r>
      <w:proofErr w:type="gramEnd"/>
      <w:r>
        <w:t>;</w:t>
      </w:r>
    </w:p>
    <w:p w:rsidR="009D68CB" w:rsidRDefault="005F0D75">
      <w:pPr>
        <w:pStyle w:val="11"/>
        <w:numPr>
          <w:ilvl w:val="0"/>
          <w:numId w:val="2"/>
        </w:numPr>
        <w:shd w:val="clear" w:color="auto" w:fill="auto"/>
        <w:tabs>
          <w:tab w:val="left" w:pos="746"/>
        </w:tabs>
        <w:spacing w:after="60"/>
        <w:ind w:left="720" w:hanging="340"/>
        <w:jc w:val="both"/>
      </w:pPr>
      <w:r>
        <w:t xml:space="preserve">принцип </w:t>
      </w:r>
      <w:r>
        <w:rPr>
          <w:i/>
          <w:iCs/>
        </w:rPr>
        <w:t>последовательности и постепенности</w:t>
      </w:r>
      <w:r>
        <w:t xml:space="preserve"> (от </w:t>
      </w:r>
      <w:proofErr w:type="gramStart"/>
      <w:r>
        <w:t>простого</w:t>
      </w:r>
      <w:proofErr w:type="gramEnd"/>
      <w:r>
        <w:t xml:space="preserve"> к сложному);</w:t>
      </w:r>
    </w:p>
    <w:p w:rsidR="009D68CB" w:rsidRDefault="005F0D75">
      <w:pPr>
        <w:pStyle w:val="11"/>
        <w:numPr>
          <w:ilvl w:val="0"/>
          <w:numId w:val="2"/>
        </w:numPr>
        <w:shd w:val="clear" w:color="auto" w:fill="auto"/>
        <w:tabs>
          <w:tab w:val="left" w:pos="746"/>
        </w:tabs>
        <w:spacing w:after="60"/>
        <w:ind w:firstLine="360"/>
        <w:jc w:val="both"/>
      </w:pPr>
      <w:r>
        <w:t xml:space="preserve">принцип </w:t>
      </w:r>
      <w:r>
        <w:rPr>
          <w:i/>
          <w:iCs/>
        </w:rPr>
        <w:t>наглядности обучения</w:t>
      </w:r>
      <w:r>
        <w:t xml:space="preserve"> - показ (иллюстрация) и объяснение;</w:t>
      </w:r>
    </w:p>
    <w:p w:rsidR="009D68CB" w:rsidRDefault="005F0D75">
      <w:pPr>
        <w:pStyle w:val="11"/>
        <w:numPr>
          <w:ilvl w:val="0"/>
          <w:numId w:val="2"/>
        </w:numPr>
        <w:shd w:val="clear" w:color="auto" w:fill="auto"/>
        <w:tabs>
          <w:tab w:val="left" w:pos="746"/>
        </w:tabs>
        <w:spacing w:after="60"/>
        <w:ind w:left="720" w:hanging="340"/>
        <w:jc w:val="both"/>
      </w:pPr>
      <w:r>
        <w:t xml:space="preserve">принцип </w:t>
      </w:r>
      <w:r>
        <w:rPr>
          <w:i/>
          <w:iCs/>
        </w:rPr>
        <w:t>активности</w:t>
      </w:r>
      <w:r>
        <w:t xml:space="preserve"> - максимальное участие </w:t>
      </w:r>
      <w:proofErr w:type="gramStart"/>
      <w:r>
        <w:t>обучающегося</w:t>
      </w:r>
      <w:proofErr w:type="gramEnd"/>
      <w:r>
        <w:t xml:space="preserve"> в учебной деятельности.</w:t>
      </w:r>
    </w:p>
    <w:p w:rsidR="009D68CB" w:rsidRDefault="005F0D75">
      <w:pPr>
        <w:pStyle w:val="11"/>
        <w:shd w:val="clear" w:color="auto" w:fill="auto"/>
        <w:tabs>
          <w:tab w:val="left" w:pos="1814"/>
        </w:tabs>
        <w:ind w:firstLine="720"/>
        <w:jc w:val="both"/>
      </w:pPr>
      <w:r>
        <w:rPr>
          <w:b/>
          <w:bCs/>
        </w:rPr>
        <w:t xml:space="preserve">Целесообразность </w:t>
      </w:r>
      <w:r>
        <w:t>Программы объясняется предлагаемыми в ней средствами:</w:t>
      </w:r>
      <w:r>
        <w:tab/>
        <w:t>видами деятельности, содержанием и формами</w:t>
      </w:r>
    </w:p>
    <w:p w:rsidR="009D68CB" w:rsidRDefault="005F0D75">
      <w:pPr>
        <w:pStyle w:val="11"/>
        <w:shd w:val="clear" w:color="auto" w:fill="auto"/>
        <w:ind w:firstLine="0"/>
        <w:jc w:val="both"/>
      </w:pPr>
      <w:r>
        <w:t>организации занятий.</w:t>
      </w:r>
    </w:p>
    <w:p w:rsidR="009D68CB" w:rsidRDefault="005F0D75">
      <w:pPr>
        <w:pStyle w:val="11"/>
        <w:shd w:val="clear" w:color="auto" w:fill="auto"/>
        <w:ind w:firstLine="720"/>
        <w:jc w:val="both"/>
      </w:pPr>
      <w:r>
        <w:rPr>
          <w:b/>
          <w:bCs/>
        </w:rPr>
        <w:t>Методы обучения</w:t>
      </w:r>
    </w:p>
    <w:p w:rsidR="009D68CB" w:rsidRDefault="005F0D75">
      <w:pPr>
        <w:pStyle w:val="11"/>
        <w:shd w:val="clear" w:color="auto" w:fill="auto"/>
        <w:ind w:firstLine="300"/>
        <w:jc w:val="both"/>
      </w:pPr>
      <w:r>
        <w:t>Для достижения поставленной цели и реализации задач предмета используются следующие методы обучения:</w:t>
      </w:r>
    </w:p>
    <w:p w:rsidR="009D68CB" w:rsidRDefault="00DB5CE5" w:rsidP="00DB5CE5">
      <w:pPr>
        <w:pStyle w:val="11"/>
        <w:shd w:val="clear" w:color="auto" w:fill="auto"/>
        <w:ind w:firstLine="0"/>
        <w:jc w:val="both"/>
      </w:pPr>
      <w:r>
        <w:rPr>
          <w:lang w:eastAsia="en-US" w:bidi="en-US"/>
        </w:rPr>
        <w:t xml:space="preserve">      </w:t>
      </w:r>
      <w:r w:rsidR="005F0D75" w:rsidRPr="005F0D75">
        <w:rPr>
          <w:lang w:eastAsia="en-US" w:bidi="en-US"/>
        </w:rPr>
        <w:t xml:space="preserve"> </w:t>
      </w:r>
      <w:proofErr w:type="gramStart"/>
      <w:r w:rsidR="005F0D75">
        <w:t>Метод практической работы; (выработка игровых навыков ученика,</w:t>
      </w:r>
      <w:proofErr w:type="gramEnd"/>
    </w:p>
    <w:p w:rsidR="009D68CB" w:rsidRDefault="005F0D75">
      <w:pPr>
        <w:pStyle w:val="11"/>
        <w:shd w:val="clear" w:color="auto" w:fill="auto"/>
        <w:ind w:firstLine="720"/>
        <w:jc w:val="both"/>
      </w:pPr>
      <w:r>
        <w:t>работа над художественно-образной сферой произведения);</w:t>
      </w:r>
    </w:p>
    <w:p w:rsidR="009D68CB" w:rsidRDefault="005F0D75">
      <w:pPr>
        <w:pStyle w:val="11"/>
        <w:shd w:val="clear" w:color="auto" w:fill="auto"/>
        <w:ind w:firstLine="360"/>
        <w:jc w:val="both"/>
      </w:pPr>
      <w:r w:rsidRPr="005F0D75">
        <w:rPr>
          <w:lang w:eastAsia="en-US" w:bidi="en-US"/>
        </w:rPr>
        <w:t xml:space="preserve"> </w:t>
      </w:r>
      <w:r>
        <w:t>Словесный метод обучения (рассказ, беседа, объяснение);</w:t>
      </w:r>
    </w:p>
    <w:p w:rsidR="009D68CB" w:rsidRDefault="005F0D75">
      <w:pPr>
        <w:pStyle w:val="11"/>
        <w:shd w:val="clear" w:color="auto" w:fill="auto"/>
        <w:ind w:left="720" w:hanging="340"/>
        <w:jc w:val="both"/>
      </w:pPr>
      <w:r w:rsidRPr="005F0D75">
        <w:rPr>
          <w:lang w:eastAsia="en-US" w:bidi="en-US"/>
        </w:rPr>
        <w:t xml:space="preserve"> </w:t>
      </w:r>
      <w:r>
        <w:t>Объяснительно-иллюстративный (педагог играет произведение и параллельно объясняет задачи, которые необходимо выполнить);</w:t>
      </w:r>
    </w:p>
    <w:p w:rsidR="009D68CB" w:rsidRDefault="005F0D75">
      <w:pPr>
        <w:pStyle w:val="11"/>
        <w:shd w:val="clear" w:color="auto" w:fill="auto"/>
        <w:ind w:left="720" w:hanging="340"/>
        <w:jc w:val="both"/>
      </w:pPr>
      <w:r w:rsidRPr="005F0D75">
        <w:rPr>
          <w:lang w:eastAsia="en-US" w:bidi="en-US"/>
        </w:rPr>
        <w:t xml:space="preserve"> </w:t>
      </w:r>
      <w:r>
        <w:t>Метод показа (показ педагогом игровых движений, исполнение педагогом пьес с использованием многообразных вариантов показа);</w:t>
      </w:r>
    </w:p>
    <w:p w:rsidR="009D68CB" w:rsidRDefault="005F0D75">
      <w:pPr>
        <w:pStyle w:val="11"/>
        <w:shd w:val="clear" w:color="auto" w:fill="auto"/>
        <w:spacing w:after="60"/>
        <w:ind w:left="720" w:hanging="340"/>
        <w:jc w:val="both"/>
      </w:pPr>
      <w:r w:rsidRPr="005F0D75">
        <w:rPr>
          <w:lang w:eastAsia="en-US" w:bidi="en-US"/>
        </w:rPr>
        <w:t xml:space="preserve"> </w:t>
      </w:r>
      <w:r>
        <w:t>Репродуктивный метод (повторение учеником игровых приемов по образцу учителя);</w:t>
      </w:r>
    </w:p>
    <w:p w:rsidR="009D68CB" w:rsidRDefault="005F0D75">
      <w:pPr>
        <w:pStyle w:val="11"/>
        <w:shd w:val="clear" w:color="auto" w:fill="auto"/>
        <w:ind w:left="720" w:hanging="320"/>
      </w:pPr>
      <w:r w:rsidRPr="005F0D75">
        <w:rPr>
          <w:lang w:eastAsia="en-US" w:bidi="en-US"/>
        </w:rPr>
        <w:t xml:space="preserve"> </w:t>
      </w:r>
      <w:r>
        <w:t>Методы проблемного обучения; (педагог ставит и сам решает проблему, показывая при этом ученику разные пути и варианты решения);</w:t>
      </w:r>
    </w:p>
    <w:p w:rsidR="009D68CB" w:rsidRDefault="005F0D75">
      <w:pPr>
        <w:pStyle w:val="11"/>
        <w:shd w:val="clear" w:color="auto" w:fill="auto"/>
        <w:ind w:left="720" w:hanging="320"/>
      </w:pPr>
      <w:r w:rsidRPr="005F0D75">
        <w:rPr>
          <w:lang w:eastAsia="en-US" w:bidi="en-US"/>
        </w:rPr>
        <w:t xml:space="preserve"> </w:t>
      </w:r>
      <w:r>
        <w:t>Частично-поисковый (ученик участвует в поисках решения поставленной задачи).</w:t>
      </w:r>
    </w:p>
    <w:p w:rsidR="009D68CB" w:rsidRDefault="005F0D75">
      <w:pPr>
        <w:pStyle w:val="11"/>
        <w:shd w:val="clear" w:color="auto" w:fill="auto"/>
        <w:ind w:left="720" w:hanging="320"/>
      </w:pPr>
      <w:r w:rsidRPr="005F0D75">
        <w:rPr>
          <w:lang w:eastAsia="en-US" w:bidi="en-US"/>
        </w:rPr>
        <w:t xml:space="preserve"> </w:t>
      </w:r>
      <w:r>
        <w:t>Проведение занятий с использованием сре</w:t>
      </w:r>
      <w:proofErr w:type="gramStart"/>
      <w:r>
        <w:t>дств др</w:t>
      </w:r>
      <w:proofErr w:type="gramEnd"/>
      <w:r>
        <w:t>угих видов искусства.</w:t>
      </w:r>
    </w:p>
    <w:p w:rsidR="009D68CB" w:rsidRDefault="005F0D75">
      <w:pPr>
        <w:pStyle w:val="11"/>
        <w:shd w:val="clear" w:color="auto" w:fill="auto"/>
        <w:ind w:left="720" w:hanging="320"/>
      </w:pPr>
      <w:r w:rsidRPr="005F0D75">
        <w:rPr>
          <w:lang w:eastAsia="en-US" w:bidi="en-US"/>
        </w:rPr>
        <w:t xml:space="preserve"> </w:t>
      </w:r>
      <w: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9D68CB" w:rsidRDefault="005F0D75">
      <w:pPr>
        <w:pStyle w:val="11"/>
        <w:shd w:val="clear" w:color="auto" w:fill="auto"/>
        <w:ind w:firstLine="720"/>
        <w:jc w:val="both"/>
      </w:pPr>
      <w:r>
        <w:t xml:space="preserve">Предложенные методы работы в рамках предпрофессиональной программы являются наиболее продуктивными при реализации поставленных целей и задач </w:t>
      </w:r>
      <w:r>
        <w:lastRenderedPageBreak/>
        <w:t>учебного предмета и основаны на проверенных методиках и сложившихся традициях исполнительства на струнных смычковых инструментах.</w:t>
      </w:r>
    </w:p>
    <w:p w:rsidR="009D68CB" w:rsidRDefault="005F0D75">
      <w:pPr>
        <w:pStyle w:val="11"/>
        <w:shd w:val="clear" w:color="auto" w:fill="auto"/>
        <w:spacing w:after="40"/>
        <w:ind w:firstLine="720"/>
      </w:pPr>
      <w:r>
        <w:rPr>
          <w:b/>
          <w:bCs/>
        </w:rPr>
        <w:t>Реализация Программы</w:t>
      </w:r>
    </w:p>
    <w:p w:rsidR="009D68CB" w:rsidRDefault="005F0D75">
      <w:pPr>
        <w:pStyle w:val="11"/>
        <w:shd w:val="clear" w:color="auto" w:fill="auto"/>
        <w:spacing w:after="40"/>
        <w:ind w:firstLine="720"/>
        <w:jc w:val="both"/>
      </w:pPr>
      <w:r>
        <w:t xml:space="preserve">В ходе реализации Программы обучающиеся участвуют в различных концертах, лекциях для общеобразовательных школ, воспитанников детских садов, ветеранов. Тем самым обучающиеся приобретают навыки не только исполнительской, но и музыкально-просветительской деятельности. Дети часто выступают перед аудиторией своих сверстников с беседами и сообщениями на различные музыкальные темы. Это положительно сказывается на поведении, внешнем виде, манере общения, речи и формирует самосознание </w:t>
      </w:r>
      <w:proofErr w:type="gramStart"/>
      <w:r>
        <w:t>обучающихся</w:t>
      </w:r>
      <w:proofErr w:type="gramEnd"/>
      <w:r>
        <w:t>.</w:t>
      </w:r>
    </w:p>
    <w:p w:rsidR="009D68CB" w:rsidRDefault="005F0D75">
      <w:pPr>
        <w:pStyle w:val="11"/>
        <w:shd w:val="clear" w:color="auto" w:fill="auto"/>
        <w:spacing w:after="40"/>
        <w:ind w:firstLine="720"/>
        <w:jc w:val="both"/>
      </w:pPr>
      <w:r>
        <w:t>В целях реализации Программы школа значительное внимание уделяет концертной работе, которая включает в себя проведение:</w:t>
      </w:r>
    </w:p>
    <w:p w:rsidR="009D68CB" w:rsidRDefault="005F0D75">
      <w:pPr>
        <w:pStyle w:val="11"/>
        <w:shd w:val="clear" w:color="auto" w:fill="auto"/>
        <w:spacing w:after="40"/>
      </w:pPr>
      <w:r>
        <w:t>школьных тематических концертов;</w:t>
      </w:r>
    </w:p>
    <w:p w:rsidR="009D68CB" w:rsidRDefault="00DB5CE5" w:rsidP="00DB5CE5">
      <w:pPr>
        <w:pStyle w:val="11"/>
        <w:shd w:val="clear" w:color="auto" w:fill="auto"/>
        <w:spacing w:after="40"/>
        <w:ind w:firstLine="0"/>
      </w:pPr>
      <w:r>
        <w:rPr>
          <w:i/>
          <w:iCs/>
          <w:lang w:eastAsia="en-US" w:bidi="en-US"/>
        </w:rPr>
        <w:t xml:space="preserve">    </w:t>
      </w:r>
      <w:r w:rsidR="005F0D75" w:rsidRPr="005F0D75">
        <w:rPr>
          <w:lang w:eastAsia="en-US" w:bidi="en-US"/>
        </w:rPr>
        <w:t xml:space="preserve"> </w:t>
      </w:r>
      <w:r w:rsidR="005F0D75">
        <w:t>учебных концертов;</w:t>
      </w:r>
    </w:p>
    <w:p w:rsidR="009D68CB" w:rsidRDefault="005F0D75">
      <w:pPr>
        <w:pStyle w:val="11"/>
        <w:shd w:val="clear" w:color="auto" w:fill="auto"/>
        <w:spacing w:after="40"/>
      </w:pPr>
      <w:r>
        <w:t>отчётных концертов отделений;</w:t>
      </w:r>
    </w:p>
    <w:p w:rsidR="009D68CB" w:rsidRDefault="005F0D75">
      <w:pPr>
        <w:pStyle w:val="11"/>
        <w:shd w:val="clear" w:color="auto" w:fill="auto"/>
        <w:spacing w:after="40"/>
        <w:ind w:left="720" w:hanging="320"/>
      </w:pPr>
      <w:r>
        <w:t>классных родительских собраний с концертами, на которых выступают все обучающиеся преподавателя, организующего концерт.</w:t>
      </w:r>
    </w:p>
    <w:p w:rsidR="009D68CB" w:rsidRDefault="005F0D75">
      <w:pPr>
        <w:pStyle w:val="11"/>
        <w:shd w:val="clear" w:color="auto" w:fill="auto"/>
        <w:spacing w:after="40"/>
        <w:ind w:left="160" w:firstLine="700"/>
      </w:pPr>
      <w:proofErr w:type="gramStart"/>
      <w:r>
        <w:t>Преподаватели готовят обучающихся к выступлениям в городских, региональных, областных, всероссийских и международных конкурсах.</w:t>
      </w:r>
      <w:proofErr w:type="gramEnd"/>
    </w:p>
    <w:p w:rsidR="009D68CB" w:rsidRDefault="005F0D75">
      <w:pPr>
        <w:pStyle w:val="11"/>
        <w:shd w:val="clear" w:color="auto" w:fill="auto"/>
        <w:spacing w:after="40"/>
        <w:ind w:firstLine="720"/>
      </w:pPr>
      <w:r>
        <w:rPr>
          <w:b/>
          <w:bCs/>
        </w:rPr>
        <w:t>Условия реализации Программы</w:t>
      </w:r>
    </w:p>
    <w:p w:rsidR="009D68CB" w:rsidRDefault="005F0D75">
      <w:pPr>
        <w:pStyle w:val="11"/>
        <w:shd w:val="clear" w:color="auto" w:fill="auto"/>
        <w:spacing w:after="40"/>
        <w:ind w:firstLine="720"/>
        <w:jc w:val="both"/>
      </w:pPr>
      <w:r>
        <w:t xml:space="preserve">Данная Программа рассчитана на </w:t>
      </w:r>
      <w:proofErr w:type="gramStart"/>
      <w:r>
        <w:t>обучающихся</w:t>
      </w:r>
      <w:proofErr w:type="gramEnd"/>
      <w:r>
        <w:t>, которые стремятся к познанию музыкального мира, личностному развитию, духовному росту, а также развитию внутренней культуры и желанию реализоваться посредством игры на скрипке.</w:t>
      </w:r>
    </w:p>
    <w:p w:rsidR="009D68CB" w:rsidRDefault="005F0D75">
      <w:pPr>
        <w:pStyle w:val="11"/>
        <w:shd w:val="clear" w:color="auto" w:fill="auto"/>
        <w:ind w:firstLine="720"/>
        <w:jc w:val="both"/>
      </w:pPr>
      <w:r>
        <w:rPr>
          <w:b/>
          <w:bCs/>
        </w:rPr>
        <w:t>Требования к минимальному материально-техническому обеспечению:</w:t>
      </w:r>
    </w:p>
    <w:p w:rsidR="009D68CB" w:rsidRDefault="005F0D75">
      <w:pPr>
        <w:pStyle w:val="11"/>
        <w:shd w:val="clear" w:color="auto" w:fill="auto"/>
        <w:spacing w:after="40"/>
      </w:pPr>
      <w:r w:rsidRPr="005F0D75">
        <w:rPr>
          <w:lang w:eastAsia="en-US" w:bidi="en-US"/>
        </w:rPr>
        <w:t xml:space="preserve"> </w:t>
      </w:r>
      <w:r>
        <w:t>учебный класс для индивидуальных занятий;</w:t>
      </w:r>
    </w:p>
    <w:p w:rsidR="009D68CB" w:rsidRDefault="005F0D75">
      <w:pPr>
        <w:pStyle w:val="11"/>
        <w:shd w:val="clear" w:color="auto" w:fill="auto"/>
        <w:ind w:left="380" w:firstLine="20"/>
      </w:pPr>
      <w:r>
        <w:t>Помещение должно иметь хорошую звукоизоляцию, освещение и хорошо проветриваться. Должна быть обеспечена ежедневная уборка учебной аудитории.</w:t>
      </w:r>
    </w:p>
    <w:p w:rsidR="009D68CB" w:rsidRDefault="005F0D75">
      <w:pPr>
        <w:pStyle w:val="11"/>
        <w:shd w:val="clear" w:color="auto" w:fill="auto"/>
        <w:ind w:firstLine="380"/>
      </w:pPr>
      <w:r w:rsidRPr="005F0D75">
        <w:rPr>
          <w:lang w:eastAsia="en-US" w:bidi="en-US"/>
        </w:rPr>
        <w:t xml:space="preserve"> </w:t>
      </w:r>
      <w:r>
        <w:t>регулируемые по высоте пульты для нот;</w:t>
      </w:r>
    </w:p>
    <w:p w:rsidR="009D68CB" w:rsidRDefault="005F0D75">
      <w:pPr>
        <w:pStyle w:val="11"/>
        <w:shd w:val="clear" w:color="auto" w:fill="auto"/>
        <w:ind w:firstLine="380"/>
      </w:pPr>
      <w:r w:rsidRPr="005F0D75">
        <w:rPr>
          <w:lang w:eastAsia="en-US" w:bidi="en-US"/>
        </w:rPr>
        <w:t xml:space="preserve"> </w:t>
      </w:r>
      <w:r>
        <w:t>концертный зал для концертных выступлений;</w:t>
      </w:r>
    </w:p>
    <w:p w:rsidR="009D68CB" w:rsidRDefault="005F0D75">
      <w:pPr>
        <w:pStyle w:val="11"/>
        <w:shd w:val="clear" w:color="auto" w:fill="auto"/>
        <w:ind w:firstLine="380"/>
      </w:pPr>
      <w:r w:rsidRPr="005F0D75">
        <w:rPr>
          <w:lang w:eastAsia="en-US" w:bidi="en-US"/>
        </w:rPr>
        <w:t xml:space="preserve"> </w:t>
      </w:r>
      <w:r>
        <w:t>библиотека;</w:t>
      </w:r>
    </w:p>
    <w:p w:rsidR="009D68CB" w:rsidRDefault="005F0D75">
      <w:pPr>
        <w:pStyle w:val="11"/>
        <w:shd w:val="clear" w:color="auto" w:fill="auto"/>
        <w:ind w:firstLine="380"/>
      </w:pPr>
      <w:r w:rsidRPr="005F0D75">
        <w:rPr>
          <w:lang w:eastAsia="en-US" w:bidi="en-US"/>
        </w:rPr>
        <w:t xml:space="preserve"> </w:t>
      </w:r>
      <w:r>
        <w:t>фонотека;</w:t>
      </w:r>
    </w:p>
    <w:p w:rsidR="009D68CB" w:rsidRDefault="005F0D75">
      <w:pPr>
        <w:pStyle w:val="11"/>
        <w:shd w:val="clear" w:color="auto" w:fill="auto"/>
        <w:ind w:firstLine="380"/>
      </w:pPr>
      <w:r w:rsidRPr="005F0D75">
        <w:rPr>
          <w:lang w:eastAsia="en-US" w:bidi="en-US"/>
        </w:rPr>
        <w:t xml:space="preserve"> </w:t>
      </w:r>
      <w:r>
        <w:t>Оборудование учебного кабинета: фортепиано или рояль.</w:t>
      </w:r>
    </w:p>
    <w:p w:rsidR="009D68CB" w:rsidRDefault="005F0D75">
      <w:pPr>
        <w:pStyle w:val="11"/>
        <w:shd w:val="clear" w:color="auto" w:fill="auto"/>
        <w:ind w:left="720" w:hanging="320"/>
      </w:pPr>
      <w:r w:rsidRPr="005F0D75">
        <w:rPr>
          <w:lang w:eastAsia="en-US" w:bidi="en-US"/>
        </w:rPr>
        <w:t xml:space="preserve"> </w:t>
      </w:r>
      <w:r>
        <w:t xml:space="preserve">Технические средства: метроном, наличие аудио и видеозаписей, проигрыватель </w:t>
      </w:r>
      <w:r w:rsidRPr="005F0D75">
        <w:rPr>
          <w:lang w:eastAsia="en-US" w:bidi="en-US"/>
        </w:rPr>
        <w:t>С</w:t>
      </w:r>
      <w:proofErr w:type="gramStart"/>
      <w:r>
        <w:rPr>
          <w:lang w:val="en-US" w:eastAsia="en-US" w:bidi="en-US"/>
        </w:rPr>
        <w:t>D</w:t>
      </w:r>
      <w:proofErr w:type="gramEnd"/>
      <w:r w:rsidRPr="005F0D75">
        <w:rPr>
          <w:lang w:eastAsia="en-US" w:bidi="en-US"/>
        </w:rPr>
        <w:t xml:space="preserve"> </w:t>
      </w:r>
      <w:r>
        <w:t>или mp3.</w:t>
      </w:r>
    </w:p>
    <w:p w:rsidR="009D68CB" w:rsidRDefault="005F0D75">
      <w:pPr>
        <w:pStyle w:val="11"/>
        <w:shd w:val="clear" w:color="auto" w:fill="auto"/>
        <w:spacing w:after="40"/>
        <w:ind w:left="720" w:hanging="320"/>
      </w:pPr>
      <w:r w:rsidRPr="005F0D75">
        <w:rPr>
          <w:lang w:eastAsia="en-US" w:bidi="en-US"/>
        </w:rPr>
        <w:t xml:space="preserve"> </w:t>
      </w:r>
      <w:r>
        <w:t>Информационное обеспечение: списки рекомендуемых учебных изданий, дополнительной литературы.</w:t>
      </w:r>
    </w:p>
    <w:p w:rsidR="009D68CB" w:rsidRDefault="005F0D75">
      <w:pPr>
        <w:pStyle w:val="11"/>
        <w:shd w:val="clear" w:color="auto" w:fill="auto"/>
        <w:spacing w:after="40"/>
        <w:ind w:firstLine="0"/>
      </w:pPr>
      <w:r>
        <w:t>Основные источники: художественный материал по программе (нотные издания).</w:t>
      </w:r>
    </w:p>
    <w:p w:rsidR="009D68CB" w:rsidRDefault="005F0D75">
      <w:pPr>
        <w:pStyle w:val="11"/>
        <w:shd w:val="clear" w:color="auto" w:fill="auto"/>
        <w:ind w:firstLine="740"/>
        <w:jc w:val="both"/>
      </w:pPr>
      <w:r>
        <w:t>Дополнительные источники: музыкальные энциклопедии, поисковые системы, сайты интернета, сайты нотных издательств.</w:t>
      </w:r>
    </w:p>
    <w:p w:rsidR="009D68CB" w:rsidRDefault="005F0D75">
      <w:pPr>
        <w:pStyle w:val="11"/>
        <w:shd w:val="clear" w:color="auto" w:fill="auto"/>
        <w:spacing w:after="40"/>
        <w:ind w:firstLine="740"/>
        <w:jc w:val="both"/>
      </w:pPr>
      <w:r>
        <w:t>Материально-техническая база «ДМШ им. Р.М. Глиэра» соответствует санитарным и противопожарным нормам, нормам охраны труда.</w:t>
      </w:r>
    </w:p>
    <w:p w:rsidR="009D68CB" w:rsidRDefault="005F0D75">
      <w:pPr>
        <w:pStyle w:val="11"/>
        <w:shd w:val="clear" w:color="auto" w:fill="auto"/>
        <w:spacing w:after="40"/>
        <w:ind w:firstLine="740"/>
        <w:jc w:val="both"/>
      </w:pPr>
      <w:r>
        <w:lastRenderedPageBreak/>
        <w:t>Кадровое обеспечение:</w:t>
      </w:r>
    </w:p>
    <w:p w:rsidR="009D68CB" w:rsidRDefault="005F0D75">
      <w:pPr>
        <w:pStyle w:val="11"/>
        <w:shd w:val="clear" w:color="auto" w:fill="auto"/>
        <w:spacing w:after="40"/>
        <w:ind w:firstLine="740"/>
        <w:jc w:val="both"/>
      </w:pPr>
      <w:r>
        <w:t>Условием успешной реализации Программы является наличие в школе квалифицированных специалистов, имеющих практический опыт, знающих обширный скрипичный педагогический и концертный репертуар, владеющих методикой преподавания данного предмета.</w:t>
      </w:r>
    </w:p>
    <w:p w:rsidR="009D68CB" w:rsidRDefault="005F0D75">
      <w:pPr>
        <w:pStyle w:val="11"/>
        <w:shd w:val="clear" w:color="auto" w:fill="auto"/>
        <w:spacing w:after="40"/>
        <w:ind w:firstLine="740"/>
        <w:jc w:val="both"/>
      </w:pPr>
      <w:r>
        <w:rPr>
          <w:b/>
          <w:bCs/>
        </w:rPr>
        <w:t xml:space="preserve">Планируемые результаты </w:t>
      </w:r>
      <w:r>
        <w:t>освоения учебного предмета «Специальность» (скрипка):</w:t>
      </w:r>
    </w:p>
    <w:p w:rsidR="009D68CB" w:rsidRDefault="005F0D75">
      <w:pPr>
        <w:pStyle w:val="11"/>
        <w:shd w:val="clear" w:color="auto" w:fill="auto"/>
        <w:spacing w:after="40"/>
        <w:ind w:firstLine="740"/>
        <w:jc w:val="both"/>
      </w:pPr>
      <w:r>
        <w:t>сформированный комплекс знаний, умений и навыков, отражающий наличие у обучающегося художественного вкуса, чувства стиля, творческой самостоятельности, стремления к самосовершенствованию, знакомству с лучшими образцами отечественной и зарубежной музыки.</w:t>
      </w:r>
    </w:p>
    <w:p w:rsidR="009D68CB" w:rsidRDefault="005F0D75">
      <w:pPr>
        <w:pStyle w:val="11"/>
        <w:shd w:val="clear" w:color="auto" w:fill="auto"/>
        <w:spacing w:after="40"/>
        <w:ind w:firstLine="740"/>
        <w:jc w:val="both"/>
      </w:pPr>
      <w:r>
        <w:t xml:space="preserve">В результате </w:t>
      </w:r>
      <w:proofErr w:type="gramStart"/>
      <w:r>
        <w:t>обучения по Программе</w:t>
      </w:r>
      <w:proofErr w:type="gramEnd"/>
      <w:r>
        <w:t>:</w:t>
      </w:r>
    </w:p>
    <w:p w:rsidR="009D68CB" w:rsidRDefault="005F0D75">
      <w:pPr>
        <w:pStyle w:val="11"/>
        <w:numPr>
          <w:ilvl w:val="0"/>
          <w:numId w:val="2"/>
        </w:numPr>
        <w:shd w:val="clear" w:color="auto" w:fill="auto"/>
        <w:tabs>
          <w:tab w:val="left" w:pos="995"/>
        </w:tabs>
        <w:spacing w:after="40"/>
        <w:ind w:firstLine="740"/>
        <w:jc w:val="both"/>
      </w:pPr>
      <w:r>
        <w:t>обучающиеся владеют основами музыкальной грамоты, развитие музыкального слуха и воспитание ритмической дисциплины;</w:t>
      </w:r>
    </w:p>
    <w:p w:rsidR="009D68CB" w:rsidRDefault="005F0D75">
      <w:pPr>
        <w:pStyle w:val="11"/>
        <w:numPr>
          <w:ilvl w:val="0"/>
          <w:numId w:val="2"/>
        </w:numPr>
        <w:shd w:val="clear" w:color="auto" w:fill="auto"/>
        <w:tabs>
          <w:tab w:val="left" w:pos="995"/>
        </w:tabs>
        <w:spacing w:after="40"/>
        <w:ind w:firstLine="740"/>
        <w:jc w:val="both"/>
      </w:pPr>
      <w:r>
        <w:t xml:space="preserve">у </w:t>
      </w:r>
      <w:proofErr w:type="gramStart"/>
      <w:r>
        <w:t>обучающихся</w:t>
      </w:r>
      <w:proofErr w:type="gramEnd"/>
      <w:r>
        <w:t xml:space="preserve"> сформированы и развиты исполнительские навыки в объеме, необходимом для дальнейшего профессионального обучения и практической деятельности;</w:t>
      </w:r>
    </w:p>
    <w:p w:rsidR="009D68CB" w:rsidRDefault="005F0D75">
      <w:pPr>
        <w:pStyle w:val="11"/>
        <w:numPr>
          <w:ilvl w:val="0"/>
          <w:numId w:val="2"/>
        </w:numPr>
        <w:shd w:val="clear" w:color="auto" w:fill="auto"/>
        <w:tabs>
          <w:tab w:val="left" w:pos="1000"/>
        </w:tabs>
        <w:spacing w:after="40"/>
        <w:ind w:firstLine="740"/>
        <w:jc w:val="both"/>
      </w:pPr>
      <w:r>
        <w:t>обучающиеся знают художественно-эстетические и технические особенности, характерные для сольного, ансамблевого и оркестрового скрипичного исполнительства;</w:t>
      </w:r>
    </w:p>
    <w:p w:rsidR="009D68CB" w:rsidRDefault="005F0D75">
      <w:pPr>
        <w:pStyle w:val="11"/>
        <w:numPr>
          <w:ilvl w:val="0"/>
          <w:numId w:val="2"/>
        </w:numPr>
        <w:shd w:val="clear" w:color="auto" w:fill="auto"/>
        <w:tabs>
          <w:tab w:val="left" w:pos="980"/>
        </w:tabs>
        <w:spacing w:after="40"/>
        <w:ind w:firstLine="740"/>
        <w:jc w:val="both"/>
      </w:pPr>
      <w:r>
        <w:t>обучающиеся осознанно воспринимают музыкальный язык, имеют представления о различных жанрах и направлениях музыкального искусства;</w:t>
      </w:r>
    </w:p>
    <w:p w:rsidR="009D68CB" w:rsidRDefault="005F0D75">
      <w:pPr>
        <w:pStyle w:val="11"/>
        <w:numPr>
          <w:ilvl w:val="0"/>
          <w:numId w:val="2"/>
        </w:numPr>
        <w:shd w:val="clear" w:color="auto" w:fill="auto"/>
        <w:tabs>
          <w:tab w:val="left" w:pos="980"/>
        </w:tabs>
        <w:spacing w:after="40"/>
        <w:ind w:firstLine="740"/>
        <w:jc w:val="both"/>
      </w:pPr>
      <w:proofErr w:type="gramStart"/>
      <w:r>
        <w:t>обучающиеся умеют создавать художественный образ при исполнении музыкального произведения;</w:t>
      </w:r>
      <w:proofErr w:type="gramEnd"/>
    </w:p>
    <w:p w:rsidR="009D68CB" w:rsidRDefault="005F0D75">
      <w:pPr>
        <w:pStyle w:val="11"/>
        <w:shd w:val="clear" w:color="auto" w:fill="auto"/>
        <w:spacing w:after="40"/>
        <w:ind w:firstLine="720"/>
      </w:pPr>
      <w:r>
        <w:t>- обучающиеся умеют грамотно исполнять скрипичные произведения как сольно, так и при игре ансамбле (или оркестре);</w:t>
      </w:r>
    </w:p>
    <w:p w:rsidR="009D68CB" w:rsidRDefault="005F0D75">
      <w:pPr>
        <w:pStyle w:val="11"/>
        <w:shd w:val="clear" w:color="auto" w:fill="auto"/>
        <w:spacing w:after="40"/>
        <w:ind w:firstLine="720"/>
      </w:pPr>
      <w:r>
        <w:t xml:space="preserve">- у </w:t>
      </w:r>
      <w:proofErr w:type="gramStart"/>
      <w:r>
        <w:t>обучающихся</w:t>
      </w:r>
      <w:proofErr w:type="gramEnd"/>
      <w:r>
        <w:t xml:space="preserve"> сформированы навыки грамотного разбора и чтения с листа;</w:t>
      </w:r>
    </w:p>
    <w:p w:rsidR="009D68CB" w:rsidRDefault="005F0D75">
      <w:pPr>
        <w:pStyle w:val="11"/>
        <w:shd w:val="clear" w:color="auto" w:fill="auto"/>
        <w:spacing w:after="40"/>
        <w:ind w:firstLine="720"/>
      </w:pPr>
      <w:r>
        <w:t>- обучающиеся умеют самостоятельно преодолевать технические трудности при разучивании несложных музыкальных произведений;</w:t>
      </w:r>
    </w:p>
    <w:p w:rsidR="009D68CB" w:rsidRDefault="005F0D75">
      <w:pPr>
        <w:pStyle w:val="11"/>
        <w:shd w:val="clear" w:color="auto" w:fill="auto"/>
        <w:spacing w:after="40"/>
        <w:ind w:firstLine="720"/>
      </w:pPr>
      <w:r>
        <w:t>- у обучающихся сформированы навыки публичных выступлений (сольных, ансамблевых и оркестровых).</w:t>
      </w:r>
    </w:p>
    <w:p w:rsidR="009D68CB" w:rsidRDefault="005F0D75">
      <w:pPr>
        <w:pStyle w:val="11"/>
        <w:shd w:val="clear" w:color="auto" w:fill="auto"/>
        <w:spacing w:after="40"/>
        <w:ind w:firstLine="720"/>
      </w:pPr>
      <w:r>
        <w:rPr>
          <w:b/>
          <w:bCs/>
        </w:rPr>
        <w:t>Формы подведения итогов реализации Программы</w:t>
      </w:r>
    </w:p>
    <w:p w:rsidR="009D68CB" w:rsidRDefault="005F0D75">
      <w:pPr>
        <w:pStyle w:val="11"/>
        <w:shd w:val="clear" w:color="auto" w:fill="auto"/>
        <w:ind w:firstLine="720"/>
      </w:pPr>
      <w:r>
        <w:t>О результативности Программы можно судить по результатам промежуточной и итоговой аттестации, а также по результатам конкурсов (наличия грамот, дипломов).</w:t>
      </w:r>
    </w:p>
    <w:p w:rsidR="009D68CB" w:rsidRDefault="005F0D75">
      <w:pPr>
        <w:pStyle w:val="11"/>
        <w:numPr>
          <w:ilvl w:val="0"/>
          <w:numId w:val="3"/>
        </w:numPr>
        <w:shd w:val="clear" w:color="auto" w:fill="auto"/>
        <w:tabs>
          <w:tab w:val="left" w:pos="499"/>
        </w:tabs>
        <w:ind w:firstLine="0"/>
        <w:jc w:val="center"/>
      </w:pPr>
      <w:r>
        <w:rPr>
          <w:b/>
          <w:bCs/>
        </w:rPr>
        <w:t>СОДЕРЖАНИЕ УЧЕБНОГО ПРЕДМЕТА</w:t>
      </w:r>
    </w:p>
    <w:p w:rsidR="009D68CB" w:rsidRDefault="005F0D75">
      <w:pPr>
        <w:pStyle w:val="11"/>
        <w:shd w:val="clear" w:color="auto" w:fill="auto"/>
        <w:spacing w:after="320"/>
        <w:ind w:firstLine="720"/>
      </w:pPr>
      <w:r>
        <w:t>Сведения о затратах учебного времени, предусмотренного на освоение учебного предмета «Специальность (скрипка)», на максимальную, самостоятельную нагрузку обучающихся и аудиторные занятия: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706"/>
        <w:gridCol w:w="710"/>
        <w:gridCol w:w="710"/>
        <w:gridCol w:w="706"/>
        <w:gridCol w:w="710"/>
        <w:gridCol w:w="710"/>
        <w:gridCol w:w="850"/>
        <w:gridCol w:w="850"/>
        <w:gridCol w:w="850"/>
      </w:tblGrid>
      <w:tr w:rsidR="009D68CB">
        <w:trPr>
          <w:trHeight w:hRule="exact" w:val="643"/>
          <w:jc w:val="center"/>
        </w:trPr>
        <w:tc>
          <w:tcPr>
            <w:tcW w:w="2837" w:type="dxa"/>
            <w:tcBorders>
              <w:top w:val="single" w:sz="4" w:space="0" w:color="auto"/>
              <w:left w:val="single" w:sz="4" w:space="0" w:color="auto"/>
            </w:tcBorders>
            <w:shd w:val="clear" w:color="auto" w:fill="FFFFFF"/>
          </w:tcPr>
          <w:p w:rsidR="009D68CB" w:rsidRDefault="009D68CB">
            <w:pPr>
              <w:rPr>
                <w:sz w:val="10"/>
                <w:szCs w:val="10"/>
              </w:rPr>
            </w:pPr>
          </w:p>
        </w:tc>
        <w:tc>
          <w:tcPr>
            <w:tcW w:w="6802" w:type="dxa"/>
            <w:gridSpan w:val="9"/>
            <w:tcBorders>
              <w:top w:val="single" w:sz="4" w:space="0" w:color="auto"/>
              <w:left w:val="single" w:sz="4" w:space="0" w:color="auto"/>
              <w:right w:val="single" w:sz="4" w:space="0" w:color="auto"/>
            </w:tcBorders>
            <w:shd w:val="clear" w:color="auto" w:fill="FFFFFF"/>
            <w:vAlign w:val="center"/>
          </w:tcPr>
          <w:p w:rsidR="009D68CB" w:rsidRDefault="005F0D75">
            <w:pPr>
              <w:pStyle w:val="a9"/>
              <w:shd w:val="clear" w:color="auto" w:fill="auto"/>
              <w:ind w:left="1960" w:firstLine="0"/>
            </w:pPr>
            <w:r>
              <w:rPr>
                <w:b/>
                <w:bCs/>
              </w:rPr>
              <w:t>Распределение по годам обучения</w:t>
            </w:r>
          </w:p>
        </w:tc>
      </w:tr>
      <w:tr w:rsidR="009D68CB">
        <w:trPr>
          <w:trHeight w:hRule="exact" w:val="638"/>
          <w:jc w:val="center"/>
        </w:trPr>
        <w:tc>
          <w:tcPr>
            <w:tcW w:w="2837"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jc w:val="center"/>
            </w:pPr>
            <w:r>
              <w:rPr>
                <w:b/>
                <w:bCs/>
              </w:rPr>
              <w:lastRenderedPageBreak/>
              <w:t>Класс</w:t>
            </w:r>
          </w:p>
        </w:tc>
        <w:tc>
          <w:tcPr>
            <w:tcW w:w="706"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rPr>
                <w:sz w:val="24"/>
                <w:szCs w:val="24"/>
              </w:rPr>
            </w:pPr>
            <w:r>
              <w:rPr>
                <w:sz w:val="24"/>
                <w:szCs w:val="24"/>
              </w:rPr>
              <w:t>1</w:t>
            </w:r>
          </w:p>
        </w:tc>
        <w:tc>
          <w:tcPr>
            <w:tcW w:w="71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rPr>
                <w:sz w:val="24"/>
                <w:szCs w:val="24"/>
              </w:rPr>
            </w:pPr>
            <w:r>
              <w:rPr>
                <w:sz w:val="24"/>
                <w:szCs w:val="24"/>
              </w:rPr>
              <w:t>2</w:t>
            </w:r>
          </w:p>
        </w:tc>
        <w:tc>
          <w:tcPr>
            <w:tcW w:w="71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rPr>
                <w:sz w:val="24"/>
                <w:szCs w:val="24"/>
              </w:rPr>
            </w:pPr>
            <w:r>
              <w:rPr>
                <w:sz w:val="24"/>
                <w:szCs w:val="24"/>
              </w:rPr>
              <w:t>3</w:t>
            </w:r>
          </w:p>
        </w:tc>
        <w:tc>
          <w:tcPr>
            <w:tcW w:w="706"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rPr>
                <w:sz w:val="24"/>
                <w:szCs w:val="24"/>
              </w:rPr>
            </w:pPr>
            <w:r>
              <w:rPr>
                <w:sz w:val="24"/>
                <w:szCs w:val="24"/>
              </w:rPr>
              <w:t>4</w:t>
            </w:r>
          </w:p>
        </w:tc>
        <w:tc>
          <w:tcPr>
            <w:tcW w:w="71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rPr>
                <w:sz w:val="24"/>
                <w:szCs w:val="24"/>
              </w:rPr>
            </w:pPr>
            <w:r>
              <w:rPr>
                <w:sz w:val="24"/>
                <w:szCs w:val="24"/>
              </w:rPr>
              <w:t>5</w:t>
            </w:r>
          </w:p>
        </w:tc>
        <w:tc>
          <w:tcPr>
            <w:tcW w:w="71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rPr>
                <w:sz w:val="24"/>
                <w:szCs w:val="24"/>
              </w:rPr>
            </w:pPr>
            <w:r>
              <w:rPr>
                <w:sz w:val="24"/>
                <w:szCs w:val="24"/>
              </w:rPr>
              <w:t>6</w:t>
            </w:r>
          </w:p>
        </w:tc>
        <w:tc>
          <w:tcPr>
            <w:tcW w:w="85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rPr>
                <w:sz w:val="24"/>
                <w:szCs w:val="24"/>
              </w:rPr>
            </w:pPr>
            <w:r>
              <w:rPr>
                <w:sz w:val="24"/>
                <w:szCs w:val="24"/>
              </w:rPr>
              <w:t>7</w:t>
            </w:r>
          </w:p>
        </w:tc>
        <w:tc>
          <w:tcPr>
            <w:tcW w:w="85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rPr>
                <w:sz w:val="24"/>
                <w:szCs w:val="24"/>
              </w:rPr>
            </w:pPr>
            <w:r>
              <w:rPr>
                <w:sz w:val="24"/>
                <w:szCs w:val="24"/>
              </w:rPr>
              <w:t>8</w:t>
            </w:r>
          </w:p>
        </w:tc>
        <w:tc>
          <w:tcPr>
            <w:tcW w:w="850" w:type="dxa"/>
            <w:tcBorders>
              <w:top w:val="single" w:sz="4" w:space="0" w:color="auto"/>
              <w:left w:val="single" w:sz="4" w:space="0" w:color="auto"/>
              <w:right w:val="single" w:sz="4" w:space="0" w:color="auto"/>
            </w:tcBorders>
            <w:shd w:val="clear" w:color="auto" w:fill="FFFFFF"/>
            <w:vAlign w:val="bottom"/>
          </w:tcPr>
          <w:p w:rsidR="009D68CB" w:rsidRDefault="005F0D75">
            <w:pPr>
              <w:pStyle w:val="a9"/>
              <w:shd w:val="clear" w:color="auto" w:fill="auto"/>
              <w:ind w:firstLine="0"/>
              <w:rPr>
                <w:sz w:val="24"/>
                <w:szCs w:val="24"/>
              </w:rPr>
            </w:pPr>
            <w:r>
              <w:rPr>
                <w:sz w:val="24"/>
                <w:szCs w:val="24"/>
              </w:rPr>
              <w:t>9</w:t>
            </w:r>
          </w:p>
        </w:tc>
      </w:tr>
      <w:tr w:rsidR="009D68CB">
        <w:trPr>
          <w:trHeight w:hRule="exact" w:val="974"/>
          <w:jc w:val="center"/>
        </w:trPr>
        <w:tc>
          <w:tcPr>
            <w:tcW w:w="2837"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jc w:val="center"/>
            </w:pPr>
            <w:r>
              <w:t>Продолжительность учебных занятий (в нед.)</w:t>
            </w:r>
          </w:p>
        </w:tc>
        <w:tc>
          <w:tcPr>
            <w:tcW w:w="706"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340"/>
            </w:pPr>
            <w:r>
              <w:t>32</w:t>
            </w:r>
          </w:p>
        </w:tc>
        <w:tc>
          <w:tcPr>
            <w:tcW w:w="71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340"/>
            </w:pPr>
            <w:r>
              <w:t>33</w:t>
            </w:r>
          </w:p>
        </w:tc>
        <w:tc>
          <w:tcPr>
            <w:tcW w:w="71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340"/>
            </w:pPr>
            <w:r>
              <w:t>33</w:t>
            </w:r>
          </w:p>
        </w:tc>
        <w:tc>
          <w:tcPr>
            <w:tcW w:w="706"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340"/>
            </w:pPr>
            <w:r>
              <w:t>33</w:t>
            </w:r>
          </w:p>
        </w:tc>
        <w:tc>
          <w:tcPr>
            <w:tcW w:w="71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jc w:val="right"/>
            </w:pPr>
            <w:r>
              <w:t>33</w:t>
            </w:r>
          </w:p>
        </w:tc>
        <w:tc>
          <w:tcPr>
            <w:tcW w:w="71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340"/>
            </w:pPr>
            <w:r>
              <w:t>33</w:t>
            </w:r>
          </w:p>
        </w:tc>
        <w:tc>
          <w:tcPr>
            <w:tcW w:w="85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340"/>
            </w:pPr>
            <w:r>
              <w:t>33</w:t>
            </w:r>
          </w:p>
        </w:tc>
        <w:tc>
          <w:tcPr>
            <w:tcW w:w="85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220"/>
            </w:pPr>
            <w:r>
              <w:t>33</w:t>
            </w:r>
          </w:p>
        </w:tc>
        <w:tc>
          <w:tcPr>
            <w:tcW w:w="850" w:type="dxa"/>
            <w:tcBorders>
              <w:top w:val="single" w:sz="4" w:space="0" w:color="auto"/>
              <w:left w:val="single" w:sz="4" w:space="0" w:color="auto"/>
              <w:right w:val="single" w:sz="4" w:space="0" w:color="auto"/>
            </w:tcBorders>
            <w:shd w:val="clear" w:color="auto" w:fill="FFFFFF"/>
            <w:vAlign w:val="center"/>
          </w:tcPr>
          <w:p w:rsidR="009D68CB" w:rsidRDefault="005F0D75">
            <w:pPr>
              <w:pStyle w:val="a9"/>
              <w:shd w:val="clear" w:color="auto" w:fill="auto"/>
              <w:ind w:firstLine="260"/>
            </w:pPr>
            <w:r>
              <w:t>33</w:t>
            </w:r>
          </w:p>
        </w:tc>
      </w:tr>
      <w:tr w:rsidR="009D68CB">
        <w:trPr>
          <w:trHeight w:hRule="exact" w:val="974"/>
          <w:jc w:val="center"/>
        </w:trPr>
        <w:tc>
          <w:tcPr>
            <w:tcW w:w="2837"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pPr>
            <w:r>
              <w:t xml:space="preserve">Количество часов на </w:t>
            </w:r>
            <w:r>
              <w:rPr>
                <w:b/>
                <w:bCs/>
              </w:rPr>
              <w:t xml:space="preserve">аудиторные </w:t>
            </w:r>
            <w:r>
              <w:t>занятия в неделю</w:t>
            </w:r>
          </w:p>
        </w:tc>
        <w:tc>
          <w:tcPr>
            <w:tcW w:w="706"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420"/>
            </w:pPr>
            <w:r>
              <w:t>2</w:t>
            </w:r>
          </w:p>
        </w:tc>
        <w:tc>
          <w:tcPr>
            <w:tcW w:w="710" w:type="dxa"/>
            <w:tcBorders>
              <w:top w:val="single" w:sz="4" w:space="0" w:color="auto"/>
              <w:left w:val="single" w:sz="4" w:space="0" w:color="auto"/>
            </w:tcBorders>
            <w:shd w:val="clear" w:color="auto" w:fill="FFFFFF"/>
            <w:vAlign w:val="center"/>
          </w:tcPr>
          <w:p w:rsidR="009D68CB" w:rsidRDefault="005F0D75">
            <w:pPr>
              <w:pStyle w:val="a9"/>
              <w:shd w:val="clear" w:color="auto" w:fill="auto"/>
            </w:pPr>
            <w:r>
              <w:t>2</w:t>
            </w:r>
          </w:p>
        </w:tc>
        <w:tc>
          <w:tcPr>
            <w:tcW w:w="710" w:type="dxa"/>
            <w:tcBorders>
              <w:top w:val="single" w:sz="4" w:space="0" w:color="auto"/>
              <w:left w:val="single" w:sz="4" w:space="0" w:color="auto"/>
            </w:tcBorders>
            <w:shd w:val="clear" w:color="auto" w:fill="FFFFFF"/>
            <w:vAlign w:val="center"/>
          </w:tcPr>
          <w:p w:rsidR="009D68CB" w:rsidRDefault="005F0D75">
            <w:pPr>
              <w:pStyle w:val="a9"/>
              <w:shd w:val="clear" w:color="auto" w:fill="auto"/>
            </w:pPr>
            <w:r>
              <w:t>2</w:t>
            </w:r>
          </w:p>
        </w:tc>
        <w:tc>
          <w:tcPr>
            <w:tcW w:w="706" w:type="dxa"/>
            <w:tcBorders>
              <w:top w:val="single" w:sz="4" w:space="0" w:color="auto"/>
              <w:left w:val="single" w:sz="4" w:space="0" w:color="auto"/>
            </w:tcBorders>
            <w:shd w:val="clear" w:color="auto" w:fill="FFFFFF"/>
            <w:vAlign w:val="center"/>
          </w:tcPr>
          <w:p w:rsidR="009D68CB" w:rsidRDefault="005F0D75">
            <w:pPr>
              <w:pStyle w:val="a9"/>
              <w:shd w:val="clear" w:color="auto" w:fill="auto"/>
            </w:pPr>
            <w:r>
              <w:t>2</w:t>
            </w:r>
          </w:p>
        </w:tc>
        <w:tc>
          <w:tcPr>
            <w:tcW w:w="710" w:type="dxa"/>
            <w:tcBorders>
              <w:top w:val="single" w:sz="4" w:space="0" w:color="auto"/>
              <w:left w:val="single" w:sz="4" w:space="0" w:color="auto"/>
            </w:tcBorders>
            <w:shd w:val="clear" w:color="auto" w:fill="FFFFFF"/>
            <w:vAlign w:val="center"/>
          </w:tcPr>
          <w:p w:rsidR="009D68CB" w:rsidRDefault="005F0D75">
            <w:pPr>
              <w:pStyle w:val="a9"/>
              <w:shd w:val="clear" w:color="auto" w:fill="auto"/>
            </w:pPr>
            <w:r>
              <w:t>2</w:t>
            </w:r>
          </w:p>
        </w:tc>
        <w:tc>
          <w:tcPr>
            <w:tcW w:w="710" w:type="dxa"/>
            <w:tcBorders>
              <w:top w:val="single" w:sz="4" w:space="0" w:color="auto"/>
              <w:left w:val="single" w:sz="4" w:space="0" w:color="auto"/>
            </w:tcBorders>
            <w:shd w:val="clear" w:color="auto" w:fill="FFFFFF"/>
            <w:vAlign w:val="center"/>
          </w:tcPr>
          <w:p w:rsidR="009D68CB" w:rsidRDefault="005F0D75">
            <w:pPr>
              <w:pStyle w:val="a9"/>
              <w:shd w:val="clear" w:color="auto" w:fill="auto"/>
            </w:pPr>
            <w:r>
              <w:t>2</w:t>
            </w:r>
          </w:p>
        </w:tc>
        <w:tc>
          <w:tcPr>
            <w:tcW w:w="85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340"/>
            </w:pPr>
            <w:r>
              <w:t>2,5</w:t>
            </w:r>
          </w:p>
        </w:tc>
        <w:tc>
          <w:tcPr>
            <w:tcW w:w="85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jc w:val="center"/>
            </w:pPr>
            <w:r>
              <w:t>2,5</w:t>
            </w:r>
          </w:p>
        </w:tc>
        <w:tc>
          <w:tcPr>
            <w:tcW w:w="850" w:type="dxa"/>
            <w:tcBorders>
              <w:top w:val="single" w:sz="4" w:space="0" w:color="auto"/>
              <w:left w:val="single" w:sz="4" w:space="0" w:color="auto"/>
              <w:right w:val="single" w:sz="4" w:space="0" w:color="auto"/>
            </w:tcBorders>
            <w:shd w:val="clear" w:color="auto" w:fill="FFFFFF"/>
            <w:vAlign w:val="center"/>
          </w:tcPr>
          <w:p w:rsidR="009D68CB" w:rsidRDefault="005F0D75">
            <w:pPr>
              <w:pStyle w:val="a9"/>
              <w:shd w:val="clear" w:color="auto" w:fill="auto"/>
              <w:ind w:firstLine="340"/>
            </w:pPr>
            <w:r>
              <w:t>3</w:t>
            </w:r>
          </w:p>
        </w:tc>
      </w:tr>
      <w:tr w:rsidR="009D68CB">
        <w:trPr>
          <w:trHeight w:hRule="exact" w:val="427"/>
          <w:jc w:val="center"/>
        </w:trPr>
        <w:tc>
          <w:tcPr>
            <w:tcW w:w="2837" w:type="dxa"/>
            <w:vMerge w:val="restart"/>
            <w:tcBorders>
              <w:top w:val="single" w:sz="4" w:space="0" w:color="auto"/>
              <w:left w:val="single" w:sz="4" w:space="0" w:color="auto"/>
            </w:tcBorders>
            <w:shd w:val="clear" w:color="auto" w:fill="FFFFFF"/>
          </w:tcPr>
          <w:p w:rsidR="009D68CB" w:rsidRDefault="009D68CB">
            <w:pPr>
              <w:rPr>
                <w:sz w:val="10"/>
                <w:szCs w:val="10"/>
              </w:rPr>
            </w:pPr>
          </w:p>
        </w:tc>
        <w:tc>
          <w:tcPr>
            <w:tcW w:w="5952" w:type="dxa"/>
            <w:gridSpan w:val="8"/>
            <w:tcBorders>
              <w:top w:val="single" w:sz="4" w:space="0" w:color="auto"/>
              <w:left w:val="single" w:sz="4" w:space="0" w:color="auto"/>
            </w:tcBorders>
            <w:shd w:val="clear" w:color="auto" w:fill="FFFFFF"/>
          </w:tcPr>
          <w:p w:rsidR="009D68CB" w:rsidRDefault="005F0D75">
            <w:pPr>
              <w:pStyle w:val="a9"/>
              <w:shd w:val="clear" w:color="auto" w:fill="auto"/>
              <w:ind w:firstLine="0"/>
              <w:jc w:val="center"/>
            </w:pPr>
            <w:r>
              <w:t>592</w:t>
            </w:r>
          </w:p>
        </w:tc>
        <w:tc>
          <w:tcPr>
            <w:tcW w:w="850" w:type="dxa"/>
            <w:tcBorders>
              <w:top w:val="single" w:sz="4" w:space="0" w:color="auto"/>
              <w:left w:val="single" w:sz="4" w:space="0" w:color="auto"/>
              <w:right w:val="single" w:sz="4" w:space="0" w:color="auto"/>
            </w:tcBorders>
            <w:shd w:val="clear" w:color="auto" w:fill="FFFFFF"/>
          </w:tcPr>
          <w:p w:rsidR="009D68CB" w:rsidRDefault="005F0D75">
            <w:pPr>
              <w:pStyle w:val="a9"/>
              <w:shd w:val="clear" w:color="auto" w:fill="auto"/>
              <w:ind w:firstLine="0"/>
            </w:pPr>
            <w:r>
              <w:t>99</w:t>
            </w:r>
          </w:p>
        </w:tc>
      </w:tr>
      <w:tr w:rsidR="009D68CB">
        <w:trPr>
          <w:trHeight w:hRule="exact" w:val="552"/>
          <w:jc w:val="center"/>
        </w:trPr>
        <w:tc>
          <w:tcPr>
            <w:tcW w:w="2837" w:type="dxa"/>
            <w:vMerge/>
            <w:tcBorders>
              <w:left w:val="single" w:sz="4" w:space="0" w:color="auto"/>
            </w:tcBorders>
            <w:shd w:val="clear" w:color="auto" w:fill="FFFFFF"/>
          </w:tcPr>
          <w:p w:rsidR="009D68CB" w:rsidRDefault="009D68CB"/>
        </w:tc>
        <w:tc>
          <w:tcPr>
            <w:tcW w:w="6802" w:type="dxa"/>
            <w:gridSpan w:val="9"/>
            <w:tcBorders>
              <w:top w:val="single" w:sz="4" w:space="0" w:color="auto"/>
              <w:left w:val="single" w:sz="4" w:space="0" w:color="auto"/>
              <w:right w:val="single" w:sz="4" w:space="0" w:color="auto"/>
            </w:tcBorders>
            <w:shd w:val="clear" w:color="auto" w:fill="FFFFFF"/>
            <w:vAlign w:val="center"/>
          </w:tcPr>
          <w:p w:rsidR="009D68CB" w:rsidRDefault="005F0D75">
            <w:pPr>
              <w:pStyle w:val="a9"/>
              <w:shd w:val="clear" w:color="auto" w:fill="auto"/>
              <w:ind w:firstLine="0"/>
              <w:jc w:val="center"/>
            </w:pPr>
            <w:r>
              <w:t>691</w:t>
            </w:r>
          </w:p>
        </w:tc>
      </w:tr>
      <w:tr w:rsidR="009D68CB">
        <w:trPr>
          <w:trHeight w:hRule="exact" w:val="974"/>
          <w:jc w:val="center"/>
        </w:trPr>
        <w:tc>
          <w:tcPr>
            <w:tcW w:w="2837"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pPr>
            <w:r>
              <w:t xml:space="preserve">Количество часов на </w:t>
            </w:r>
            <w:r>
              <w:rPr>
                <w:b/>
                <w:bCs/>
              </w:rPr>
              <w:t xml:space="preserve">внеаудиторные </w:t>
            </w:r>
            <w:r>
              <w:t>занятия в неделю</w:t>
            </w:r>
          </w:p>
        </w:tc>
        <w:tc>
          <w:tcPr>
            <w:tcW w:w="706"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420"/>
            </w:pPr>
            <w:r>
              <w:t>3</w:t>
            </w:r>
          </w:p>
        </w:tc>
        <w:tc>
          <w:tcPr>
            <w:tcW w:w="710" w:type="dxa"/>
            <w:tcBorders>
              <w:top w:val="single" w:sz="4" w:space="0" w:color="auto"/>
              <w:left w:val="single" w:sz="4" w:space="0" w:color="auto"/>
            </w:tcBorders>
            <w:shd w:val="clear" w:color="auto" w:fill="FFFFFF"/>
            <w:vAlign w:val="center"/>
          </w:tcPr>
          <w:p w:rsidR="009D68CB" w:rsidRDefault="005F0D75">
            <w:pPr>
              <w:pStyle w:val="a9"/>
              <w:shd w:val="clear" w:color="auto" w:fill="auto"/>
            </w:pPr>
            <w:r>
              <w:t>3</w:t>
            </w:r>
          </w:p>
        </w:tc>
        <w:tc>
          <w:tcPr>
            <w:tcW w:w="710" w:type="dxa"/>
            <w:tcBorders>
              <w:top w:val="single" w:sz="4" w:space="0" w:color="auto"/>
              <w:left w:val="single" w:sz="4" w:space="0" w:color="auto"/>
            </w:tcBorders>
            <w:shd w:val="clear" w:color="auto" w:fill="FFFFFF"/>
            <w:vAlign w:val="center"/>
          </w:tcPr>
          <w:p w:rsidR="009D68CB" w:rsidRDefault="005F0D75">
            <w:pPr>
              <w:pStyle w:val="a9"/>
              <w:shd w:val="clear" w:color="auto" w:fill="auto"/>
            </w:pPr>
            <w:r>
              <w:t>4</w:t>
            </w:r>
          </w:p>
        </w:tc>
        <w:tc>
          <w:tcPr>
            <w:tcW w:w="706" w:type="dxa"/>
            <w:tcBorders>
              <w:top w:val="single" w:sz="4" w:space="0" w:color="auto"/>
              <w:left w:val="single" w:sz="4" w:space="0" w:color="auto"/>
            </w:tcBorders>
            <w:shd w:val="clear" w:color="auto" w:fill="FFFFFF"/>
            <w:vAlign w:val="center"/>
          </w:tcPr>
          <w:p w:rsidR="009D68CB" w:rsidRDefault="005F0D75">
            <w:pPr>
              <w:pStyle w:val="a9"/>
              <w:shd w:val="clear" w:color="auto" w:fill="auto"/>
            </w:pPr>
            <w:r>
              <w:t>4</w:t>
            </w:r>
          </w:p>
        </w:tc>
        <w:tc>
          <w:tcPr>
            <w:tcW w:w="710" w:type="dxa"/>
            <w:tcBorders>
              <w:top w:val="single" w:sz="4" w:space="0" w:color="auto"/>
              <w:left w:val="single" w:sz="4" w:space="0" w:color="auto"/>
            </w:tcBorders>
            <w:shd w:val="clear" w:color="auto" w:fill="FFFFFF"/>
            <w:vAlign w:val="center"/>
          </w:tcPr>
          <w:p w:rsidR="009D68CB" w:rsidRDefault="005F0D75">
            <w:pPr>
              <w:pStyle w:val="a9"/>
              <w:shd w:val="clear" w:color="auto" w:fill="auto"/>
            </w:pPr>
            <w:r>
              <w:t>5</w:t>
            </w:r>
          </w:p>
        </w:tc>
        <w:tc>
          <w:tcPr>
            <w:tcW w:w="710" w:type="dxa"/>
            <w:tcBorders>
              <w:top w:val="single" w:sz="4" w:space="0" w:color="auto"/>
              <w:left w:val="single" w:sz="4" w:space="0" w:color="auto"/>
            </w:tcBorders>
            <w:shd w:val="clear" w:color="auto" w:fill="FFFFFF"/>
            <w:vAlign w:val="center"/>
          </w:tcPr>
          <w:p w:rsidR="009D68CB" w:rsidRDefault="005F0D75">
            <w:pPr>
              <w:pStyle w:val="a9"/>
              <w:shd w:val="clear" w:color="auto" w:fill="auto"/>
            </w:pPr>
            <w:r>
              <w:t>5</w:t>
            </w:r>
          </w:p>
        </w:tc>
        <w:tc>
          <w:tcPr>
            <w:tcW w:w="85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460"/>
            </w:pPr>
            <w:r>
              <w:t>6</w:t>
            </w:r>
          </w:p>
        </w:tc>
        <w:tc>
          <w:tcPr>
            <w:tcW w:w="85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340"/>
            </w:pPr>
            <w:r>
              <w:t>6</w:t>
            </w:r>
          </w:p>
        </w:tc>
        <w:tc>
          <w:tcPr>
            <w:tcW w:w="850" w:type="dxa"/>
            <w:tcBorders>
              <w:top w:val="single" w:sz="4" w:space="0" w:color="auto"/>
              <w:left w:val="single" w:sz="4" w:space="0" w:color="auto"/>
              <w:right w:val="single" w:sz="4" w:space="0" w:color="auto"/>
            </w:tcBorders>
            <w:shd w:val="clear" w:color="auto" w:fill="FFFFFF"/>
            <w:vAlign w:val="bottom"/>
          </w:tcPr>
          <w:p w:rsidR="009D68CB" w:rsidRDefault="005F0D75">
            <w:pPr>
              <w:pStyle w:val="a9"/>
              <w:shd w:val="clear" w:color="auto" w:fill="auto"/>
              <w:ind w:firstLine="340"/>
            </w:pPr>
            <w:r>
              <w:t>6</w:t>
            </w:r>
          </w:p>
        </w:tc>
      </w:tr>
      <w:tr w:rsidR="009D68CB">
        <w:trPr>
          <w:trHeight w:hRule="exact" w:val="1618"/>
          <w:jc w:val="center"/>
        </w:trPr>
        <w:tc>
          <w:tcPr>
            <w:tcW w:w="2837"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pPr>
            <w:r>
              <w:t>Общее количество часов на внеаудиторные (самостоятельные) занятия по годам</w:t>
            </w:r>
          </w:p>
        </w:tc>
        <w:tc>
          <w:tcPr>
            <w:tcW w:w="706"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pPr>
            <w:r>
              <w:t>96</w:t>
            </w:r>
          </w:p>
        </w:tc>
        <w:tc>
          <w:tcPr>
            <w:tcW w:w="71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pPr>
            <w:r>
              <w:t>99</w:t>
            </w:r>
          </w:p>
        </w:tc>
        <w:tc>
          <w:tcPr>
            <w:tcW w:w="71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pPr>
            <w:r>
              <w:t>132</w:t>
            </w:r>
          </w:p>
        </w:tc>
        <w:tc>
          <w:tcPr>
            <w:tcW w:w="706"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pPr>
            <w:r>
              <w:t>132</w:t>
            </w:r>
          </w:p>
        </w:tc>
        <w:tc>
          <w:tcPr>
            <w:tcW w:w="71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pPr>
            <w:r>
              <w:t>165</w:t>
            </w:r>
          </w:p>
        </w:tc>
        <w:tc>
          <w:tcPr>
            <w:tcW w:w="71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pPr>
            <w:r>
              <w:t>165</w:t>
            </w:r>
          </w:p>
        </w:tc>
        <w:tc>
          <w:tcPr>
            <w:tcW w:w="85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pPr>
            <w:r>
              <w:t>198</w:t>
            </w:r>
          </w:p>
        </w:tc>
        <w:tc>
          <w:tcPr>
            <w:tcW w:w="85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pPr>
            <w:r>
              <w:t>198</w:t>
            </w:r>
          </w:p>
        </w:tc>
        <w:tc>
          <w:tcPr>
            <w:tcW w:w="850" w:type="dxa"/>
            <w:tcBorders>
              <w:top w:val="single" w:sz="4" w:space="0" w:color="auto"/>
              <w:left w:val="single" w:sz="4" w:space="0" w:color="auto"/>
              <w:right w:val="single" w:sz="4" w:space="0" w:color="auto"/>
            </w:tcBorders>
            <w:shd w:val="clear" w:color="auto" w:fill="FFFFFF"/>
            <w:vAlign w:val="center"/>
          </w:tcPr>
          <w:p w:rsidR="009D68CB" w:rsidRDefault="005F0D75">
            <w:pPr>
              <w:pStyle w:val="a9"/>
              <w:shd w:val="clear" w:color="auto" w:fill="auto"/>
              <w:ind w:firstLine="0"/>
            </w:pPr>
            <w:r>
              <w:t>198</w:t>
            </w:r>
          </w:p>
        </w:tc>
      </w:tr>
      <w:tr w:rsidR="009D68CB">
        <w:trPr>
          <w:trHeight w:hRule="exact" w:val="658"/>
          <w:jc w:val="center"/>
        </w:trPr>
        <w:tc>
          <w:tcPr>
            <w:tcW w:w="2837" w:type="dxa"/>
            <w:vMerge w:val="restart"/>
            <w:tcBorders>
              <w:top w:val="single" w:sz="4" w:space="0" w:color="auto"/>
              <w:left w:val="single" w:sz="4" w:space="0" w:color="auto"/>
            </w:tcBorders>
            <w:shd w:val="clear" w:color="auto" w:fill="FFFFFF"/>
          </w:tcPr>
          <w:p w:rsidR="009D68CB" w:rsidRDefault="009D68CB">
            <w:pPr>
              <w:rPr>
                <w:sz w:val="10"/>
                <w:szCs w:val="10"/>
              </w:rPr>
            </w:pPr>
          </w:p>
        </w:tc>
        <w:tc>
          <w:tcPr>
            <w:tcW w:w="5952" w:type="dxa"/>
            <w:gridSpan w:val="8"/>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jc w:val="center"/>
            </w:pPr>
            <w:r>
              <w:t>1185</w:t>
            </w:r>
          </w:p>
        </w:tc>
        <w:tc>
          <w:tcPr>
            <w:tcW w:w="850" w:type="dxa"/>
            <w:tcBorders>
              <w:top w:val="single" w:sz="4" w:space="0" w:color="auto"/>
              <w:left w:val="single" w:sz="4" w:space="0" w:color="auto"/>
              <w:right w:val="single" w:sz="4" w:space="0" w:color="auto"/>
            </w:tcBorders>
            <w:shd w:val="clear" w:color="auto" w:fill="FFFFFF"/>
          </w:tcPr>
          <w:p w:rsidR="009D68CB" w:rsidRDefault="005F0D75">
            <w:pPr>
              <w:pStyle w:val="a9"/>
              <w:shd w:val="clear" w:color="auto" w:fill="auto"/>
              <w:ind w:firstLine="0"/>
            </w:pPr>
            <w:r>
              <w:t>198</w:t>
            </w:r>
          </w:p>
        </w:tc>
      </w:tr>
      <w:tr w:rsidR="009D68CB">
        <w:trPr>
          <w:trHeight w:hRule="exact" w:val="974"/>
          <w:jc w:val="center"/>
        </w:trPr>
        <w:tc>
          <w:tcPr>
            <w:tcW w:w="2837" w:type="dxa"/>
            <w:vMerge/>
            <w:tcBorders>
              <w:left w:val="single" w:sz="4" w:space="0" w:color="auto"/>
              <w:bottom w:val="single" w:sz="4" w:space="0" w:color="auto"/>
            </w:tcBorders>
            <w:shd w:val="clear" w:color="auto" w:fill="FFFFFF"/>
          </w:tcPr>
          <w:p w:rsidR="009D68CB" w:rsidRDefault="009D68CB"/>
        </w:tc>
        <w:tc>
          <w:tcPr>
            <w:tcW w:w="6802" w:type="dxa"/>
            <w:gridSpan w:val="9"/>
            <w:tcBorders>
              <w:top w:val="single" w:sz="4" w:space="0" w:color="auto"/>
              <w:left w:val="single" w:sz="4" w:space="0" w:color="auto"/>
              <w:right w:val="single" w:sz="4" w:space="0" w:color="auto"/>
            </w:tcBorders>
            <w:shd w:val="clear" w:color="auto" w:fill="FFFFFF"/>
            <w:vAlign w:val="center"/>
          </w:tcPr>
          <w:p w:rsidR="009D68CB" w:rsidRDefault="005F0D75">
            <w:pPr>
              <w:pStyle w:val="a9"/>
              <w:shd w:val="clear" w:color="auto" w:fill="auto"/>
              <w:ind w:left="4620" w:firstLine="0"/>
            </w:pPr>
            <w:r>
              <w:t>1383</w:t>
            </w:r>
          </w:p>
        </w:tc>
      </w:tr>
    </w:tbl>
    <w:p w:rsidR="009D68CB" w:rsidRDefault="005F0D7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706"/>
        <w:gridCol w:w="710"/>
        <w:gridCol w:w="710"/>
        <w:gridCol w:w="706"/>
        <w:gridCol w:w="710"/>
        <w:gridCol w:w="710"/>
        <w:gridCol w:w="850"/>
        <w:gridCol w:w="850"/>
        <w:gridCol w:w="859"/>
      </w:tblGrid>
      <w:tr w:rsidR="009D68CB">
        <w:trPr>
          <w:trHeight w:hRule="exact" w:val="979"/>
          <w:jc w:val="center"/>
        </w:trPr>
        <w:tc>
          <w:tcPr>
            <w:tcW w:w="2837"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pPr>
            <w:r>
              <w:rPr>
                <w:b/>
                <w:bCs/>
              </w:rPr>
              <w:lastRenderedPageBreak/>
              <w:t xml:space="preserve">Максимальное </w:t>
            </w:r>
            <w:r>
              <w:t>количество часов занятия в неделю</w:t>
            </w:r>
          </w:p>
        </w:tc>
        <w:tc>
          <w:tcPr>
            <w:tcW w:w="706"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pPr>
            <w:r>
              <w:t>5</w:t>
            </w:r>
          </w:p>
        </w:tc>
        <w:tc>
          <w:tcPr>
            <w:tcW w:w="71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pPr>
            <w:r>
              <w:t>5</w:t>
            </w:r>
          </w:p>
        </w:tc>
        <w:tc>
          <w:tcPr>
            <w:tcW w:w="71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pPr>
            <w:r>
              <w:t>6</w:t>
            </w:r>
          </w:p>
        </w:tc>
        <w:tc>
          <w:tcPr>
            <w:tcW w:w="706"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pPr>
            <w:r>
              <w:t>6</w:t>
            </w:r>
          </w:p>
        </w:tc>
        <w:tc>
          <w:tcPr>
            <w:tcW w:w="71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pPr>
            <w:r>
              <w:t>7,5</w:t>
            </w:r>
          </w:p>
        </w:tc>
        <w:tc>
          <w:tcPr>
            <w:tcW w:w="71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pPr>
            <w:r>
              <w:t>7,5</w:t>
            </w:r>
          </w:p>
        </w:tc>
        <w:tc>
          <w:tcPr>
            <w:tcW w:w="85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pPr>
            <w:r>
              <w:t>8,5</w:t>
            </w:r>
          </w:p>
        </w:tc>
        <w:tc>
          <w:tcPr>
            <w:tcW w:w="85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pPr>
            <w:r>
              <w:t>8,5</w:t>
            </w:r>
          </w:p>
        </w:tc>
        <w:tc>
          <w:tcPr>
            <w:tcW w:w="859" w:type="dxa"/>
            <w:tcBorders>
              <w:top w:val="single" w:sz="4" w:space="0" w:color="auto"/>
              <w:left w:val="single" w:sz="4" w:space="0" w:color="auto"/>
              <w:right w:val="single" w:sz="4" w:space="0" w:color="auto"/>
            </w:tcBorders>
            <w:shd w:val="clear" w:color="auto" w:fill="FFFFFF"/>
            <w:vAlign w:val="center"/>
          </w:tcPr>
          <w:p w:rsidR="009D68CB" w:rsidRDefault="005F0D75">
            <w:pPr>
              <w:pStyle w:val="a9"/>
              <w:shd w:val="clear" w:color="auto" w:fill="auto"/>
              <w:ind w:firstLine="0"/>
            </w:pPr>
            <w:r>
              <w:t>8.5</w:t>
            </w:r>
          </w:p>
        </w:tc>
      </w:tr>
      <w:tr w:rsidR="009D68CB">
        <w:trPr>
          <w:trHeight w:hRule="exact" w:val="979"/>
          <w:jc w:val="center"/>
        </w:trPr>
        <w:tc>
          <w:tcPr>
            <w:tcW w:w="2837"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pPr>
            <w:r>
              <w:t>Общее максимальное количество часов по годам</w:t>
            </w:r>
          </w:p>
        </w:tc>
        <w:tc>
          <w:tcPr>
            <w:tcW w:w="706"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pPr>
            <w:r>
              <w:t>160</w:t>
            </w:r>
          </w:p>
        </w:tc>
        <w:tc>
          <w:tcPr>
            <w:tcW w:w="71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pPr>
            <w:r>
              <w:t>165</w:t>
            </w:r>
          </w:p>
        </w:tc>
        <w:tc>
          <w:tcPr>
            <w:tcW w:w="71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pPr>
            <w:r>
              <w:t>198</w:t>
            </w:r>
          </w:p>
        </w:tc>
        <w:tc>
          <w:tcPr>
            <w:tcW w:w="706"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pPr>
            <w:r>
              <w:t>198</w:t>
            </w:r>
          </w:p>
        </w:tc>
        <w:tc>
          <w:tcPr>
            <w:tcW w:w="710"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pPr>
            <w:r>
              <w:t>247,5</w:t>
            </w:r>
          </w:p>
        </w:tc>
        <w:tc>
          <w:tcPr>
            <w:tcW w:w="710"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pPr>
            <w:r>
              <w:t>247,5</w:t>
            </w:r>
          </w:p>
        </w:tc>
        <w:tc>
          <w:tcPr>
            <w:tcW w:w="85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pPr>
            <w:r>
              <w:t>280,5</w:t>
            </w:r>
          </w:p>
        </w:tc>
        <w:tc>
          <w:tcPr>
            <w:tcW w:w="85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pPr>
            <w:r>
              <w:t>280, 5</w:t>
            </w:r>
          </w:p>
        </w:tc>
        <w:tc>
          <w:tcPr>
            <w:tcW w:w="859" w:type="dxa"/>
            <w:tcBorders>
              <w:top w:val="single" w:sz="4" w:space="0" w:color="auto"/>
              <w:left w:val="single" w:sz="4" w:space="0" w:color="auto"/>
              <w:right w:val="single" w:sz="4" w:space="0" w:color="auto"/>
            </w:tcBorders>
            <w:shd w:val="clear" w:color="auto" w:fill="FFFFFF"/>
            <w:vAlign w:val="center"/>
          </w:tcPr>
          <w:p w:rsidR="009D68CB" w:rsidRDefault="005F0D75">
            <w:pPr>
              <w:pStyle w:val="a9"/>
              <w:shd w:val="clear" w:color="auto" w:fill="auto"/>
              <w:ind w:firstLine="0"/>
            </w:pPr>
            <w:r>
              <w:t>297</w:t>
            </w:r>
          </w:p>
        </w:tc>
      </w:tr>
      <w:tr w:rsidR="009D68CB">
        <w:trPr>
          <w:trHeight w:hRule="exact" w:val="984"/>
          <w:jc w:val="center"/>
        </w:trPr>
        <w:tc>
          <w:tcPr>
            <w:tcW w:w="2837" w:type="dxa"/>
            <w:tcBorders>
              <w:top w:val="single" w:sz="4" w:space="0" w:color="auto"/>
              <w:left w:val="single" w:sz="4" w:space="0" w:color="auto"/>
              <w:bottom w:val="single" w:sz="4" w:space="0" w:color="auto"/>
            </w:tcBorders>
            <w:shd w:val="clear" w:color="auto" w:fill="FFFFFF"/>
            <w:vAlign w:val="bottom"/>
          </w:tcPr>
          <w:p w:rsidR="009D68CB" w:rsidRDefault="005F0D75">
            <w:pPr>
              <w:pStyle w:val="a9"/>
              <w:shd w:val="clear" w:color="auto" w:fill="auto"/>
              <w:ind w:firstLine="0"/>
            </w:pPr>
            <w:r>
              <w:t>Общее максимальное количество часов на весь период обучения</w:t>
            </w:r>
          </w:p>
        </w:tc>
        <w:tc>
          <w:tcPr>
            <w:tcW w:w="5952" w:type="dxa"/>
            <w:gridSpan w:val="8"/>
            <w:tcBorders>
              <w:top w:val="single" w:sz="4" w:space="0" w:color="auto"/>
              <w:left w:val="single" w:sz="4" w:space="0" w:color="auto"/>
              <w:bottom w:val="single" w:sz="4" w:space="0" w:color="auto"/>
            </w:tcBorders>
            <w:shd w:val="clear" w:color="auto" w:fill="FFFFFF"/>
            <w:vAlign w:val="center"/>
          </w:tcPr>
          <w:p w:rsidR="009D68CB" w:rsidRDefault="005F0D75">
            <w:pPr>
              <w:pStyle w:val="a9"/>
              <w:shd w:val="clear" w:color="auto" w:fill="auto"/>
              <w:ind w:firstLine="0"/>
              <w:jc w:val="center"/>
            </w:pPr>
            <w:r>
              <w:t>1777</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9D68CB" w:rsidRDefault="005F0D75">
            <w:pPr>
              <w:pStyle w:val="a9"/>
              <w:shd w:val="clear" w:color="auto" w:fill="auto"/>
              <w:ind w:firstLine="0"/>
            </w:pPr>
            <w:r>
              <w:t>2074</w:t>
            </w:r>
          </w:p>
        </w:tc>
      </w:tr>
    </w:tbl>
    <w:p w:rsidR="009D68CB" w:rsidRDefault="009D68CB">
      <w:pPr>
        <w:spacing w:after="639" w:line="1" w:lineRule="exact"/>
      </w:pPr>
    </w:p>
    <w:p w:rsidR="009D68CB" w:rsidRDefault="005F0D75">
      <w:pPr>
        <w:pStyle w:val="11"/>
        <w:shd w:val="clear" w:color="auto" w:fill="auto"/>
        <w:spacing w:after="40"/>
        <w:ind w:firstLine="0"/>
        <w:jc w:val="center"/>
      </w:pPr>
      <w:r>
        <w:rPr>
          <w:b/>
          <w:bCs/>
        </w:rPr>
        <w:t xml:space="preserve">Требования к </w:t>
      </w:r>
      <w:proofErr w:type="gramStart"/>
      <w:r>
        <w:rPr>
          <w:b/>
          <w:bCs/>
        </w:rPr>
        <w:t>техническим</w:t>
      </w:r>
      <w:proofErr w:type="gramEnd"/>
      <w:r>
        <w:rPr>
          <w:b/>
          <w:bCs/>
        </w:rPr>
        <w:t xml:space="preserve"> навыкм</w:t>
      </w:r>
    </w:p>
    <w:p w:rsidR="009D68CB" w:rsidRDefault="005F0D75">
      <w:pPr>
        <w:pStyle w:val="11"/>
        <w:shd w:val="clear" w:color="auto" w:fill="auto"/>
        <w:spacing w:after="40"/>
        <w:ind w:firstLine="0"/>
        <w:jc w:val="center"/>
      </w:pPr>
      <w:r>
        <w:rPr>
          <w:b/>
          <w:bCs/>
        </w:rPr>
        <w:t>(скрипка)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4795"/>
      </w:tblGrid>
      <w:tr w:rsidR="009D68CB">
        <w:trPr>
          <w:trHeight w:hRule="exact" w:val="298"/>
          <w:jc w:val="center"/>
        </w:trPr>
        <w:tc>
          <w:tcPr>
            <w:tcW w:w="4790"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rPr>
                <w:sz w:val="24"/>
                <w:szCs w:val="24"/>
              </w:rPr>
            </w:pPr>
            <w:r>
              <w:rPr>
                <w:sz w:val="24"/>
                <w:szCs w:val="24"/>
              </w:rPr>
              <w:t>1 полугодие</w:t>
            </w:r>
          </w:p>
        </w:tc>
        <w:tc>
          <w:tcPr>
            <w:tcW w:w="4795" w:type="dxa"/>
            <w:tcBorders>
              <w:top w:val="single" w:sz="4" w:space="0" w:color="auto"/>
              <w:left w:val="single" w:sz="4" w:space="0" w:color="auto"/>
              <w:right w:val="single" w:sz="4" w:space="0" w:color="auto"/>
            </w:tcBorders>
            <w:shd w:val="clear" w:color="auto" w:fill="FFFFFF"/>
            <w:vAlign w:val="bottom"/>
          </w:tcPr>
          <w:p w:rsidR="009D68CB" w:rsidRDefault="005F0D75">
            <w:pPr>
              <w:pStyle w:val="a9"/>
              <w:shd w:val="clear" w:color="auto" w:fill="auto"/>
              <w:ind w:firstLine="0"/>
              <w:rPr>
                <w:sz w:val="24"/>
                <w:szCs w:val="24"/>
              </w:rPr>
            </w:pPr>
            <w:r>
              <w:rPr>
                <w:sz w:val="24"/>
                <w:szCs w:val="24"/>
              </w:rPr>
              <w:t>2 полугодие</w:t>
            </w:r>
          </w:p>
        </w:tc>
      </w:tr>
      <w:tr w:rsidR="009D68CB">
        <w:trPr>
          <w:trHeight w:hRule="exact" w:val="1939"/>
          <w:jc w:val="center"/>
        </w:trPr>
        <w:tc>
          <w:tcPr>
            <w:tcW w:w="4790"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rPr>
                <w:sz w:val="24"/>
                <w:szCs w:val="24"/>
              </w:rPr>
            </w:pPr>
            <w:r>
              <w:rPr>
                <w:sz w:val="24"/>
                <w:szCs w:val="24"/>
              </w:rPr>
              <w:t>1</w:t>
            </w:r>
          </w:p>
          <w:p w:rsidR="009D68CB" w:rsidRDefault="005F0D75">
            <w:pPr>
              <w:pStyle w:val="a9"/>
              <w:shd w:val="clear" w:color="auto" w:fill="auto"/>
              <w:ind w:firstLine="0"/>
              <w:rPr>
                <w:sz w:val="24"/>
                <w:szCs w:val="24"/>
              </w:rPr>
            </w:pPr>
            <w:r>
              <w:rPr>
                <w:sz w:val="24"/>
                <w:szCs w:val="24"/>
              </w:rPr>
              <w:t>Этюд на штрихи (на выбор: деташе, легато, мартле)</w:t>
            </w:r>
          </w:p>
          <w:p w:rsidR="009D68CB" w:rsidRDefault="005F0D75">
            <w:pPr>
              <w:pStyle w:val="a9"/>
              <w:shd w:val="clear" w:color="auto" w:fill="auto"/>
              <w:ind w:firstLine="0"/>
              <w:rPr>
                <w:sz w:val="24"/>
                <w:szCs w:val="24"/>
              </w:rPr>
            </w:pPr>
            <w:r>
              <w:rPr>
                <w:sz w:val="24"/>
                <w:szCs w:val="24"/>
              </w:rPr>
              <w:t xml:space="preserve">Гамма </w:t>
            </w:r>
            <w:r w:rsidRPr="005F0D75">
              <w:rPr>
                <w:sz w:val="24"/>
                <w:szCs w:val="24"/>
                <w:lang w:eastAsia="en-US" w:bidi="en-US"/>
              </w:rPr>
              <w:t>(</w:t>
            </w:r>
            <w:r>
              <w:rPr>
                <w:sz w:val="24"/>
                <w:szCs w:val="24"/>
                <w:lang w:val="en-US" w:eastAsia="en-US" w:bidi="en-US"/>
              </w:rPr>
              <w:t>Dur</w:t>
            </w:r>
            <w:r w:rsidRPr="005F0D75">
              <w:rPr>
                <w:sz w:val="24"/>
                <w:szCs w:val="24"/>
                <w:lang w:eastAsia="en-US" w:bidi="en-US"/>
              </w:rPr>
              <w:t xml:space="preserve"> </w:t>
            </w:r>
            <w:r>
              <w:rPr>
                <w:sz w:val="24"/>
                <w:szCs w:val="24"/>
              </w:rPr>
              <w:t>в 1октаву в первой позиции; по 2,4 легато)</w:t>
            </w:r>
          </w:p>
          <w:p w:rsidR="009D68CB" w:rsidRDefault="005F0D75">
            <w:pPr>
              <w:pStyle w:val="a9"/>
              <w:shd w:val="clear" w:color="auto" w:fill="auto"/>
              <w:ind w:firstLine="0"/>
              <w:rPr>
                <w:sz w:val="24"/>
                <w:szCs w:val="24"/>
              </w:rPr>
            </w:pPr>
            <w:r>
              <w:rPr>
                <w:sz w:val="24"/>
                <w:szCs w:val="24"/>
              </w:rPr>
              <w:t xml:space="preserve">Арпеджио </w:t>
            </w:r>
            <w:r>
              <w:rPr>
                <w:sz w:val="24"/>
                <w:szCs w:val="24"/>
                <w:lang w:val="en-US" w:eastAsia="en-US" w:bidi="en-US"/>
              </w:rPr>
              <w:t>I</w:t>
            </w:r>
            <w:r w:rsidRPr="005F0D75">
              <w:rPr>
                <w:sz w:val="24"/>
                <w:szCs w:val="24"/>
                <w:lang w:eastAsia="en-US" w:bidi="en-US"/>
              </w:rPr>
              <w:t xml:space="preserve">53 </w:t>
            </w:r>
            <w:r>
              <w:rPr>
                <w:sz w:val="24"/>
                <w:szCs w:val="24"/>
              </w:rPr>
              <w:t xml:space="preserve">, </w:t>
            </w:r>
            <w:r>
              <w:rPr>
                <w:sz w:val="24"/>
                <w:szCs w:val="24"/>
                <w:lang w:val="en-US" w:eastAsia="en-US" w:bidi="en-US"/>
              </w:rPr>
              <w:t>VI</w:t>
            </w:r>
            <w:r w:rsidRPr="005F0D75">
              <w:rPr>
                <w:sz w:val="24"/>
                <w:szCs w:val="24"/>
                <w:lang w:eastAsia="en-US" w:bidi="en-US"/>
              </w:rPr>
              <w:t>6 ,</w:t>
            </w:r>
            <w:r>
              <w:rPr>
                <w:sz w:val="24"/>
                <w:szCs w:val="24"/>
                <w:lang w:val="en-US" w:eastAsia="en-US" w:bidi="en-US"/>
              </w:rPr>
              <w:t>IV</w:t>
            </w:r>
            <w:r w:rsidRPr="005F0D75">
              <w:rPr>
                <w:sz w:val="24"/>
                <w:szCs w:val="24"/>
                <w:lang w:eastAsia="en-US" w:bidi="en-US"/>
              </w:rPr>
              <w:t>64</w:t>
            </w:r>
          </w:p>
          <w:p w:rsidR="009D68CB" w:rsidRDefault="005F0D75">
            <w:pPr>
              <w:pStyle w:val="a9"/>
              <w:shd w:val="clear" w:color="auto" w:fill="auto"/>
              <w:ind w:firstLine="0"/>
              <w:rPr>
                <w:sz w:val="24"/>
                <w:szCs w:val="24"/>
              </w:rPr>
            </w:pPr>
            <w:r>
              <w:rPr>
                <w:sz w:val="24"/>
                <w:szCs w:val="24"/>
              </w:rPr>
              <w:t>Коллоквиум</w:t>
            </w:r>
          </w:p>
        </w:tc>
        <w:tc>
          <w:tcPr>
            <w:tcW w:w="4795" w:type="dxa"/>
            <w:tcBorders>
              <w:top w:val="single" w:sz="4" w:space="0" w:color="auto"/>
              <w:left w:val="single" w:sz="4" w:space="0" w:color="auto"/>
              <w:right w:val="single" w:sz="4" w:space="0" w:color="auto"/>
            </w:tcBorders>
            <w:shd w:val="clear" w:color="auto" w:fill="FFFFFF"/>
          </w:tcPr>
          <w:p w:rsidR="009D68CB" w:rsidRDefault="005F0D75">
            <w:pPr>
              <w:pStyle w:val="a9"/>
              <w:shd w:val="clear" w:color="auto" w:fill="auto"/>
              <w:ind w:firstLine="0"/>
              <w:rPr>
                <w:sz w:val="24"/>
                <w:szCs w:val="24"/>
              </w:rPr>
            </w:pPr>
            <w:r>
              <w:rPr>
                <w:sz w:val="24"/>
                <w:szCs w:val="24"/>
              </w:rPr>
              <w:t>1</w:t>
            </w:r>
          </w:p>
          <w:p w:rsidR="009D68CB" w:rsidRDefault="005F0D75">
            <w:pPr>
              <w:pStyle w:val="a9"/>
              <w:shd w:val="clear" w:color="auto" w:fill="auto"/>
              <w:ind w:firstLine="0"/>
              <w:rPr>
                <w:sz w:val="24"/>
                <w:szCs w:val="24"/>
              </w:rPr>
            </w:pPr>
            <w:r>
              <w:rPr>
                <w:sz w:val="24"/>
                <w:szCs w:val="24"/>
              </w:rPr>
              <w:t>Обязательный Этюд №2 Комаровский А. Этюд на технику переходов, на выбор Коллоквиум</w:t>
            </w:r>
          </w:p>
        </w:tc>
      </w:tr>
      <w:tr w:rsidR="009D68CB">
        <w:trPr>
          <w:trHeight w:hRule="exact" w:val="1944"/>
          <w:jc w:val="center"/>
        </w:trPr>
        <w:tc>
          <w:tcPr>
            <w:tcW w:w="4790"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rPr>
                <w:sz w:val="24"/>
                <w:szCs w:val="24"/>
              </w:rPr>
            </w:pPr>
            <w:r>
              <w:rPr>
                <w:sz w:val="24"/>
                <w:szCs w:val="24"/>
              </w:rPr>
              <w:t>2</w:t>
            </w:r>
          </w:p>
          <w:p w:rsidR="009D68CB" w:rsidRDefault="005F0D75">
            <w:pPr>
              <w:pStyle w:val="a9"/>
              <w:shd w:val="clear" w:color="auto" w:fill="auto"/>
              <w:ind w:firstLine="0"/>
              <w:rPr>
                <w:sz w:val="24"/>
                <w:szCs w:val="24"/>
              </w:rPr>
            </w:pPr>
            <w:r>
              <w:rPr>
                <w:sz w:val="24"/>
                <w:szCs w:val="24"/>
              </w:rPr>
              <w:t>Этюд на штрихи (на выбор: деташе, легато, мартле)</w:t>
            </w:r>
          </w:p>
          <w:p w:rsidR="009D68CB" w:rsidRDefault="005F0D75">
            <w:pPr>
              <w:pStyle w:val="a9"/>
              <w:shd w:val="clear" w:color="auto" w:fill="auto"/>
              <w:ind w:firstLine="0"/>
              <w:rPr>
                <w:sz w:val="24"/>
                <w:szCs w:val="24"/>
              </w:rPr>
            </w:pPr>
            <w:r>
              <w:rPr>
                <w:sz w:val="24"/>
                <w:szCs w:val="24"/>
              </w:rPr>
              <w:t xml:space="preserve">Гамма </w:t>
            </w:r>
            <w:r w:rsidRPr="005F0D75">
              <w:rPr>
                <w:sz w:val="24"/>
                <w:szCs w:val="24"/>
                <w:lang w:eastAsia="en-US" w:bidi="en-US"/>
              </w:rPr>
              <w:t>(</w:t>
            </w:r>
            <w:r>
              <w:rPr>
                <w:sz w:val="24"/>
                <w:szCs w:val="24"/>
                <w:lang w:val="en-US" w:eastAsia="en-US" w:bidi="en-US"/>
              </w:rPr>
              <w:t>Dur</w:t>
            </w:r>
            <w:r w:rsidRPr="005F0D75">
              <w:rPr>
                <w:sz w:val="24"/>
                <w:szCs w:val="24"/>
                <w:lang w:eastAsia="en-US" w:bidi="en-US"/>
              </w:rPr>
              <w:t xml:space="preserve"> </w:t>
            </w:r>
            <w:r>
              <w:rPr>
                <w:sz w:val="24"/>
                <w:szCs w:val="24"/>
              </w:rPr>
              <w:t>в 1-2октавы в одной позиции(1,2,3);по 2,4,8 легато)</w:t>
            </w:r>
          </w:p>
          <w:p w:rsidR="009D68CB" w:rsidRDefault="005F0D75">
            <w:pPr>
              <w:pStyle w:val="a9"/>
              <w:shd w:val="clear" w:color="auto" w:fill="auto"/>
              <w:ind w:firstLine="0"/>
              <w:rPr>
                <w:sz w:val="24"/>
                <w:szCs w:val="24"/>
              </w:rPr>
            </w:pPr>
            <w:r>
              <w:rPr>
                <w:sz w:val="24"/>
                <w:szCs w:val="24"/>
              </w:rPr>
              <w:t xml:space="preserve">Арпеджио </w:t>
            </w:r>
            <w:r>
              <w:rPr>
                <w:sz w:val="24"/>
                <w:szCs w:val="24"/>
                <w:lang w:val="en-US" w:eastAsia="en-US" w:bidi="en-US"/>
              </w:rPr>
              <w:t>I</w:t>
            </w:r>
            <w:r w:rsidRPr="005F0D75">
              <w:rPr>
                <w:sz w:val="24"/>
                <w:szCs w:val="24"/>
                <w:lang w:eastAsia="en-US" w:bidi="en-US"/>
              </w:rPr>
              <w:t xml:space="preserve">53 </w:t>
            </w:r>
            <w:r>
              <w:rPr>
                <w:sz w:val="24"/>
                <w:szCs w:val="24"/>
              </w:rPr>
              <w:t xml:space="preserve">, </w:t>
            </w:r>
            <w:r>
              <w:rPr>
                <w:sz w:val="24"/>
                <w:szCs w:val="24"/>
                <w:lang w:val="en-US" w:eastAsia="en-US" w:bidi="en-US"/>
              </w:rPr>
              <w:t>VI</w:t>
            </w:r>
            <w:r w:rsidRPr="005F0D75">
              <w:rPr>
                <w:sz w:val="24"/>
                <w:szCs w:val="24"/>
                <w:lang w:eastAsia="en-US" w:bidi="en-US"/>
              </w:rPr>
              <w:t>6 ,</w:t>
            </w:r>
            <w:r>
              <w:rPr>
                <w:sz w:val="24"/>
                <w:szCs w:val="24"/>
                <w:lang w:val="en-US" w:eastAsia="en-US" w:bidi="en-US"/>
              </w:rPr>
              <w:t>IV</w:t>
            </w:r>
            <w:r w:rsidRPr="005F0D75">
              <w:rPr>
                <w:sz w:val="24"/>
                <w:szCs w:val="24"/>
                <w:lang w:eastAsia="en-US" w:bidi="en-US"/>
              </w:rPr>
              <w:t xml:space="preserve">64 </w:t>
            </w:r>
            <w:r>
              <w:rPr>
                <w:sz w:val="24"/>
                <w:szCs w:val="24"/>
              </w:rPr>
              <w:t>(по 3 легато)</w:t>
            </w:r>
          </w:p>
          <w:p w:rsidR="009D68CB" w:rsidRDefault="005F0D75">
            <w:pPr>
              <w:pStyle w:val="a9"/>
              <w:shd w:val="clear" w:color="auto" w:fill="auto"/>
              <w:ind w:firstLine="0"/>
              <w:rPr>
                <w:sz w:val="24"/>
                <w:szCs w:val="24"/>
              </w:rPr>
            </w:pPr>
            <w:r>
              <w:rPr>
                <w:sz w:val="24"/>
                <w:szCs w:val="24"/>
              </w:rPr>
              <w:t>Коллоквиум</w:t>
            </w:r>
          </w:p>
        </w:tc>
        <w:tc>
          <w:tcPr>
            <w:tcW w:w="4795" w:type="dxa"/>
            <w:tcBorders>
              <w:top w:val="single" w:sz="4" w:space="0" w:color="auto"/>
              <w:left w:val="single" w:sz="4" w:space="0" w:color="auto"/>
              <w:right w:val="single" w:sz="4" w:space="0" w:color="auto"/>
            </w:tcBorders>
            <w:shd w:val="clear" w:color="auto" w:fill="FFFFFF"/>
          </w:tcPr>
          <w:p w:rsidR="009D68CB" w:rsidRDefault="005F0D75">
            <w:pPr>
              <w:pStyle w:val="a9"/>
              <w:shd w:val="clear" w:color="auto" w:fill="auto"/>
              <w:ind w:firstLine="0"/>
              <w:rPr>
                <w:sz w:val="24"/>
                <w:szCs w:val="24"/>
              </w:rPr>
            </w:pPr>
            <w:r>
              <w:rPr>
                <w:sz w:val="24"/>
                <w:szCs w:val="24"/>
              </w:rPr>
              <w:t>2</w:t>
            </w:r>
          </w:p>
          <w:p w:rsidR="009D68CB" w:rsidRDefault="005F0D75">
            <w:pPr>
              <w:pStyle w:val="a9"/>
              <w:shd w:val="clear" w:color="auto" w:fill="auto"/>
              <w:ind w:firstLine="0"/>
              <w:rPr>
                <w:sz w:val="24"/>
                <w:szCs w:val="24"/>
              </w:rPr>
            </w:pPr>
            <w:r>
              <w:rPr>
                <w:sz w:val="24"/>
                <w:szCs w:val="24"/>
              </w:rPr>
              <w:t>Обязательный Этюд №6 Яньшинов А. Этюд на технику переходов</w:t>
            </w:r>
            <w:proofErr w:type="gramStart"/>
            <w:r>
              <w:rPr>
                <w:sz w:val="24"/>
                <w:szCs w:val="24"/>
              </w:rPr>
              <w:t xml:space="preserve"> ,</w:t>
            </w:r>
            <w:proofErr w:type="gramEnd"/>
            <w:r>
              <w:rPr>
                <w:sz w:val="24"/>
                <w:szCs w:val="24"/>
              </w:rPr>
              <w:t>на выбор. Коллоквиум</w:t>
            </w:r>
          </w:p>
        </w:tc>
      </w:tr>
      <w:tr w:rsidR="009D68CB">
        <w:trPr>
          <w:trHeight w:hRule="exact" w:val="2218"/>
          <w:jc w:val="center"/>
        </w:trPr>
        <w:tc>
          <w:tcPr>
            <w:tcW w:w="4790"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rPr>
                <w:sz w:val="24"/>
                <w:szCs w:val="24"/>
              </w:rPr>
            </w:pPr>
            <w:r>
              <w:rPr>
                <w:sz w:val="24"/>
                <w:szCs w:val="24"/>
              </w:rPr>
              <w:t>3</w:t>
            </w:r>
          </w:p>
          <w:p w:rsidR="009D68CB" w:rsidRDefault="005F0D75">
            <w:pPr>
              <w:pStyle w:val="a9"/>
              <w:shd w:val="clear" w:color="auto" w:fill="auto"/>
              <w:ind w:firstLine="0"/>
              <w:rPr>
                <w:sz w:val="24"/>
                <w:szCs w:val="24"/>
              </w:rPr>
            </w:pPr>
            <w:r>
              <w:rPr>
                <w:sz w:val="24"/>
                <w:szCs w:val="24"/>
              </w:rPr>
              <w:t>Этюд на штрихи (на выбор: деташе, легато, мартле, сотийе, портато, пунктир)</w:t>
            </w:r>
          </w:p>
          <w:p w:rsidR="009D68CB" w:rsidRDefault="005F0D75">
            <w:pPr>
              <w:pStyle w:val="a9"/>
              <w:shd w:val="clear" w:color="auto" w:fill="auto"/>
              <w:ind w:firstLine="0"/>
              <w:rPr>
                <w:sz w:val="24"/>
                <w:szCs w:val="24"/>
              </w:rPr>
            </w:pPr>
            <w:proofErr w:type="gramStart"/>
            <w:r>
              <w:rPr>
                <w:sz w:val="24"/>
                <w:szCs w:val="24"/>
              </w:rPr>
              <w:t xml:space="preserve">Гамма </w:t>
            </w:r>
            <w:r w:rsidRPr="005F0D75">
              <w:rPr>
                <w:sz w:val="24"/>
                <w:szCs w:val="24"/>
                <w:lang w:eastAsia="en-US" w:bidi="en-US"/>
              </w:rPr>
              <w:t>(</w:t>
            </w:r>
            <w:r>
              <w:rPr>
                <w:sz w:val="24"/>
                <w:szCs w:val="24"/>
                <w:lang w:val="en-US" w:eastAsia="en-US" w:bidi="en-US"/>
              </w:rPr>
              <w:t>Dur</w:t>
            </w:r>
            <w:r w:rsidRPr="005F0D75">
              <w:rPr>
                <w:sz w:val="24"/>
                <w:szCs w:val="24"/>
                <w:lang w:eastAsia="en-US" w:bidi="en-US"/>
              </w:rPr>
              <w:t xml:space="preserve"> </w:t>
            </w:r>
            <w:r>
              <w:rPr>
                <w:sz w:val="24"/>
                <w:szCs w:val="24"/>
              </w:rPr>
              <w:t>для подвинутых обучающихся</w:t>
            </w:r>
            <w:proofErr w:type="gramEnd"/>
          </w:p>
          <w:p w:rsidR="009D68CB" w:rsidRDefault="005F0D75">
            <w:pPr>
              <w:pStyle w:val="a9"/>
              <w:shd w:val="clear" w:color="auto" w:fill="auto"/>
              <w:ind w:firstLine="0"/>
              <w:rPr>
                <w:sz w:val="24"/>
                <w:szCs w:val="24"/>
              </w:rPr>
            </w:pPr>
            <w:r>
              <w:rPr>
                <w:sz w:val="24"/>
                <w:szCs w:val="24"/>
                <w:lang w:val="en-US" w:eastAsia="en-US" w:bidi="en-US"/>
              </w:rPr>
              <w:t>Moll</w:t>
            </w:r>
            <w:r w:rsidRPr="005F0D75">
              <w:rPr>
                <w:sz w:val="24"/>
                <w:szCs w:val="24"/>
                <w:lang w:eastAsia="en-US" w:bidi="en-US"/>
              </w:rPr>
              <w:t xml:space="preserve"> </w:t>
            </w:r>
            <w:r>
              <w:rPr>
                <w:sz w:val="24"/>
                <w:szCs w:val="24"/>
              </w:rPr>
              <w:t xml:space="preserve">^мелодический, </w:t>
            </w:r>
            <w:r>
              <w:rPr>
                <w:sz w:val="24"/>
                <w:szCs w:val="24"/>
                <w:lang w:val="en-US" w:eastAsia="en-US" w:bidi="en-US"/>
              </w:rPr>
              <w:t>J</w:t>
            </w:r>
            <w:r w:rsidRPr="005F0D75">
              <w:rPr>
                <w:sz w:val="24"/>
                <w:szCs w:val="24"/>
                <w:lang w:eastAsia="en-US" w:bidi="en-US"/>
              </w:rPr>
              <w:t xml:space="preserve">, </w:t>
            </w:r>
            <w:r>
              <w:rPr>
                <w:sz w:val="24"/>
                <w:szCs w:val="24"/>
              </w:rPr>
              <w:t>натур.в 2 октавы с переходами; по 2,4,8 ,16 легато)</w:t>
            </w:r>
          </w:p>
          <w:p w:rsidR="009D68CB" w:rsidRDefault="005F0D75">
            <w:pPr>
              <w:pStyle w:val="a9"/>
              <w:shd w:val="clear" w:color="auto" w:fill="auto"/>
              <w:ind w:firstLine="0"/>
              <w:rPr>
                <w:sz w:val="24"/>
                <w:szCs w:val="24"/>
              </w:rPr>
            </w:pPr>
            <w:r>
              <w:rPr>
                <w:sz w:val="24"/>
                <w:szCs w:val="24"/>
              </w:rPr>
              <w:t xml:space="preserve">Арпеджио </w:t>
            </w:r>
            <w:r>
              <w:rPr>
                <w:sz w:val="24"/>
                <w:szCs w:val="24"/>
                <w:lang w:val="en-US" w:eastAsia="en-US" w:bidi="en-US"/>
              </w:rPr>
              <w:t>I</w:t>
            </w:r>
            <w:r w:rsidRPr="005F0D75">
              <w:rPr>
                <w:sz w:val="24"/>
                <w:szCs w:val="24"/>
                <w:lang w:eastAsia="en-US" w:bidi="en-US"/>
              </w:rPr>
              <w:t xml:space="preserve">53 </w:t>
            </w:r>
            <w:r>
              <w:rPr>
                <w:sz w:val="24"/>
                <w:szCs w:val="24"/>
              </w:rPr>
              <w:t xml:space="preserve">, </w:t>
            </w:r>
            <w:r>
              <w:rPr>
                <w:sz w:val="24"/>
                <w:szCs w:val="24"/>
                <w:lang w:val="en-US" w:eastAsia="en-US" w:bidi="en-US"/>
              </w:rPr>
              <w:t>VI</w:t>
            </w:r>
            <w:r w:rsidRPr="005F0D75">
              <w:rPr>
                <w:sz w:val="24"/>
                <w:szCs w:val="24"/>
                <w:lang w:eastAsia="en-US" w:bidi="en-US"/>
              </w:rPr>
              <w:t>6 ,</w:t>
            </w:r>
            <w:r>
              <w:rPr>
                <w:sz w:val="24"/>
                <w:szCs w:val="24"/>
                <w:lang w:val="en-US" w:eastAsia="en-US" w:bidi="en-US"/>
              </w:rPr>
              <w:t>IV</w:t>
            </w:r>
            <w:r w:rsidRPr="005F0D75">
              <w:rPr>
                <w:sz w:val="24"/>
                <w:szCs w:val="24"/>
                <w:lang w:eastAsia="en-US" w:bidi="en-US"/>
              </w:rPr>
              <w:t xml:space="preserve">64 </w:t>
            </w:r>
            <w:r>
              <w:rPr>
                <w:sz w:val="24"/>
                <w:szCs w:val="24"/>
              </w:rPr>
              <w:t>(по 3,6 легато)</w:t>
            </w:r>
          </w:p>
          <w:p w:rsidR="009D68CB" w:rsidRDefault="005F0D75">
            <w:pPr>
              <w:pStyle w:val="a9"/>
              <w:shd w:val="clear" w:color="auto" w:fill="auto"/>
              <w:ind w:firstLine="0"/>
              <w:rPr>
                <w:sz w:val="24"/>
                <w:szCs w:val="24"/>
              </w:rPr>
            </w:pPr>
            <w:r>
              <w:rPr>
                <w:sz w:val="24"/>
                <w:szCs w:val="24"/>
              </w:rPr>
              <w:t>Коллоквиум</w:t>
            </w:r>
          </w:p>
        </w:tc>
        <w:tc>
          <w:tcPr>
            <w:tcW w:w="4795" w:type="dxa"/>
            <w:tcBorders>
              <w:top w:val="single" w:sz="4" w:space="0" w:color="auto"/>
              <w:left w:val="single" w:sz="4" w:space="0" w:color="auto"/>
              <w:right w:val="single" w:sz="4" w:space="0" w:color="auto"/>
            </w:tcBorders>
            <w:shd w:val="clear" w:color="auto" w:fill="FFFFFF"/>
          </w:tcPr>
          <w:p w:rsidR="009D68CB" w:rsidRDefault="005F0D75">
            <w:pPr>
              <w:pStyle w:val="a9"/>
              <w:shd w:val="clear" w:color="auto" w:fill="auto"/>
              <w:ind w:firstLine="0"/>
              <w:rPr>
                <w:sz w:val="24"/>
                <w:szCs w:val="24"/>
              </w:rPr>
            </w:pPr>
            <w:r>
              <w:rPr>
                <w:sz w:val="24"/>
                <w:szCs w:val="24"/>
              </w:rPr>
              <w:t>3</w:t>
            </w:r>
          </w:p>
          <w:p w:rsidR="009D68CB" w:rsidRDefault="005F0D75">
            <w:pPr>
              <w:pStyle w:val="a9"/>
              <w:shd w:val="clear" w:color="auto" w:fill="auto"/>
              <w:ind w:firstLine="0"/>
              <w:rPr>
                <w:sz w:val="24"/>
                <w:szCs w:val="24"/>
              </w:rPr>
            </w:pPr>
            <w:r>
              <w:rPr>
                <w:sz w:val="24"/>
                <w:szCs w:val="24"/>
              </w:rPr>
              <w:t>Обязательный Этюд №36 Комаровский А. Этюд на технику переходов на выбор Коллоквиум</w:t>
            </w:r>
          </w:p>
        </w:tc>
      </w:tr>
      <w:tr w:rsidR="009D68CB">
        <w:trPr>
          <w:trHeight w:hRule="exact" w:val="1944"/>
          <w:jc w:val="center"/>
        </w:trPr>
        <w:tc>
          <w:tcPr>
            <w:tcW w:w="4790"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rPr>
                <w:sz w:val="24"/>
                <w:szCs w:val="24"/>
              </w:rPr>
            </w:pPr>
            <w:r>
              <w:rPr>
                <w:sz w:val="24"/>
                <w:szCs w:val="24"/>
              </w:rPr>
              <w:t>4</w:t>
            </w:r>
          </w:p>
          <w:p w:rsidR="009D68CB" w:rsidRDefault="005F0D75">
            <w:pPr>
              <w:pStyle w:val="a9"/>
              <w:shd w:val="clear" w:color="auto" w:fill="auto"/>
              <w:ind w:firstLine="0"/>
              <w:rPr>
                <w:sz w:val="24"/>
                <w:szCs w:val="24"/>
              </w:rPr>
            </w:pPr>
            <w:r>
              <w:rPr>
                <w:sz w:val="24"/>
                <w:szCs w:val="24"/>
              </w:rPr>
              <w:t>Этюд на штрихи (на выбор: легато, мартле, сотийе, портато, пунктир, стаккато)</w:t>
            </w:r>
          </w:p>
          <w:p w:rsidR="009D68CB" w:rsidRDefault="005F0D75">
            <w:pPr>
              <w:pStyle w:val="a9"/>
              <w:shd w:val="clear" w:color="auto" w:fill="auto"/>
              <w:ind w:firstLine="0"/>
              <w:rPr>
                <w:sz w:val="24"/>
                <w:szCs w:val="24"/>
              </w:rPr>
            </w:pPr>
            <w:r>
              <w:rPr>
                <w:sz w:val="24"/>
                <w:szCs w:val="24"/>
              </w:rPr>
              <w:t xml:space="preserve">Гамма </w:t>
            </w:r>
            <w:r w:rsidRPr="005F0D75">
              <w:rPr>
                <w:sz w:val="24"/>
                <w:szCs w:val="24"/>
                <w:lang w:eastAsia="en-US" w:bidi="en-US"/>
              </w:rPr>
              <w:t>(</w:t>
            </w:r>
            <w:r>
              <w:rPr>
                <w:sz w:val="24"/>
                <w:szCs w:val="24"/>
                <w:lang w:val="en-US" w:eastAsia="en-US" w:bidi="en-US"/>
              </w:rPr>
              <w:t>G</w:t>
            </w:r>
            <w:r w:rsidRPr="005F0D75">
              <w:rPr>
                <w:sz w:val="24"/>
                <w:szCs w:val="24"/>
                <w:lang w:eastAsia="en-US" w:bidi="en-US"/>
              </w:rPr>
              <w:t>-</w:t>
            </w:r>
            <w:r>
              <w:rPr>
                <w:sz w:val="24"/>
                <w:szCs w:val="24"/>
                <w:lang w:val="en-US" w:eastAsia="en-US" w:bidi="en-US"/>
              </w:rPr>
              <w:t>Dur</w:t>
            </w:r>
            <w:r w:rsidRPr="005F0D75">
              <w:rPr>
                <w:sz w:val="24"/>
                <w:szCs w:val="24"/>
                <w:lang w:eastAsia="en-US" w:bidi="en-US"/>
              </w:rPr>
              <w:t>,</w:t>
            </w:r>
            <w:r>
              <w:rPr>
                <w:sz w:val="24"/>
                <w:szCs w:val="24"/>
                <w:lang w:val="en-US" w:eastAsia="en-US" w:bidi="en-US"/>
              </w:rPr>
              <w:t>A</w:t>
            </w:r>
            <w:r w:rsidRPr="005F0D75">
              <w:rPr>
                <w:sz w:val="24"/>
                <w:szCs w:val="24"/>
                <w:lang w:eastAsia="en-US" w:bidi="en-US"/>
              </w:rPr>
              <w:t>-</w:t>
            </w:r>
            <w:r>
              <w:rPr>
                <w:sz w:val="24"/>
                <w:szCs w:val="24"/>
                <w:lang w:val="en-US" w:eastAsia="en-US" w:bidi="en-US"/>
              </w:rPr>
              <w:t>Dur</w:t>
            </w:r>
            <w:r w:rsidRPr="005F0D75">
              <w:rPr>
                <w:sz w:val="24"/>
                <w:szCs w:val="24"/>
                <w:lang w:eastAsia="en-US" w:bidi="en-US"/>
              </w:rPr>
              <w:t>,</w:t>
            </w:r>
            <w:r>
              <w:rPr>
                <w:sz w:val="24"/>
                <w:szCs w:val="24"/>
                <w:lang w:val="en-US" w:eastAsia="en-US" w:bidi="en-US"/>
              </w:rPr>
              <w:t>B</w:t>
            </w:r>
            <w:r w:rsidRPr="005F0D75">
              <w:rPr>
                <w:sz w:val="24"/>
                <w:szCs w:val="24"/>
                <w:lang w:eastAsia="en-US" w:bidi="en-US"/>
              </w:rPr>
              <w:t>-</w:t>
            </w:r>
            <w:r>
              <w:rPr>
                <w:sz w:val="24"/>
                <w:szCs w:val="24"/>
                <w:lang w:val="en-US" w:eastAsia="en-US" w:bidi="en-US"/>
              </w:rPr>
              <w:t>Dur</w:t>
            </w:r>
            <w:r w:rsidRPr="005F0D75">
              <w:rPr>
                <w:sz w:val="24"/>
                <w:szCs w:val="24"/>
                <w:lang w:eastAsia="en-US" w:bidi="en-US"/>
              </w:rPr>
              <w:t xml:space="preserve"> </w:t>
            </w:r>
            <w:r>
              <w:rPr>
                <w:sz w:val="24"/>
                <w:szCs w:val="24"/>
              </w:rPr>
              <w:t>в 3 октавы по 3,6,12 легато)</w:t>
            </w:r>
          </w:p>
          <w:p w:rsidR="009D68CB" w:rsidRDefault="005F0D75">
            <w:pPr>
              <w:pStyle w:val="a9"/>
              <w:shd w:val="clear" w:color="auto" w:fill="auto"/>
              <w:ind w:firstLine="0"/>
              <w:rPr>
                <w:sz w:val="24"/>
                <w:szCs w:val="24"/>
              </w:rPr>
            </w:pPr>
            <w:r>
              <w:rPr>
                <w:sz w:val="24"/>
                <w:szCs w:val="24"/>
              </w:rPr>
              <w:t xml:space="preserve">Арпеджио </w:t>
            </w:r>
            <w:r>
              <w:rPr>
                <w:sz w:val="24"/>
                <w:szCs w:val="24"/>
                <w:lang w:val="en-US" w:eastAsia="en-US" w:bidi="en-US"/>
              </w:rPr>
              <w:t>I</w:t>
            </w:r>
            <w:r w:rsidRPr="005F0D75">
              <w:rPr>
                <w:sz w:val="24"/>
                <w:szCs w:val="24"/>
                <w:lang w:eastAsia="en-US" w:bidi="en-US"/>
              </w:rPr>
              <w:t xml:space="preserve">53 </w:t>
            </w:r>
            <w:r>
              <w:rPr>
                <w:sz w:val="24"/>
                <w:szCs w:val="24"/>
              </w:rPr>
              <w:t xml:space="preserve">, </w:t>
            </w:r>
            <w:r>
              <w:rPr>
                <w:sz w:val="24"/>
                <w:szCs w:val="24"/>
                <w:lang w:val="en-US" w:eastAsia="en-US" w:bidi="en-US"/>
              </w:rPr>
              <w:t>VI</w:t>
            </w:r>
            <w:r w:rsidRPr="005F0D75">
              <w:rPr>
                <w:sz w:val="24"/>
                <w:szCs w:val="24"/>
                <w:lang w:eastAsia="en-US" w:bidi="en-US"/>
              </w:rPr>
              <w:t>6 ,</w:t>
            </w:r>
            <w:r>
              <w:rPr>
                <w:sz w:val="24"/>
                <w:szCs w:val="24"/>
                <w:lang w:val="en-US" w:eastAsia="en-US" w:bidi="en-US"/>
              </w:rPr>
              <w:t>IV</w:t>
            </w:r>
            <w:r w:rsidRPr="005F0D75">
              <w:rPr>
                <w:sz w:val="24"/>
                <w:szCs w:val="24"/>
                <w:lang w:eastAsia="en-US" w:bidi="en-US"/>
              </w:rPr>
              <w:t xml:space="preserve">64 </w:t>
            </w:r>
            <w:r>
              <w:rPr>
                <w:sz w:val="24"/>
                <w:szCs w:val="24"/>
              </w:rPr>
              <w:t>(по 3,9 легато) Коллоквиум</w:t>
            </w:r>
          </w:p>
        </w:tc>
        <w:tc>
          <w:tcPr>
            <w:tcW w:w="4795" w:type="dxa"/>
            <w:tcBorders>
              <w:top w:val="single" w:sz="4" w:space="0" w:color="auto"/>
              <w:left w:val="single" w:sz="4" w:space="0" w:color="auto"/>
              <w:right w:val="single" w:sz="4" w:space="0" w:color="auto"/>
            </w:tcBorders>
            <w:shd w:val="clear" w:color="auto" w:fill="FFFFFF"/>
          </w:tcPr>
          <w:p w:rsidR="009D68CB" w:rsidRDefault="005F0D75">
            <w:pPr>
              <w:pStyle w:val="a9"/>
              <w:shd w:val="clear" w:color="auto" w:fill="auto"/>
              <w:ind w:firstLine="0"/>
              <w:rPr>
                <w:sz w:val="24"/>
                <w:szCs w:val="24"/>
              </w:rPr>
            </w:pPr>
            <w:r>
              <w:rPr>
                <w:sz w:val="24"/>
                <w:szCs w:val="24"/>
              </w:rPr>
              <w:t>4</w:t>
            </w:r>
          </w:p>
          <w:p w:rsidR="009D68CB" w:rsidRDefault="005F0D75">
            <w:pPr>
              <w:pStyle w:val="a9"/>
              <w:shd w:val="clear" w:color="auto" w:fill="auto"/>
              <w:ind w:firstLine="0"/>
              <w:rPr>
                <w:sz w:val="24"/>
                <w:szCs w:val="24"/>
              </w:rPr>
            </w:pPr>
            <w:r>
              <w:rPr>
                <w:sz w:val="24"/>
                <w:szCs w:val="24"/>
              </w:rPr>
              <w:t>Обязательный Этюд № 48 Комаровский А. Этюд на технику двойных нот на выбор Коллоквиум</w:t>
            </w:r>
          </w:p>
        </w:tc>
      </w:tr>
      <w:tr w:rsidR="009D68CB">
        <w:trPr>
          <w:trHeight w:hRule="exact" w:val="1675"/>
          <w:jc w:val="center"/>
        </w:trPr>
        <w:tc>
          <w:tcPr>
            <w:tcW w:w="4790" w:type="dxa"/>
            <w:tcBorders>
              <w:top w:val="single" w:sz="4" w:space="0" w:color="auto"/>
              <w:left w:val="single" w:sz="4" w:space="0" w:color="auto"/>
              <w:bottom w:val="single" w:sz="4" w:space="0" w:color="auto"/>
            </w:tcBorders>
            <w:shd w:val="clear" w:color="auto" w:fill="FFFFFF"/>
            <w:vAlign w:val="bottom"/>
          </w:tcPr>
          <w:p w:rsidR="009D68CB" w:rsidRDefault="005F0D75">
            <w:pPr>
              <w:pStyle w:val="a9"/>
              <w:shd w:val="clear" w:color="auto" w:fill="auto"/>
              <w:ind w:firstLine="0"/>
              <w:rPr>
                <w:sz w:val="24"/>
                <w:szCs w:val="24"/>
              </w:rPr>
            </w:pPr>
            <w:r>
              <w:rPr>
                <w:sz w:val="24"/>
                <w:szCs w:val="24"/>
              </w:rPr>
              <w:t>5</w:t>
            </w:r>
          </w:p>
          <w:p w:rsidR="009D68CB" w:rsidRDefault="005F0D75">
            <w:pPr>
              <w:pStyle w:val="a9"/>
              <w:shd w:val="clear" w:color="auto" w:fill="auto"/>
              <w:ind w:firstLine="0"/>
              <w:rPr>
                <w:sz w:val="24"/>
                <w:szCs w:val="24"/>
              </w:rPr>
            </w:pPr>
            <w:r>
              <w:rPr>
                <w:sz w:val="24"/>
                <w:szCs w:val="24"/>
              </w:rPr>
              <w:t>Этюд на штрихи (на выбор: деташе</w:t>
            </w:r>
            <w:proofErr w:type="gramStart"/>
            <w:r>
              <w:rPr>
                <w:sz w:val="24"/>
                <w:szCs w:val="24"/>
              </w:rPr>
              <w:t>,л</w:t>
            </w:r>
            <w:proofErr w:type="gramEnd"/>
            <w:r>
              <w:rPr>
                <w:sz w:val="24"/>
                <w:szCs w:val="24"/>
              </w:rPr>
              <w:t xml:space="preserve">егато,мартле,сотийе,портато,пункт ир,стаккато,бариолаж,смешанные штрихи) Гамма </w:t>
            </w:r>
            <w:r w:rsidRPr="005F0D75">
              <w:rPr>
                <w:sz w:val="24"/>
                <w:szCs w:val="24"/>
                <w:lang w:eastAsia="en-US" w:bidi="en-US"/>
              </w:rPr>
              <w:t>(</w:t>
            </w:r>
            <w:r>
              <w:rPr>
                <w:sz w:val="24"/>
                <w:szCs w:val="24"/>
                <w:lang w:val="en-US" w:eastAsia="en-US" w:bidi="en-US"/>
              </w:rPr>
              <w:t>Dur</w:t>
            </w:r>
            <w:r w:rsidRPr="005F0D75">
              <w:rPr>
                <w:sz w:val="24"/>
                <w:szCs w:val="24"/>
                <w:lang w:eastAsia="en-US" w:bidi="en-US"/>
              </w:rPr>
              <w:t xml:space="preserve"> </w:t>
            </w:r>
            <w:r>
              <w:rPr>
                <w:sz w:val="24"/>
                <w:szCs w:val="24"/>
              </w:rPr>
              <w:t>в 3 октавы по 3,6,12,24 легато) Арпеджио 5 видов (по 3,9 легато)</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9D68CB" w:rsidRDefault="005F0D75">
            <w:pPr>
              <w:pStyle w:val="a9"/>
              <w:shd w:val="clear" w:color="auto" w:fill="auto"/>
              <w:ind w:firstLine="0"/>
              <w:rPr>
                <w:sz w:val="24"/>
                <w:szCs w:val="24"/>
              </w:rPr>
            </w:pPr>
            <w:r>
              <w:rPr>
                <w:sz w:val="24"/>
                <w:szCs w:val="24"/>
              </w:rPr>
              <w:t>5</w:t>
            </w:r>
          </w:p>
          <w:p w:rsidR="009D68CB" w:rsidRDefault="005F0D75">
            <w:pPr>
              <w:pStyle w:val="a9"/>
              <w:shd w:val="clear" w:color="auto" w:fill="auto"/>
              <w:ind w:firstLine="0"/>
              <w:rPr>
                <w:sz w:val="24"/>
                <w:szCs w:val="24"/>
              </w:rPr>
            </w:pPr>
            <w:r>
              <w:rPr>
                <w:sz w:val="24"/>
                <w:szCs w:val="24"/>
              </w:rPr>
              <w:t>Обязательный Этюд № 13 Ф. Мазас «Артистические этюды»</w:t>
            </w:r>
          </w:p>
          <w:p w:rsidR="009D68CB" w:rsidRDefault="005F0D75">
            <w:pPr>
              <w:pStyle w:val="a9"/>
              <w:shd w:val="clear" w:color="auto" w:fill="auto"/>
              <w:ind w:firstLine="0"/>
              <w:rPr>
                <w:sz w:val="24"/>
                <w:szCs w:val="24"/>
              </w:rPr>
            </w:pPr>
            <w:r>
              <w:rPr>
                <w:sz w:val="24"/>
                <w:szCs w:val="24"/>
              </w:rPr>
              <w:t>Этюд на технику двойных нот на выбор Коллоквиум</w:t>
            </w:r>
          </w:p>
        </w:tc>
      </w:tr>
    </w:tbl>
    <w:p w:rsidR="009D68CB" w:rsidRDefault="005F0D7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4795"/>
      </w:tblGrid>
      <w:tr w:rsidR="009D68CB">
        <w:trPr>
          <w:trHeight w:hRule="exact" w:val="1118"/>
          <w:jc w:val="center"/>
        </w:trPr>
        <w:tc>
          <w:tcPr>
            <w:tcW w:w="4790"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rPr>
                <w:sz w:val="24"/>
                <w:szCs w:val="24"/>
              </w:rPr>
            </w:pPr>
            <w:r>
              <w:rPr>
                <w:sz w:val="24"/>
                <w:szCs w:val="24"/>
              </w:rPr>
              <w:lastRenderedPageBreak/>
              <w:t>Гамма двойными нотами в 2октавы: терции, сексты, октавы. В разложенном виде</w:t>
            </w:r>
          </w:p>
          <w:p w:rsidR="009D68CB" w:rsidRDefault="005F0D75">
            <w:pPr>
              <w:pStyle w:val="a9"/>
              <w:shd w:val="clear" w:color="auto" w:fill="auto"/>
              <w:ind w:firstLine="0"/>
              <w:rPr>
                <w:sz w:val="24"/>
                <w:szCs w:val="24"/>
              </w:rPr>
            </w:pPr>
            <w:r>
              <w:rPr>
                <w:sz w:val="24"/>
                <w:szCs w:val="24"/>
              </w:rPr>
              <w:t>Коллоквиум</w:t>
            </w:r>
          </w:p>
        </w:tc>
        <w:tc>
          <w:tcPr>
            <w:tcW w:w="4795" w:type="dxa"/>
            <w:tcBorders>
              <w:top w:val="single" w:sz="4" w:space="0" w:color="auto"/>
              <w:left w:val="single" w:sz="4" w:space="0" w:color="auto"/>
              <w:right w:val="single" w:sz="4" w:space="0" w:color="auto"/>
            </w:tcBorders>
            <w:shd w:val="clear" w:color="auto" w:fill="FFFFFF"/>
          </w:tcPr>
          <w:p w:rsidR="009D68CB" w:rsidRDefault="009D68CB">
            <w:pPr>
              <w:rPr>
                <w:sz w:val="10"/>
                <w:szCs w:val="10"/>
              </w:rPr>
            </w:pPr>
          </w:p>
        </w:tc>
      </w:tr>
      <w:tr w:rsidR="009D68CB">
        <w:trPr>
          <w:trHeight w:hRule="exact" w:val="2496"/>
          <w:jc w:val="center"/>
        </w:trPr>
        <w:tc>
          <w:tcPr>
            <w:tcW w:w="4790"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rPr>
                <w:sz w:val="24"/>
                <w:szCs w:val="24"/>
              </w:rPr>
            </w:pPr>
            <w:r>
              <w:rPr>
                <w:sz w:val="24"/>
                <w:szCs w:val="24"/>
              </w:rPr>
              <w:t>6</w:t>
            </w:r>
          </w:p>
          <w:p w:rsidR="009D68CB" w:rsidRDefault="005F0D75">
            <w:pPr>
              <w:pStyle w:val="a9"/>
              <w:shd w:val="clear" w:color="auto" w:fill="auto"/>
              <w:ind w:firstLine="0"/>
              <w:rPr>
                <w:sz w:val="24"/>
                <w:szCs w:val="24"/>
              </w:rPr>
            </w:pPr>
            <w:r>
              <w:rPr>
                <w:sz w:val="24"/>
                <w:szCs w:val="24"/>
              </w:rPr>
              <w:t>Этюд на штрихи (на выбор: деташе</w:t>
            </w:r>
            <w:proofErr w:type="gramStart"/>
            <w:r>
              <w:rPr>
                <w:sz w:val="24"/>
                <w:szCs w:val="24"/>
              </w:rPr>
              <w:t>,л</w:t>
            </w:r>
            <w:proofErr w:type="gramEnd"/>
            <w:r>
              <w:rPr>
                <w:sz w:val="24"/>
                <w:szCs w:val="24"/>
              </w:rPr>
              <w:t>егато,мартле,сотийе,портато,пункт ир,стаккато,бариолаж,Смешанные штрихи)</w:t>
            </w:r>
          </w:p>
          <w:p w:rsidR="009D68CB" w:rsidRDefault="005F0D75">
            <w:pPr>
              <w:pStyle w:val="a9"/>
              <w:shd w:val="clear" w:color="auto" w:fill="auto"/>
              <w:ind w:firstLine="0"/>
              <w:rPr>
                <w:sz w:val="24"/>
                <w:szCs w:val="24"/>
              </w:rPr>
            </w:pPr>
            <w:r>
              <w:rPr>
                <w:sz w:val="24"/>
                <w:szCs w:val="24"/>
              </w:rPr>
              <w:t xml:space="preserve">Гамма </w:t>
            </w:r>
            <w:r w:rsidRPr="005F0D75">
              <w:rPr>
                <w:sz w:val="24"/>
                <w:szCs w:val="24"/>
                <w:lang w:eastAsia="en-US" w:bidi="en-US"/>
              </w:rPr>
              <w:t>(</w:t>
            </w:r>
            <w:r>
              <w:rPr>
                <w:sz w:val="24"/>
                <w:szCs w:val="24"/>
                <w:lang w:val="en-US" w:eastAsia="en-US" w:bidi="en-US"/>
              </w:rPr>
              <w:t>Dur</w:t>
            </w:r>
            <w:r w:rsidRPr="005F0D75">
              <w:rPr>
                <w:sz w:val="24"/>
                <w:szCs w:val="24"/>
                <w:lang w:eastAsia="en-US" w:bidi="en-US"/>
              </w:rPr>
              <w:t>,</w:t>
            </w:r>
            <w:r>
              <w:rPr>
                <w:sz w:val="24"/>
                <w:szCs w:val="24"/>
                <w:lang w:val="en-US" w:eastAsia="en-US" w:bidi="en-US"/>
              </w:rPr>
              <w:t>Moll</w:t>
            </w:r>
            <w:r w:rsidRPr="005F0D75">
              <w:rPr>
                <w:sz w:val="24"/>
                <w:szCs w:val="24"/>
                <w:lang w:eastAsia="en-US" w:bidi="en-US"/>
              </w:rPr>
              <w:t xml:space="preserve"> </w:t>
            </w:r>
            <w:r>
              <w:rPr>
                <w:sz w:val="24"/>
                <w:szCs w:val="24"/>
              </w:rPr>
              <w:t>в 3 октавы по 3,6,12,24 легато) Арпеджио 5 видов (по 3,9 легато)</w:t>
            </w:r>
          </w:p>
          <w:p w:rsidR="009D68CB" w:rsidRDefault="005F0D75">
            <w:pPr>
              <w:pStyle w:val="a9"/>
              <w:shd w:val="clear" w:color="auto" w:fill="auto"/>
              <w:ind w:firstLine="0"/>
              <w:rPr>
                <w:sz w:val="24"/>
                <w:szCs w:val="24"/>
              </w:rPr>
            </w:pPr>
            <w:r>
              <w:rPr>
                <w:sz w:val="24"/>
                <w:szCs w:val="24"/>
              </w:rPr>
              <w:t>Гамма двойными нотами в 2 октавы: терции, сексты, октавы. Деташе и 2 легато Коллоквиум</w:t>
            </w:r>
          </w:p>
        </w:tc>
        <w:tc>
          <w:tcPr>
            <w:tcW w:w="4795" w:type="dxa"/>
            <w:tcBorders>
              <w:top w:val="single" w:sz="4" w:space="0" w:color="auto"/>
              <w:left w:val="single" w:sz="4" w:space="0" w:color="auto"/>
              <w:right w:val="single" w:sz="4" w:space="0" w:color="auto"/>
            </w:tcBorders>
            <w:shd w:val="clear" w:color="auto" w:fill="FFFFFF"/>
          </w:tcPr>
          <w:p w:rsidR="009D68CB" w:rsidRDefault="005F0D75">
            <w:pPr>
              <w:pStyle w:val="a9"/>
              <w:shd w:val="clear" w:color="auto" w:fill="auto"/>
              <w:ind w:firstLine="0"/>
              <w:rPr>
                <w:sz w:val="24"/>
                <w:szCs w:val="24"/>
              </w:rPr>
            </w:pPr>
            <w:r>
              <w:rPr>
                <w:sz w:val="24"/>
                <w:szCs w:val="24"/>
              </w:rPr>
              <w:t>6</w:t>
            </w:r>
          </w:p>
          <w:p w:rsidR="009D68CB" w:rsidRDefault="005F0D75">
            <w:pPr>
              <w:pStyle w:val="a9"/>
              <w:shd w:val="clear" w:color="auto" w:fill="auto"/>
              <w:ind w:firstLine="0"/>
              <w:rPr>
                <w:sz w:val="24"/>
                <w:szCs w:val="24"/>
              </w:rPr>
            </w:pPr>
            <w:r>
              <w:rPr>
                <w:sz w:val="24"/>
                <w:szCs w:val="24"/>
              </w:rPr>
              <w:t>Обязательный Этюд № 66 Кайзер</w:t>
            </w:r>
          </w:p>
          <w:p w:rsidR="009D68CB" w:rsidRDefault="005F0D75">
            <w:pPr>
              <w:pStyle w:val="a9"/>
              <w:shd w:val="clear" w:color="auto" w:fill="auto"/>
              <w:ind w:firstLine="0"/>
              <w:rPr>
                <w:sz w:val="24"/>
                <w:szCs w:val="24"/>
              </w:rPr>
            </w:pPr>
            <w:r>
              <w:rPr>
                <w:sz w:val="24"/>
                <w:szCs w:val="24"/>
              </w:rPr>
              <w:t>Этюд на технику двойных нот или аккордов на выбор</w:t>
            </w:r>
          </w:p>
          <w:p w:rsidR="009D68CB" w:rsidRDefault="005F0D75">
            <w:pPr>
              <w:pStyle w:val="a9"/>
              <w:shd w:val="clear" w:color="auto" w:fill="auto"/>
              <w:ind w:firstLine="0"/>
              <w:rPr>
                <w:sz w:val="24"/>
                <w:szCs w:val="24"/>
              </w:rPr>
            </w:pPr>
            <w:r>
              <w:rPr>
                <w:sz w:val="24"/>
                <w:szCs w:val="24"/>
              </w:rPr>
              <w:t>Коллоквиум</w:t>
            </w:r>
          </w:p>
        </w:tc>
      </w:tr>
      <w:tr w:rsidR="009D68CB">
        <w:trPr>
          <w:trHeight w:hRule="exact" w:val="3043"/>
          <w:jc w:val="center"/>
        </w:trPr>
        <w:tc>
          <w:tcPr>
            <w:tcW w:w="4790"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rPr>
                <w:sz w:val="24"/>
                <w:szCs w:val="24"/>
              </w:rPr>
            </w:pPr>
            <w:r>
              <w:rPr>
                <w:sz w:val="24"/>
                <w:szCs w:val="24"/>
              </w:rPr>
              <w:t>7</w:t>
            </w:r>
          </w:p>
          <w:p w:rsidR="009D68CB" w:rsidRDefault="005F0D75">
            <w:pPr>
              <w:pStyle w:val="a9"/>
              <w:shd w:val="clear" w:color="auto" w:fill="auto"/>
              <w:ind w:firstLine="0"/>
              <w:rPr>
                <w:sz w:val="24"/>
                <w:szCs w:val="24"/>
              </w:rPr>
            </w:pPr>
            <w:proofErr w:type="gramStart"/>
            <w:r>
              <w:rPr>
                <w:sz w:val="24"/>
                <w:szCs w:val="24"/>
              </w:rPr>
              <w:t>Этюд на штрихи (на выбор:</w:t>
            </w:r>
            <w:proofErr w:type="gramEnd"/>
          </w:p>
          <w:p w:rsidR="009D68CB" w:rsidRDefault="005F0D75">
            <w:pPr>
              <w:pStyle w:val="a9"/>
              <w:shd w:val="clear" w:color="auto" w:fill="auto"/>
              <w:ind w:firstLine="0"/>
              <w:rPr>
                <w:sz w:val="24"/>
                <w:szCs w:val="24"/>
              </w:rPr>
            </w:pPr>
            <w:r>
              <w:rPr>
                <w:sz w:val="24"/>
                <w:szCs w:val="24"/>
              </w:rPr>
              <w:t>деташе</w:t>
            </w:r>
            <w:proofErr w:type="gramStart"/>
            <w:r>
              <w:rPr>
                <w:sz w:val="24"/>
                <w:szCs w:val="24"/>
              </w:rPr>
              <w:t>,л</w:t>
            </w:r>
            <w:proofErr w:type="gramEnd"/>
            <w:r>
              <w:rPr>
                <w:sz w:val="24"/>
                <w:szCs w:val="24"/>
              </w:rPr>
              <w:t>егато,мартле,сотийе,портато,пункт ир,стаккато,спиккато,бариолаж,смешанные штрихи)</w:t>
            </w:r>
          </w:p>
          <w:p w:rsidR="009D68CB" w:rsidRDefault="005F0D75">
            <w:pPr>
              <w:pStyle w:val="a9"/>
              <w:shd w:val="clear" w:color="auto" w:fill="auto"/>
              <w:ind w:firstLine="0"/>
              <w:rPr>
                <w:sz w:val="24"/>
                <w:szCs w:val="24"/>
              </w:rPr>
            </w:pPr>
            <w:r>
              <w:rPr>
                <w:sz w:val="24"/>
                <w:szCs w:val="24"/>
              </w:rPr>
              <w:t>Гамма (1)иг,\"1о11 в 3 октавы по 3,6,12,24 легато) Арпеджио 7 видов (трезвучия по 3,9, легато, септаккорды по 4,8,16 легато) Гамма двойными нотами: терции, сексты, октавы. Деташе, 2,4 легато</w:t>
            </w:r>
          </w:p>
          <w:p w:rsidR="009D68CB" w:rsidRDefault="005F0D75">
            <w:pPr>
              <w:pStyle w:val="a9"/>
              <w:shd w:val="clear" w:color="auto" w:fill="auto"/>
              <w:ind w:firstLine="0"/>
              <w:rPr>
                <w:sz w:val="24"/>
                <w:szCs w:val="24"/>
              </w:rPr>
            </w:pPr>
            <w:r>
              <w:rPr>
                <w:sz w:val="24"/>
                <w:szCs w:val="24"/>
              </w:rPr>
              <w:t>Коллоквиум</w:t>
            </w:r>
          </w:p>
        </w:tc>
        <w:tc>
          <w:tcPr>
            <w:tcW w:w="4795" w:type="dxa"/>
            <w:tcBorders>
              <w:top w:val="single" w:sz="4" w:space="0" w:color="auto"/>
              <w:left w:val="single" w:sz="4" w:space="0" w:color="auto"/>
              <w:right w:val="single" w:sz="4" w:space="0" w:color="auto"/>
            </w:tcBorders>
            <w:shd w:val="clear" w:color="auto" w:fill="FFFFFF"/>
          </w:tcPr>
          <w:p w:rsidR="009D68CB" w:rsidRDefault="005F0D75">
            <w:pPr>
              <w:pStyle w:val="a9"/>
              <w:shd w:val="clear" w:color="auto" w:fill="auto"/>
              <w:ind w:firstLine="0"/>
              <w:rPr>
                <w:sz w:val="24"/>
                <w:szCs w:val="24"/>
              </w:rPr>
            </w:pPr>
            <w:r>
              <w:rPr>
                <w:sz w:val="24"/>
                <w:szCs w:val="24"/>
              </w:rPr>
              <w:t>7</w:t>
            </w:r>
          </w:p>
          <w:p w:rsidR="009D68CB" w:rsidRDefault="005F0D75">
            <w:pPr>
              <w:pStyle w:val="a9"/>
              <w:shd w:val="clear" w:color="auto" w:fill="auto"/>
              <w:ind w:firstLine="0"/>
              <w:rPr>
                <w:sz w:val="24"/>
                <w:szCs w:val="24"/>
              </w:rPr>
            </w:pPr>
            <w:r>
              <w:rPr>
                <w:sz w:val="24"/>
                <w:szCs w:val="24"/>
              </w:rPr>
              <w:t xml:space="preserve">Обязательный Этюд Ф.Фиорилло </w:t>
            </w:r>
            <w:proofErr w:type="gramStart"/>
            <w:r>
              <w:rPr>
                <w:sz w:val="24"/>
                <w:szCs w:val="24"/>
              </w:rPr>
              <w:t>ре - мажор</w:t>
            </w:r>
            <w:proofErr w:type="gramEnd"/>
          </w:p>
          <w:p w:rsidR="009D68CB" w:rsidRDefault="005F0D75">
            <w:pPr>
              <w:pStyle w:val="a9"/>
              <w:shd w:val="clear" w:color="auto" w:fill="auto"/>
              <w:ind w:firstLine="0"/>
              <w:rPr>
                <w:sz w:val="24"/>
                <w:szCs w:val="24"/>
              </w:rPr>
            </w:pPr>
            <w:r>
              <w:rPr>
                <w:sz w:val="24"/>
                <w:szCs w:val="24"/>
              </w:rPr>
              <w:t>Этюд на технику двойных нот или аккордов на выбор</w:t>
            </w:r>
          </w:p>
          <w:p w:rsidR="009D68CB" w:rsidRDefault="005F0D75">
            <w:pPr>
              <w:pStyle w:val="a9"/>
              <w:shd w:val="clear" w:color="auto" w:fill="auto"/>
              <w:ind w:firstLine="0"/>
              <w:rPr>
                <w:sz w:val="24"/>
                <w:szCs w:val="24"/>
              </w:rPr>
            </w:pPr>
            <w:r>
              <w:rPr>
                <w:sz w:val="24"/>
                <w:szCs w:val="24"/>
              </w:rPr>
              <w:t>Коллоквиум</w:t>
            </w:r>
          </w:p>
        </w:tc>
      </w:tr>
      <w:tr w:rsidR="009D68CB">
        <w:trPr>
          <w:trHeight w:hRule="exact" w:val="2496"/>
          <w:jc w:val="center"/>
        </w:trPr>
        <w:tc>
          <w:tcPr>
            <w:tcW w:w="4790" w:type="dxa"/>
            <w:tcBorders>
              <w:top w:val="single" w:sz="4" w:space="0" w:color="auto"/>
              <w:left w:val="single" w:sz="4" w:space="0" w:color="auto"/>
            </w:tcBorders>
            <w:shd w:val="clear" w:color="auto" w:fill="FFFFFF"/>
            <w:vAlign w:val="center"/>
          </w:tcPr>
          <w:p w:rsidR="009D68CB" w:rsidRDefault="005F0D75">
            <w:pPr>
              <w:pStyle w:val="a9"/>
              <w:shd w:val="clear" w:color="auto" w:fill="auto"/>
              <w:ind w:firstLine="0"/>
              <w:rPr>
                <w:sz w:val="24"/>
                <w:szCs w:val="24"/>
              </w:rPr>
            </w:pPr>
            <w:r>
              <w:rPr>
                <w:sz w:val="24"/>
                <w:szCs w:val="24"/>
              </w:rPr>
              <w:t>8</w:t>
            </w:r>
          </w:p>
          <w:p w:rsidR="009D68CB" w:rsidRDefault="005F0D75">
            <w:pPr>
              <w:pStyle w:val="a9"/>
              <w:shd w:val="clear" w:color="auto" w:fill="auto"/>
              <w:ind w:firstLine="0"/>
              <w:rPr>
                <w:sz w:val="24"/>
                <w:szCs w:val="24"/>
              </w:rPr>
            </w:pPr>
            <w:r>
              <w:rPr>
                <w:sz w:val="24"/>
                <w:szCs w:val="24"/>
              </w:rPr>
              <w:t>Гамма (1)иг,\"1о11 в 3 октавы по 3,6,12,24 легато)</w:t>
            </w:r>
          </w:p>
          <w:p w:rsidR="009D68CB" w:rsidRDefault="005F0D75">
            <w:pPr>
              <w:pStyle w:val="a9"/>
              <w:shd w:val="clear" w:color="auto" w:fill="auto"/>
              <w:ind w:firstLine="0"/>
              <w:rPr>
                <w:sz w:val="24"/>
                <w:szCs w:val="24"/>
              </w:rPr>
            </w:pPr>
            <w:r>
              <w:rPr>
                <w:sz w:val="24"/>
                <w:szCs w:val="24"/>
              </w:rPr>
              <w:t>Арпеджио 7 видов (трезвучия по 3,9, легато, септаккорды по 4,8,16 легато) Гамма двойными нотами: терции, сексты, октавы. Деташе, 2,4 легато</w:t>
            </w:r>
          </w:p>
          <w:p w:rsidR="009D68CB" w:rsidRDefault="005F0D75">
            <w:pPr>
              <w:pStyle w:val="a9"/>
              <w:shd w:val="clear" w:color="auto" w:fill="auto"/>
              <w:ind w:firstLine="0"/>
              <w:rPr>
                <w:sz w:val="24"/>
                <w:szCs w:val="24"/>
              </w:rPr>
            </w:pPr>
            <w:r>
              <w:rPr>
                <w:sz w:val="24"/>
                <w:szCs w:val="24"/>
              </w:rPr>
              <w:t>Коллоквиум</w:t>
            </w:r>
          </w:p>
        </w:tc>
        <w:tc>
          <w:tcPr>
            <w:tcW w:w="4795" w:type="dxa"/>
            <w:tcBorders>
              <w:top w:val="single" w:sz="4" w:space="0" w:color="auto"/>
              <w:left w:val="single" w:sz="4" w:space="0" w:color="auto"/>
              <w:right w:val="single" w:sz="4" w:space="0" w:color="auto"/>
            </w:tcBorders>
            <w:shd w:val="clear" w:color="auto" w:fill="FFFFFF"/>
          </w:tcPr>
          <w:p w:rsidR="009D68CB" w:rsidRDefault="005F0D75">
            <w:pPr>
              <w:pStyle w:val="a9"/>
              <w:shd w:val="clear" w:color="auto" w:fill="auto"/>
              <w:spacing w:after="540"/>
              <w:ind w:firstLine="0"/>
              <w:rPr>
                <w:sz w:val="24"/>
                <w:szCs w:val="24"/>
              </w:rPr>
            </w:pPr>
            <w:r>
              <w:rPr>
                <w:sz w:val="24"/>
                <w:szCs w:val="24"/>
              </w:rPr>
              <w:t>8</w:t>
            </w:r>
          </w:p>
          <w:p w:rsidR="009D68CB" w:rsidRDefault="005F0D75">
            <w:pPr>
              <w:pStyle w:val="a9"/>
              <w:shd w:val="clear" w:color="auto" w:fill="auto"/>
              <w:ind w:firstLine="0"/>
              <w:rPr>
                <w:sz w:val="24"/>
                <w:szCs w:val="24"/>
              </w:rPr>
            </w:pPr>
            <w:r>
              <w:rPr>
                <w:sz w:val="24"/>
                <w:szCs w:val="24"/>
              </w:rPr>
              <w:t>Не сдают или по усмотрению преодавателя</w:t>
            </w:r>
          </w:p>
        </w:tc>
      </w:tr>
      <w:tr w:rsidR="009D68CB">
        <w:trPr>
          <w:trHeight w:hRule="exact" w:val="571"/>
          <w:jc w:val="center"/>
        </w:trPr>
        <w:tc>
          <w:tcPr>
            <w:tcW w:w="4790" w:type="dxa"/>
            <w:tcBorders>
              <w:top w:val="single" w:sz="4" w:space="0" w:color="auto"/>
              <w:left w:val="single" w:sz="4" w:space="0" w:color="auto"/>
              <w:bottom w:val="single" w:sz="4" w:space="0" w:color="auto"/>
            </w:tcBorders>
            <w:shd w:val="clear" w:color="auto" w:fill="FFFFFF"/>
            <w:vAlign w:val="bottom"/>
          </w:tcPr>
          <w:p w:rsidR="009D68CB" w:rsidRDefault="005F0D75">
            <w:pPr>
              <w:pStyle w:val="a9"/>
              <w:shd w:val="clear" w:color="auto" w:fill="auto"/>
              <w:ind w:firstLine="0"/>
              <w:rPr>
                <w:sz w:val="24"/>
                <w:szCs w:val="24"/>
              </w:rPr>
            </w:pPr>
            <w:r>
              <w:rPr>
                <w:sz w:val="24"/>
                <w:szCs w:val="24"/>
              </w:rPr>
              <w:t>9</w:t>
            </w:r>
          </w:p>
          <w:p w:rsidR="009D68CB" w:rsidRDefault="005F0D75">
            <w:pPr>
              <w:pStyle w:val="a9"/>
              <w:shd w:val="clear" w:color="auto" w:fill="auto"/>
              <w:ind w:firstLine="0"/>
              <w:rPr>
                <w:sz w:val="24"/>
                <w:szCs w:val="24"/>
              </w:rPr>
            </w:pPr>
            <w:r>
              <w:rPr>
                <w:sz w:val="24"/>
                <w:szCs w:val="24"/>
              </w:rPr>
              <w:t>по выбору педагога</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9D68CB" w:rsidRDefault="005F0D75">
            <w:pPr>
              <w:pStyle w:val="a9"/>
              <w:shd w:val="clear" w:color="auto" w:fill="auto"/>
              <w:ind w:firstLine="0"/>
              <w:rPr>
                <w:sz w:val="24"/>
                <w:szCs w:val="24"/>
              </w:rPr>
            </w:pPr>
            <w:r>
              <w:rPr>
                <w:sz w:val="24"/>
                <w:szCs w:val="24"/>
              </w:rPr>
              <w:t>9</w:t>
            </w:r>
          </w:p>
          <w:p w:rsidR="009D68CB" w:rsidRDefault="005F0D75">
            <w:pPr>
              <w:pStyle w:val="a9"/>
              <w:shd w:val="clear" w:color="auto" w:fill="auto"/>
              <w:ind w:firstLine="0"/>
              <w:rPr>
                <w:sz w:val="24"/>
                <w:szCs w:val="24"/>
              </w:rPr>
            </w:pPr>
            <w:r>
              <w:rPr>
                <w:sz w:val="24"/>
                <w:szCs w:val="24"/>
              </w:rPr>
              <w:t>на усмотрение преподавателя</w:t>
            </w:r>
          </w:p>
        </w:tc>
      </w:tr>
    </w:tbl>
    <w:p w:rsidR="00DB5CE5" w:rsidRDefault="00DB5CE5">
      <w:pPr>
        <w:pStyle w:val="11"/>
        <w:shd w:val="clear" w:color="auto" w:fill="auto"/>
        <w:ind w:firstLine="520"/>
        <w:jc w:val="both"/>
      </w:pPr>
    </w:p>
    <w:p w:rsidR="009D68CB" w:rsidRDefault="005F0D75">
      <w:pPr>
        <w:pStyle w:val="11"/>
        <w:shd w:val="clear" w:color="auto" w:fill="auto"/>
        <w:ind w:firstLine="520"/>
        <w:jc w:val="both"/>
      </w:pPr>
      <w:r>
        <w:t xml:space="preserve">Предлагаемые ниже </w:t>
      </w:r>
      <w:r>
        <w:rPr>
          <w:b/>
          <w:bCs/>
        </w:rPr>
        <w:t xml:space="preserve">репертуарные списки </w:t>
      </w:r>
      <w:r>
        <w:t xml:space="preserve">позволяют разнообразить репертуар обучающихся по стилю, форме, содержанию, фактуре произведений, активно включать в него современную музыку. В них включена и классика педагогического репертуара, и значительное количество современных произведений. В Программе используются сборники, подготовленные преподавателями образовательных учреждений города и изданные петербургскими издательствами за последние годы. </w:t>
      </w:r>
      <w:proofErr w:type="gramStart"/>
      <w:r>
        <w:t>Рекомендованные в репертуарных списках произведения имеют значительную амплитуду по техническим и художественным задачам, что продиктовано различными возможностями обучающихся.</w:t>
      </w:r>
      <w:proofErr w:type="gramEnd"/>
      <w:r>
        <w:t xml:space="preserve"> Преподаватели имеют право дополнять и расширять предлагаемый репертуар, гибко относиться к Программе, учитывая индивидуальные возможности </w:t>
      </w:r>
      <w:proofErr w:type="gramStart"/>
      <w:r>
        <w:t>обучающихся</w:t>
      </w:r>
      <w:proofErr w:type="gramEnd"/>
      <w:r>
        <w:t xml:space="preserve">. В работе над репертуаром преподаватель должен учитывать, что ряд произведений предназначается для публичного исполнения, а остальные — для работы в классе или ознакомления. Следовательно, преподаватель может </w:t>
      </w:r>
      <w:r>
        <w:lastRenderedPageBreak/>
        <w:t>самостоятельно устанавливать степень завершенности исполнения учеником того или иного произведения.</w:t>
      </w:r>
    </w:p>
    <w:p w:rsidR="009D68CB" w:rsidRDefault="005F0D75">
      <w:pPr>
        <w:pStyle w:val="11"/>
        <w:shd w:val="clear" w:color="auto" w:fill="auto"/>
        <w:ind w:firstLine="0"/>
        <w:jc w:val="center"/>
      </w:pPr>
      <w:r>
        <w:rPr>
          <w:b/>
          <w:bCs/>
        </w:rPr>
        <w:t>ПЕРВЫЙ КЛАСС</w:t>
      </w:r>
    </w:p>
    <w:p w:rsidR="009D68CB" w:rsidRDefault="005F0D75">
      <w:pPr>
        <w:pStyle w:val="11"/>
        <w:shd w:val="clear" w:color="auto" w:fill="auto"/>
        <w:ind w:firstLine="560"/>
        <w:jc w:val="both"/>
      </w:pPr>
      <w:r>
        <w:rPr>
          <w:b/>
          <w:bCs/>
        </w:rPr>
        <w:t>Задачи:</w:t>
      </w:r>
    </w:p>
    <w:p w:rsidR="009D68CB" w:rsidRDefault="005F0D75">
      <w:pPr>
        <w:pStyle w:val="11"/>
        <w:numPr>
          <w:ilvl w:val="0"/>
          <w:numId w:val="4"/>
        </w:numPr>
        <w:shd w:val="clear" w:color="auto" w:fill="auto"/>
        <w:tabs>
          <w:tab w:val="left" w:pos="1549"/>
        </w:tabs>
        <w:ind w:firstLine="940"/>
      </w:pPr>
      <w:r>
        <w:t>Знакомство с инструментом.</w:t>
      </w:r>
    </w:p>
    <w:p w:rsidR="009D68CB" w:rsidRDefault="005F0D75">
      <w:pPr>
        <w:pStyle w:val="11"/>
        <w:numPr>
          <w:ilvl w:val="0"/>
          <w:numId w:val="4"/>
        </w:numPr>
        <w:shd w:val="clear" w:color="auto" w:fill="auto"/>
        <w:tabs>
          <w:tab w:val="left" w:pos="1549"/>
        </w:tabs>
        <w:ind w:firstLine="940"/>
      </w:pPr>
      <w:r>
        <w:t>Развитие музыкально-слуховых представлений.</w:t>
      </w:r>
    </w:p>
    <w:p w:rsidR="009D68CB" w:rsidRDefault="005F0D75">
      <w:pPr>
        <w:pStyle w:val="11"/>
        <w:numPr>
          <w:ilvl w:val="0"/>
          <w:numId w:val="4"/>
        </w:numPr>
        <w:shd w:val="clear" w:color="auto" w:fill="auto"/>
        <w:tabs>
          <w:tab w:val="left" w:pos="1549"/>
        </w:tabs>
        <w:ind w:firstLine="940"/>
      </w:pPr>
      <w:r>
        <w:t>Ознакомление с частями скрипки и смычка.</w:t>
      </w:r>
    </w:p>
    <w:p w:rsidR="009D68CB" w:rsidRDefault="005F0D75">
      <w:pPr>
        <w:pStyle w:val="11"/>
        <w:numPr>
          <w:ilvl w:val="0"/>
          <w:numId w:val="4"/>
        </w:numPr>
        <w:shd w:val="clear" w:color="auto" w:fill="auto"/>
        <w:tabs>
          <w:tab w:val="left" w:pos="1549"/>
        </w:tabs>
        <w:ind w:firstLine="940"/>
      </w:pPr>
      <w:r>
        <w:t>Основы постановки.</w:t>
      </w:r>
    </w:p>
    <w:p w:rsidR="009D68CB" w:rsidRDefault="005F0D75">
      <w:pPr>
        <w:pStyle w:val="11"/>
        <w:numPr>
          <w:ilvl w:val="0"/>
          <w:numId w:val="4"/>
        </w:numPr>
        <w:shd w:val="clear" w:color="auto" w:fill="auto"/>
        <w:tabs>
          <w:tab w:val="left" w:pos="1549"/>
        </w:tabs>
        <w:ind w:firstLine="940"/>
      </w:pPr>
      <w:r>
        <w:t>Освоение первой позиции.</w:t>
      </w:r>
    </w:p>
    <w:p w:rsidR="009D68CB" w:rsidRDefault="005F0D75">
      <w:pPr>
        <w:pStyle w:val="11"/>
        <w:numPr>
          <w:ilvl w:val="0"/>
          <w:numId w:val="4"/>
        </w:numPr>
        <w:shd w:val="clear" w:color="auto" w:fill="auto"/>
        <w:tabs>
          <w:tab w:val="left" w:pos="1549"/>
        </w:tabs>
        <w:ind w:firstLine="940"/>
      </w:pPr>
      <w:r>
        <w:t>Изучение народных мелодий и несложных пьес.</w:t>
      </w:r>
    </w:p>
    <w:p w:rsidR="009D68CB" w:rsidRDefault="005F0D75">
      <w:pPr>
        <w:pStyle w:val="11"/>
        <w:numPr>
          <w:ilvl w:val="0"/>
          <w:numId w:val="4"/>
        </w:numPr>
        <w:shd w:val="clear" w:color="auto" w:fill="auto"/>
        <w:tabs>
          <w:tab w:val="left" w:pos="1549"/>
        </w:tabs>
        <w:ind w:left="1540" w:hanging="600"/>
      </w:pPr>
      <w:r>
        <w:t xml:space="preserve">Приобретение качественного звукоизвлечения, навыков </w:t>
      </w:r>
      <w:proofErr w:type="gramStart"/>
      <w:r>
        <w:t>контроля за</w:t>
      </w:r>
      <w:proofErr w:type="gramEnd"/>
      <w:r>
        <w:t xml:space="preserve"> интонацией, воспитание чувства ритма.</w:t>
      </w:r>
    </w:p>
    <w:p w:rsidR="009D68CB" w:rsidRDefault="005F0D75">
      <w:pPr>
        <w:pStyle w:val="11"/>
        <w:shd w:val="clear" w:color="auto" w:fill="auto"/>
        <w:ind w:left="560" w:firstLine="0"/>
        <w:jc w:val="both"/>
      </w:pPr>
      <w:r>
        <w:rPr>
          <w:b/>
          <w:bCs/>
        </w:rPr>
        <w:t xml:space="preserve">Годовые требования. </w:t>
      </w:r>
      <w:r>
        <w:t xml:space="preserve">В течение года необходимо пройти: 3—4 мажорных и минорных гамм и арпеджио в одну или в две октавы, 4 - 6 этюдов, 10-15 пьес. </w:t>
      </w:r>
      <w:r>
        <w:rPr>
          <w:b/>
          <w:bCs/>
        </w:rPr>
        <w:t>На переводном экзамене во II класс исполняются: 2 пьесы.</w:t>
      </w:r>
    </w:p>
    <w:p w:rsidR="009D68CB" w:rsidRDefault="005F0D75">
      <w:pPr>
        <w:pStyle w:val="11"/>
        <w:shd w:val="clear" w:color="auto" w:fill="auto"/>
        <w:ind w:firstLine="560"/>
      </w:pPr>
      <w:r>
        <w:rPr>
          <w:b/>
          <w:bCs/>
        </w:rPr>
        <w:t>Примерные программы для перехода во II класс.</w:t>
      </w:r>
    </w:p>
    <w:p w:rsidR="009D68CB" w:rsidRDefault="005F0D75">
      <w:pPr>
        <w:pStyle w:val="11"/>
        <w:numPr>
          <w:ilvl w:val="0"/>
          <w:numId w:val="5"/>
        </w:numPr>
        <w:shd w:val="clear" w:color="auto" w:fill="auto"/>
        <w:tabs>
          <w:tab w:val="left" w:pos="962"/>
        </w:tabs>
        <w:ind w:firstLine="560"/>
      </w:pPr>
      <w:r>
        <w:rPr>
          <w:i/>
          <w:iCs/>
        </w:rPr>
        <w:t>Комаровский А.</w:t>
      </w:r>
      <w:r>
        <w:t xml:space="preserve"> Песенка</w:t>
      </w:r>
    </w:p>
    <w:p w:rsidR="009D68CB" w:rsidRDefault="005F0D75">
      <w:pPr>
        <w:pStyle w:val="11"/>
        <w:shd w:val="clear" w:color="auto" w:fill="auto"/>
        <w:spacing w:after="320"/>
        <w:ind w:firstLine="840"/>
      </w:pPr>
      <w:r>
        <w:rPr>
          <w:i/>
          <w:iCs/>
        </w:rPr>
        <w:t>Моцарт В.</w:t>
      </w:r>
      <w:r>
        <w:t xml:space="preserve"> Аллегретто</w:t>
      </w:r>
    </w:p>
    <w:p w:rsidR="009D68CB" w:rsidRDefault="005F0D75">
      <w:pPr>
        <w:pStyle w:val="11"/>
        <w:numPr>
          <w:ilvl w:val="0"/>
          <w:numId w:val="5"/>
        </w:numPr>
        <w:shd w:val="clear" w:color="auto" w:fill="auto"/>
        <w:tabs>
          <w:tab w:val="left" w:pos="981"/>
        </w:tabs>
        <w:ind w:firstLine="560"/>
      </w:pPr>
      <w:r>
        <w:rPr>
          <w:i/>
          <w:iCs/>
        </w:rPr>
        <w:t>Люлли Ж.</w:t>
      </w:r>
      <w:r>
        <w:t xml:space="preserve"> Песенка</w:t>
      </w:r>
    </w:p>
    <w:p w:rsidR="009D68CB" w:rsidRDefault="005F0D75">
      <w:pPr>
        <w:pStyle w:val="11"/>
        <w:shd w:val="clear" w:color="auto" w:fill="auto"/>
        <w:ind w:firstLine="560"/>
      </w:pPr>
      <w:r>
        <w:rPr>
          <w:i/>
          <w:iCs/>
        </w:rPr>
        <w:t>СтарокаДомский М.</w:t>
      </w:r>
      <w:r>
        <w:t xml:space="preserve"> Воздушная песня</w:t>
      </w:r>
    </w:p>
    <w:p w:rsidR="00DB5CE5" w:rsidRDefault="00DB5CE5">
      <w:pPr>
        <w:pStyle w:val="11"/>
        <w:shd w:val="clear" w:color="auto" w:fill="auto"/>
        <w:ind w:firstLine="0"/>
        <w:jc w:val="center"/>
        <w:rPr>
          <w:b/>
          <w:bCs/>
        </w:rPr>
      </w:pPr>
    </w:p>
    <w:p w:rsidR="009D68CB" w:rsidRDefault="005F0D75">
      <w:pPr>
        <w:pStyle w:val="11"/>
        <w:shd w:val="clear" w:color="auto" w:fill="auto"/>
        <w:ind w:firstLine="0"/>
        <w:jc w:val="center"/>
      </w:pPr>
      <w:r>
        <w:rPr>
          <w:b/>
          <w:bCs/>
        </w:rPr>
        <w:t>Примерный репертуарный список.</w:t>
      </w:r>
    </w:p>
    <w:p w:rsidR="009D68CB" w:rsidRDefault="005F0D75">
      <w:pPr>
        <w:pStyle w:val="11"/>
        <w:shd w:val="clear" w:color="auto" w:fill="auto"/>
        <w:ind w:firstLine="560"/>
      </w:pPr>
      <w:r>
        <w:rPr>
          <w:b/>
          <w:bCs/>
        </w:rPr>
        <w:t>Школы, гаммы, упражнения, этюды</w:t>
      </w:r>
      <w:r>
        <w:t xml:space="preserve">. </w:t>
      </w:r>
      <w:r>
        <w:rPr>
          <w:b/>
          <w:bCs/>
        </w:rPr>
        <w:t>Перечень сборников</w:t>
      </w:r>
    </w:p>
    <w:p w:rsidR="009D68CB" w:rsidRDefault="005F0D75">
      <w:pPr>
        <w:pStyle w:val="11"/>
        <w:shd w:val="clear" w:color="auto" w:fill="auto"/>
        <w:ind w:left="560" w:firstLine="0"/>
      </w:pPr>
      <w:r>
        <w:rPr>
          <w:i/>
          <w:iCs/>
        </w:rPr>
        <w:t>Бакланова И.</w:t>
      </w:r>
      <w:r>
        <w:t xml:space="preserve"> Маленькие упражнения для начинающих (I позиция). М., 1950 </w:t>
      </w:r>
      <w:r>
        <w:rPr>
          <w:i/>
          <w:iCs/>
        </w:rPr>
        <w:t>Григорян А.</w:t>
      </w:r>
      <w:r>
        <w:t>Начальная школа игры на скрипке. М., 1961</w:t>
      </w:r>
    </w:p>
    <w:p w:rsidR="009D68CB" w:rsidRDefault="005F0D75">
      <w:pPr>
        <w:pStyle w:val="11"/>
        <w:shd w:val="clear" w:color="auto" w:fill="auto"/>
        <w:ind w:left="560" w:firstLine="0"/>
      </w:pPr>
      <w:r>
        <w:rPr>
          <w:i/>
          <w:iCs/>
        </w:rPr>
        <w:t>Захарьина Т.</w:t>
      </w:r>
      <w:r>
        <w:t xml:space="preserve"> Сборник пьес для начинающих, вып.1(обработка народных песен) Сборник пьес для начинающих, вып. 1 Скрипичный букварь </w:t>
      </w:r>
      <w:r>
        <w:rPr>
          <w:i/>
          <w:iCs/>
        </w:rPr>
        <w:t>Зимина Н., Гуревич Л.</w:t>
      </w:r>
      <w:r>
        <w:t xml:space="preserve"> Скрипичная азбука. Ч.1. М., 1998</w:t>
      </w:r>
    </w:p>
    <w:p w:rsidR="009D68CB" w:rsidRDefault="005F0D75">
      <w:pPr>
        <w:pStyle w:val="11"/>
        <w:shd w:val="clear" w:color="auto" w:fill="auto"/>
        <w:ind w:firstLine="560"/>
      </w:pPr>
      <w:r>
        <w:rPr>
          <w:i/>
          <w:iCs/>
        </w:rPr>
        <w:t>Кабалевский Д.</w:t>
      </w:r>
      <w:r>
        <w:t xml:space="preserve"> , 20 пьес, соч. 80</w:t>
      </w:r>
    </w:p>
    <w:p w:rsidR="009D68CB" w:rsidRDefault="005F0D75">
      <w:pPr>
        <w:pStyle w:val="11"/>
        <w:shd w:val="clear" w:color="auto" w:fill="auto"/>
        <w:ind w:firstLine="560"/>
      </w:pPr>
      <w:r>
        <w:t>Легкие пьесы для начинающих, вып. 1, 2 (под общ</w:t>
      </w:r>
      <w:proofErr w:type="gramStart"/>
      <w:r>
        <w:t>.</w:t>
      </w:r>
      <w:proofErr w:type="gramEnd"/>
      <w:r>
        <w:t xml:space="preserve"> </w:t>
      </w:r>
      <w:proofErr w:type="gramStart"/>
      <w:r>
        <w:t>р</w:t>
      </w:r>
      <w:proofErr w:type="gramEnd"/>
      <w:r>
        <w:t>ед. К. Мостраса)</w:t>
      </w:r>
    </w:p>
    <w:p w:rsidR="009D68CB" w:rsidRDefault="005F0D75">
      <w:pPr>
        <w:pStyle w:val="11"/>
        <w:shd w:val="clear" w:color="auto" w:fill="auto"/>
        <w:ind w:firstLine="560"/>
      </w:pPr>
      <w:r>
        <w:rPr>
          <w:i/>
          <w:iCs/>
        </w:rPr>
        <w:t>Комаровский А.</w:t>
      </w:r>
      <w:r>
        <w:t>Этюды для скрипки (I позиция). М., 1953</w:t>
      </w:r>
    </w:p>
    <w:p w:rsidR="009D68CB" w:rsidRDefault="005F0D75">
      <w:pPr>
        <w:pStyle w:val="11"/>
        <w:shd w:val="clear" w:color="auto" w:fill="auto"/>
        <w:ind w:left="560" w:firstLine="0"/>
        <w:jc w:val="both"/>
      </w:pPr>
      <w:r>
        <w:rPr>
          <w:i/>
          <w:iCs/>
        </w:rPr>
        <w:t>Пакетурас В.</w:t>
      </w:r>
      <w:r>
        <w:t xml:space="preserve"> и </w:t>
      </w:r>
      <w:r>
        <w:rPr>
          <w:i/>
          <w:iCs/>
        </w:rPr>
        <w:t>Грицюс А.</w:t>
      </w:r>
      <w:r>
        <w:t xml:space="preserve"> Гаммы-дуэты для начинающих скрипачей. Вильнюс, 1974</w:t>
      </w:r>
    </w:p>
    <w:p w:rsidR="009D68CB" w:rsidRDefault="005F0D75">
      <w:pPr>
        <w:pStyle w:val="11"/>
        <w:shd w:val="clear" w:color="auto" w:fill="auto"/>
        <w:ind w:left="560" w:firstLine="0"/>
        <w:jc w:val="both"/>
      </w:pPr>
      <w:r>
        <w:t>Педагогический репертуар детских музыкальных школ (под общ</w:t>
      </w:r>
      <w:proofErr w:type="gramStart"/>
      <w:r>
        <w:t>.</w:t>
      </w:r>
      <w:proofErr w:type="gramEnd"/>
      <w:r>
        <w:t xml:space="preserve"> </w:t>
      </w:r>
      <w:proofErr w:type="gramStart"/>
      <w:r>
        <w:t>р</w:t>
      </w:r>
      <w:proofErr w:type="gramEnd"/>
      <w:r>
        <w:t>ед. К. Мостраса)</w:t>
      </w:r>
    </w:p>
    <w:p w:rsidR="009D68CB" w:rsidRDefault="005F0D75">
      <w:pPr>
        <w:pStyle w:val="11"/>
        <w:shd w:val="clear" w:color="auto" w:fill="auto"/>
        <w:ind w:left="560" w:firstLine="0"/>
        <w:jc w:val="both"/>
      </w:pPr>
      <w:r>
        <w:t xml:space="preserve">Педагогический репертуар, сборник I (сост. К. Мострас и И. Ямпольский) </w:t>
      </w:r>
      <w:r>
        <w:rPr>
          <w:i/>
          <w:iCs/>
        </w:rPr>
        <w:t>РоДионов К.</w:t>
      </w:r>
      <w:r>
        <w:t xml:space="preserve"> Начальные уроки игры на скрипке. М., 2000</w:t>
      </w:r>
    </w:p>
    <w:p w:rsidR="009D68CB" w:rsidRDefault="005F0D75">
      <w:pPr>
        <w:pStyle w:val="11"/>
        <w:shd w:val="clear" w:color="auto" w:fill="auto"/>
        <w:ind w:left="560" w:firstLine="0"/>
        <w:jc w:val="both"/>
      </w:pPr>
      <w:r>
        <w:t>Сборник избранных этюдов. Вып.1(сост. М. Гарлицкий, К. Родионов, К. Фортунатов). М., 2000</w:t>
      </w:r>
    </w:p>
    <w:p w:rsidR="009D68CB" w:rsidRDefault="005F0D75">
      <w:pPr>
        <w:pStyle w:val="11"/>
        <w:shd w:val="clear" w:color="auto" w:fill="auto"/>
        <w:ind w:firstLine="560"/>
      </w:pPr>
      <w:r>
        <w:t xml:space="preserve">Хрестоматия для скрипки. </w:t>
      </w:r>
      <w:proofErr w:type="gramStart"/>
      <w:r>
        <w:rPr>
          <w:lang w:val="en-US" w:eastAsia="en-US" w:bidi="en-US"/>
        </w:rPr>
        <w:t>I</w:t>
      </w:r>
      <w:r w:rsidRPr="005F0D75">
        <w:rPr>
          <w:lang w:eastAsia="en-US" w:bidi="en-US"/>
        </w:rPr>
        <w:t>—</w:t>
      </w:r>
      <w:r>
        <w:t>II класс.</w:t>
      </w:r>
      <w:proofErr w:type="gramEnd"/>
      <w:r>
        <w:t xml:space="preserve"> Тетр.1.(сост. С. Шальман)</w:t>
      </w:r>
    </w:p>
    <w:p w:rsidR="009D68CB" w:rsidRDefault="005F0D75">
      <w:pPr>
        <w:pStyle w:val="11"/>
        <w:shd w:val="clear" w:color="auto" w:fill="auto"/>
        <w:ind w:firstLine="560"/>
      </w:pPr>
      <w:r>
        <w:rPr>
          <w:i/>
          <w:iCs/>
        </w:rPr>
        <w:t>Шальман С.</w:t>
      </w:r>
      <w:r>
        <w:t xml:space="preserve"> Я буду скрипачом. 33 беседы с юным музыкантом</w:t>
      </w:r>
    </w:p>
    <w:p w:rsidR="009D68CB" w:rsidRDefault="005F0D75">
      <w:pPr>
        <w:pStyle w:val="11"/>
        <w:shd w:val="clear" w:color="auto" w:fill="auto"/>
        <w:ind w:left="560" w:firstLine="0"/>
        <w:jc w:val="both"/>
      </w:pPr>
      <w:r>
        <w:rPr>
          <w:i/>
          <w:iCs/>
        </w:rPr>
        <w:t>Якубовская В.</w:t>
      </w:r>
      <w:r>
        <w:t>Вверх по ступенькам. Начальная школа игры на скрипке. СПб</w:t>
      </w:r>
      <w:proofErr w:type="gramStart"/>
      <w:r>
        <w:t xml:space="preserve">., </w:t>
      </w:r>
      <w:proofErr w:type="gramEnd"/>
      <w:r>
        <w:t>2004</w:t>
      </w:r>
    </w:p>
    <w:p w:rsidR="009D68CB" w:rsidRDefault="005F0D75">
      <w:pPr>
        <w:pStyle w:val="11"/>
        <w:shd w:val="clear" w:color="auto" w:fill="auto"/>
        <w:ind w:firstLine="540"/>
        <w:jc w:val="both"/>
      </w:pPr>
      <w:r>
        <w:rPr>
          <w:b/>
          <w:bCs/>
        </w:rPr>
        <w:t>Пьесы</w:t>
      </w:r>
    </w:p>
    <w:p w:rsidR="009D68CB" w:rsidRDefault="005F0D75">
      <w:pPr>
        <w:pStyle w:val="11"/>
        <w:shd w:val="clear" w:color="auto" w:fill="auto"/>
        <w:ind w:firstLine="540"/>
        <w:jc w:val="both"/>
      </w:pPr>
      <w:r>
        <w:lastRenderedPageBreak/>
        <w:t>Английская народная песня «Спи, малыш»</w:t>
      </w:r>
    </w:p>
    <w:p w:rsidR="009D68CB" w:rsidRDefault="005F0D75">
      <w:pPr>
        <w:pStyle w:val="11"/>
        <w:shd w:val="clear" w:color="auto" w:fill="auto"/>
        <w:ind w:left="540" w:firstLine="40"/>
        <w:jc w:val="both"/>
      </w:pPr>
      <w:r>
        <w:t xml:space="preserve">Русские народные песни: </w:t>
      </w:r>
      <w:proofErr w:type="gramStart"/>
      <w:r>
        <w:t>«Как под горкой», «Как пошли наши подружки», «Ладушки», «На зеленом лугу», «Не летай, соловей», Русская песня (обр. П. Чайковского), «Сидит ворон на дубу», «Ходит зайка по саду», Чешская народная песня «Пастушок» (обр. С. Стемпневского)</w:t>
      </w:r>
      <w:proofErr w:type="gramEnd"/>
    </w:p>
    <w:p w:rsidR="009D68CB" w:rsidRDefault="005F0D75">
      <w:pPr>
        <w:pStyle w:val="11"/>
        <w:shd w:val="clear" w:color="auto" w:fill="auto"/>
        <w:ind w:firstLine="540"/>
        <w:jc w:val="both"/>
      </w:pPr>
      <w:r>
        <w:rPr>
          <w:i/>
          <w:iCs/>
        </w:rPr>
        <w:t>Бакланова Н.</w:t>
      </w:r>
      <w:r>
        <w:t xml:space="preserve"> Колыбельная, Марш</w:t>
      </w:r>
    </w:p>
    <w:p w:rsidR="009D68CB" w:rsidRDefault="005F0D75">
      <w:pPr>
        <w:pStyle w:val="11"/>
        <w:shd w:val="clear" w:color="auto" w:fill="auto"/>
        <w:ind w:firstLine="540"/>
        <w:jc w:val="both"/>
      </w:pPr>
      <w:r>
        <w:rPr>
          <w:i/>
          <w:iCs/>
        </w:rPr>
        <w:t>Барток Б.</w:t>
      </w:r>
      <w:r>
        <w:t xml:space="preserve"> Детская песня</w:t>
      </w:r>
    </w:p>
    <w:p w:rsidR="009D68CB" w:rsidRDefault="005F0D75">
      <w:pPr>
        <w:pStyle w:val="11"/>
        <w:shd w:val="clear" w:color="auto" w:fill="auto"/>
        <w:ind w:firstLine="540"/>
        <w:jc w:val="both"/>
      </w:pPr>
      <w:r>
        <w:rPr>
          <w:i/>
          <w:iCs/>
        </w:rPr>
        <w:t>Бетховен Л.</w:t>
      </w:r>
      <w:r>
        <w:t xml:space="preserve"> Прекрасный цветок, Сурок</w:t>
      </w:r>
    </w:p>
    <w:p w:rsidR="009D68CB" w:rsidRDefault="005F0D75">
      <w:pPr>
        <w:pStyle w:val="11"/>
        <w:shd w:val="clear" w:color="auto" w:fill="auto"/>
        <w:ind w:firstLine="540"/>
        <w:jc w:val="both"/>
      </w:pPr>
      <w:r>
        <w:rPr>
          <w:i/>
          <w:iCs/>
        </w:rPr>
        <w:t>ГайДн И.</w:t>
      </w:r>
      <w:r>
        <w:t xml:space="preserve"> Песенка, Марш</w:t>
      </w:r>
    </w:p>
    <w:p w:rsidR="009D68CB" w:rsidRDefault="005F0D75">
      <w:pPr>
        <w:pStyle w:val="11"/>
        <w:shd w:val="clear" w:color="auto" w:fill="auto"/>
        <w:ind w:firstLine="540"/>
        <w:jc w:val="both"/>
      </w:pPr>
      <w:r>
        <w:rPr>
          <w:i/>
          <w:iCs/>
        </w:rPr>
        <w:t>ГозенпуД М.</w:t>
      </w:r>
      <w:r>
        <w:t xml:space="preserve"> Зайчик</w:t>
      </w:r>
    </w:p>
    <w:p w:rsidR="009D68CB" w:rsidRDefault="005F0D75">
      <w:pPr>
        <w:pStyle w:val="11"/>
        <w:shd w:val="clear" w:color="auto" w:fill="auto"/>
        <w:ind w:firstLine="540"/>
        <w:jc w:val="both"/>
      </w:pPr>
      <w:r>
        <w:rPr>
          <w:i/>
          <w:iCs/>
        </w:rPr>
        <w:t>Дунаевский И.</w:t>
      </w:r>
      <w:r>
        <w:t xml:space="preserve"> Колыбельная</w:t>
      </w:r>
    </w:p>
    <w:p w:rsidR="009D68CB" w:rsidRDefault="005F0D75">
      <w:pPr>
        <w:pStyle w:val="11"/>
        <w:shd w:val="clear" w:color="auto" w:fill="auto"/>
        <w:ind w:left="540" w:firstLine="40"/>
        <w:jc w:val="both"/>
      </w:pPr>
      <w:r>
        <w:rPr>
          <w:i/>
          <w:iCs/>
        </w:rPr>
        <w:t>Кабалевский Д.</w:t>
      </w:r>
      <w:r>
        <w:t xml:space="preserve"> Вроде марша, Маленькая полька, Прогулка, В лесу, Марш, Шуточная</w:t>
      </w:r>
    </w:p>
    <w:p w:rsidR="009D68CB" w:rsidRDefault="005F0D75">
      <w:pPr>
        <w:pStyle w:val="11"/>
        <w:shd w:val="clear" w:color="auto" w:fill="auto"/>
        <w:ind w:left="540" w:firstLine="40"/>
        <w:jc w:val="both"/>
      </w:pPr>
      <w:r>
        <w:rPr>
          <w:i/>
          <w:iCs/>
        </w:rPr>
        <w:t>Калинников В.</w:t>
      </w:r>
      <w:r>
        <w:t xml:space="preserve"> Тень-тень, Журавель</w:t>
      </w:r>
    </w:p>
    <w:p w:rsidR="009D68CB" w:rsidRDefault="005F0D75">
      <w:pPr>
        <w:pStyle w:val="11"/>
        <w:shd w:val="clear" w:color="auto" w:fill="auto"/>
        <w:ind w:left="540" w:firstLine="40"/>
        <w:jc w:val="both"/>
      </w:pPr>
      <w:r>
        <w:rPr>
          <w:i/>
          <w:iCs/>
        </w:rPr>
        <w:t>Комаровский А.</w:t>
      </w:r>
      <w:r>
        <w:t xml:space="preserve"> «Летел голубь сизый», Кукушечка, Песенка, Маленький вальс</w:t>
      </w:r>
    </w:p>
    <w:p w:rsidR="009D68CB" w:rsidRDefault="005F0D75">
      <w:pPr>
        <w:pStyle w:val="11"/>
        <w:shd w:val="clear" w:color="auto" w:fill="auto"/>
        <w:ind w:firstLine="540"/>
        <w:jc w:val="both"/>
      </w:pPr>
      <w:r>
        <w:rPr>
          <w:i/>
          <w:iCs/>
        </w:rPr>
        <w:t>Красев М.</w:t>
      </w:r>
      <w:r>
        <w:t xml:space="preserve"> Веселые гуси</w:t>
      </w:r>
    </w:p>
    <w:p w:rsidR="009D68CB" w:rsidRDefault="005F0D75">
      <w:pPr>
        <w:pStyle w:val="11"/>
        <w:shd w:val="clear" w:color="auto" w:fill="auto"/>
        <w:ind w:firstLine="540"/>
        <w:jc w:val="both"/>
      </w:pPr>
      <w:r>
        <w:rPr>
          <w:i/>
          <w:iCs/>
        </w:rPr>
        <w:t>Кюи Ц.</w:t>
      </w:r>
      <w:r>
        <w:t xml:space="preserve"> Песенка, Вприсядку</w:t>
      </w:r>
    </w:p>
    <w:p w:rsidR="009D68CB" w:rsidRDefault="005F0D75">
      <w:pPr>
        <w:pStyle w:val="11"/>
        <w:shd w:val="clear" w:color="auto" w:fill="auto"/>
        <w:ind w:firstLine="540"/>
        <w:jc w:val="both"/>
      </w:pPr>
      <w:r>
        <w:rPr>
          <w:i/>
          <w:iCs/>
        </w:rPr>
        <w:t>Лысенко Н.</w:t>
      </w:r>
      <w:r>
        <w:t xml:space="preserve"> Лисички</w:t>
      </w:r>
    </w:p>
    <w:p w:rsidR="009D68CB" w:rsidRDefault="005F0D75">
      <w:pPr>
        <w:pStyle w:val="11"/>
        <w:shd w:val="clear" w:color="auto" w:fill="auto"/>
        <w:ind w:firstLine="540"/>
        <w:jc w:val="both"/>
      </w:pPr>
      <w:r>
        <w:rPr>
          <w:i/>
          <w:iCs/>
        </w:rPr>
        <w:t>Люлли</w:t>
      </w:r>
      <w:r>
        <w:t xml:space="preserve"> ЖПесенка</w:t>
      </w:r>
    </w:p>
    <w:p w:rsidR="009D68CB" w:rsidRDefault="005F0D75">
      <w:pPr>
        <w:pStyle w:val="11"/>
        <w:shd w:val="clear" w:color="auto" w:fill="auto"/>
        <w:ind w:firstLine="540"/>
        <w:jc w:val="both"/>
      </w:pPr>
      <w:r>
        <w:rPr>
          <w:i/>
          <w:iCs/>
        </w:rPr>
        <w:t>МагиДенко М.</w:t>
      </w:r>
      <w:r>
        <w:t xml:space="preserve"> Петушок</w:t>
      </w:r>
    </w:p>
    <w:p w:rsidR="009D68CB" w:rsidRDefault="005F0D75">
      <w:pPr>
        <w:pStyle w:val="11"/>
        <w:shd w:val="clear" w:color="auto" w:fill="auto"/>
        <w:ind w:firstLine="540"/>
        <w:jc w:val="both"/>
      </w:pPr>
      <w:r>
        <w:rPr>
          <w:i/>
          <w:iCs/>
        </w:rPr>
        <w:t>Моцарт В.</w:t>
      </w:r>
      <w:r>
        <w:t xml:space="preserve"> Аллегретто, Майская песня, Вальс</w:t>
      </w:r>
    </w:p>
    <w:p w:rsidR="009D68CB" w:rsidRDefault="005F0D75">
      <w:pPr>
        <w:pStyle w:val="11"/>
        <w:shd w:val="clear" w:color="auto" w:fill="auto"/>
        <w:ind w:firstLine="540"/>
        <w:jc w:val="both"/>
      </w:pPr>
      <w:r>
        <w:rPr>
          <w:i/>
          <w:iCs/>
        </w:rPr>
        <w:t>Мусоргский М.</w:t>
      </w:r>
      <w:r>
        <w:t xml:space="preserve"> Вечерняя песня</w:t>
      </w:r>
    </w:p>
    <w:p w:rsidR="009D68CB" w:rsidRDefault="005F0D75">
      <w:pPr>
        <w:pStyle w:val="11"/>
        <w:shd w:val="clear" w:color="auto" w:fill="auto"/>
        <w:ind w:firstLine="540"/>
        <w:jc w:val="both"/>
      </w:pPr>
      <w:r>
        <w:rPr>
          <w:i/>
          <w:iCs/>
        </w:rPr>
        <w:t>Полонский С.</w:t>
      </w:r>
      <w:r>
        <w:t xml:space="preserve"> Перепелочка</w:t>
      </w:r>
    </w:p>
    <w:p w:rsidR="009D68CB" w:rsidRDefault="005F0D75">
      <w:pPr>
        <w:pStyle w:val="11"/>
        <w:shd w:val="clear" w:color="auto" w:fill="auto"/>
        <w:ind w:firstLine="540"/>
        <w:jc w:val="both"/>
      </w:pPr>
      <w:r>
        <w:rPr>
          <w:i/>
          <w:iCs/>
        </w:rPr>
        <w:t>Попатенко Т.</w:t>
      </w:r>
      <w:r>
        <w:t xml:space="preserve"> Эхо</w:t>
      </w:r>
    </w:p>
    <w:p w:rsidR="009D68CB" w:rsidRDefault="005F0D75">
      <w:pPr>
        <w:pStyle w:val="11"/>
        <w:shd w:val="clear" w:color="auto" w:fill="auto"/>
        <w:ind w:firstLine="540"/>
        <w:jc w:val="both"/>
      </w:pPr>
      <w:r>
        <w:rPr>
          <w:i/>
          <w:iCs/>
        </w:rPr>
        <w:t>Ребиков В.</w:t>
      </w:r>
      <w:r>
        <w:t xml:space="preserve"> Воробышек, Маленький вальс</w:t>
      </w:r>
    </w:p>
    <w:p w:rsidR="009D68CB" w:rsidRDefault="005F0D75">
      <w:pPr>
        <w:pStyle w:val="11"/>
        <w:shd w:val="clear" w:color="auto" w:fill="auto"/>
        <w:ind w:firstLine="540"/>
        <w:jc w:val="both"/>
      </w:pPr>
      <w:r>
        <w:rPr>
          <w:i/>
          <w:iCs/>
        </w:rPr>
        <w:t>Ревуцкий Л.</w:t>
      </w:r>
      <w:r>
        <w:t xml:space="preserve"> Солнышко</w:t>
      </w:r>
    </w:p>
    <w:p w:rsidR="009D68CB" w:rsidRDefault="005F0D75">
      <w:pPr>
        <w:pStyle w:val="11"/>
        <w:shd w:val="clear" w:color="auto" w:fill="auto"/>
        <w:ind w:firstLine="540"/>
        <w:jc w:val="both"/>
      </w:pPr>
      <w:r>
        <w:rPr>
          <w:i/>
          <w:iCs/>
        </w:rPr>
        <w:t>Робинсон О.</w:t>
      </w:r>
      <w:r>
        <w:t xml:space="preserve"> Песня о Джо Хилле</w:t>
      </w:r>
    </w:p>
    <w:p w:rsidR="009D68CB" w:rsidRDefault="005F0D75">
      <w:pPr>
        <w:pStyle w:val="11"/>
        <w:shd w:val="clear" w:color="auto" w:fill="auto"/>
        <w:ind w:firstLine="540"/>
        <w:jc w:val="both"/>
      </w:pPr>
      <w:r>
        <w:rPr>
          <w:i/>
          <w:iCs/>
        </w:rPr>
        <w:t>Стеценко К.</w:t>
      </w:r>
      <w:r>
        <w:t xml:space="preserve"> «Ой, гори, жито», Десять детских пьес</w:t>
      </w:r>
    </w:p>
    <w:p w:rsidR="009D68CB" w:rsidRDefault="005F0D75">
      <w:pPr>
        <w:pStyle w:val="11"/>
        <w:shd w:val="clear" w:color="auto" w:fill="auto"/>
        <w:ind w:firstLine="540"/>
        <w:jc w:val="both"/>
      </w:pPr>
      <w:r>
        <w:rPr>
          <w:i/>
          <w:iCs/>
        </w:rPr>
        <w:t>Филиппенко А.</w:t>
      </w:r>
      <w:r>
        <w:t>Цыплятки.</w:t>
      </w:r>
    </w:p>
    <w:p w:rsidR="009D68CB" w:rsidRDefault="005F0D75">
      <w:pPr>
        <w:pStyle w:val="11"/>
        <w:shd w:val="clear" w:color="auto" w:fill="auto"/>
        <w:ind w:firstLine="540"/>
        <w:jc w:val="both"/>
      </w:pPr>
      <w:r>
        <w:rPr>
          <w:i/>
          <w:iCs/>
        </w:rPr>
        <w:t>Чайковский П.</w:t>
      </w:r>
      <w:r>
        <w:t xml:space="preserve"> «</w:t>
      </w:r>
      <w:proofErr w:type="gramStart"/>
      <w:r>
        <w:t>Зеленое</w:t>
      </w:r>
      <w:proofErr w:type="gramEnd"/>
      <w:r>
        <w:t xml:space="preserve"> мое ты, виноградье»</w:t>
      </w:r>
    </w:p>
    <w:p w:rsidR="009D68CB" w:rsidRDefault="005F0D75">
      <w:pPr>
        <w:pStyle w:val="11"/>
        <w:shd w:val="clear" w:color="auto" w:fill="auto"/>
        <w:ind w:firstLine="540"/>
        <w:jc w:val="both"/>
      </w:pPr>
      <w:r>
        <w:rPr>
          <w:i/>
          <w:iCs/>
        </w:rPr>
        <w:t>Шарнас Т.</w:t>
      </w:r>
      <w:r>
        <w:t xml:space="preserve"> Мелодия, Игра, Прогулка, Вечерняя песня</w:t>
      </w:r>
    </w:p>
    <w:p w:rsidR="009D68CB" w:rsidRDefault="005F0D75">
      <w:pPr>
        <w:pStyle w:val="11"/>
        <w:shd w:val="clear" w:color="auto" w:fill="auto"/>
        <w:ind w:firstLine="0"/>
        <w:jc w:val="both"/>
      </w:pPr>
      <w:r>
        <w:t>За учебный период учащийся должен исполнить в первом полугодии:</w:t>
      </w:r>
    </w:p>
    <w:p w:rsidR="009D68CB" w:rsidRDefault="005F0D75">
      <w:pPr>
        <w:pStyle w:val="11"/>
        <w:numPr>
          <w:ilvl w:val="0"/>
          <w:numId w:val="2"/>
        </w:numPr>
        <w:shd w:val="clear" w:color="auto" w:fill="auto"/>
        <w:tabs>
          <w:tab w:val="left" w:pos="1552"/>
        </w:tabs>
        <w:ind w:left="1280" w:firstLine="0"/>
        <w:jc w:val="both"/>
      </w:pPr>
      <w:r>
        <w:t xml:space="preserve">зачёт (2 </w:t>
      </w:r>
      <w:proofErr w:type="gramStart"/>
      <w:r>
        <w:t>разнохарактерных</w:t>
      </w:r>
      <w:proofErr w:type="gramEnd"/>
      <w:r>
        <w:t xml:space="preserve"> произведения).</w:t>
      </w:r>
    </w:p>
    <w:p w:rsidR="009D68CB" w:rsidRDefault="005F0D75">
      <w:pPr>
        <w:pStyle w:val="11"/>
        <w:shd w:val="clear" w:color="auto" w:fill="auto"/>
        <w:ind w:firstLine="0"/>
      </w:pPr>
      <w:r>
        <w:t>во втором полугодии:</w:t>
      </w:r>
    </w:p>
    <w:p w:rsidR="009D68CB" w:rsidRDefault="005F0D75">
      <w:pPr>
        <w:pStyle w:val="11"/>
        <w:numPr>
          <w:ilvl w:val="0"/>
          <w:numId w:val="2"/>
        </w:numPr>
        <w:shd w:val="clear" w:color="auto" w:fill="auto"/>
        <w:tabs>
          <w:tab w:val="left" w:pos="1552"/>
        </w:tabs>
        <w:ind w:left="1280" w:firstLine="0"/>
        <w:jc w:val="both"/>
      </w:pPr>
      <w:r>
        <w:t xml:space="preserve">экзамен (2 </w:t>
      </w:r>
      <w:proofErr w:type="gramStart"/>
      <w:r>
        <w:t>разнохарактерных</w:t>
      </w:r>
      <w:proofErr w:type="gramEnd"/>
      <w:r>
        <w:t xml:space="preserve"> произведения).</w:t>
      </w:r>
    </w:p>
    <w:p w:rsidR="00DB5CE5" w:rsidRDefault="00DB5CE5">
      <w:pPr>
        <w:pStyle w:val="11"/>
        <w:shd w:val="clear" w:color="auto" w:fill="auto"/>
        <w:ind w:firstLine="0"/>
        <w:jc w:val="center"/>
        <w:rPr>
          <w:b/>
          <w:bCs/>
        </w:rPr>
      </w:pPr>
    </w:p>
    <w:p w:rsidR="009D68CB" w:rsidRDefault="005F0D75">
      <w:pPr>
        <w:pStyle w:val="11"/>
        <w:shd w:val="clear" w:color="auto" w:fill="auto"/>
        <w:ind w:firstLine="0"/>
        <w:jc w:val="center"/>
      </w:pPr>
      <w:r>
        <w:rPr>
          <w:b/>
          <w:bCs/>
        </w:rPr>
        <w:t>ВТОРОЙ КЛАСС</w:t>
      </w:r>
    </w:p>
    <w:p w:rsidR="009D68CB" w:rsidRDefault="005F0D75">
      <w:pPr>
        <w:pStyle w:val="11"/>
        <w:shd w:val="clear" w:color="auto" w:fill="auto"/>
        <w:ind w:firstLine="540"/>
        <w:jc w:val="both"/>
      </w:pPr>
      <w:r>
        <w:rPr>
          <w:b/>
          <w:bCs/>
        </w:rPr>
        <w:t>Задачи:</w:t>
      </w:r>
    </w:p>
    <w:p w:rsidR="009D68CB" w:rsidRDefault="005F0D75">
      <w:pPr>
        <w:pStyle w:val="11"/>
        <w:numPr>
          <w:ilvl w:val="0"/>
          <w:numId w:val="6"/>
        </w:numPr>
        <w:shd w:val="clear" w:color="auto" w:fill="auto"/>
        <w:tabs>
          <w:tab w:val="left" w:pos="1348"/>
        </w:tabs>
        <w:ind w:left="1280" w:hanging="340"/>
        <w:jc w:val="both"/>
      </w:pPr>
      <w:r>
        <w:t>Дальнейшая работа над постановкой, интонацией, звукоизвлечением и ритмом.</w:t>
      </w:r>
    </w:p>
    <w:p w:rsidR="009D68CB" w:rsidRDefault="005F0D75">
      <w:pPr>
        <w:pStyle w:val="11"/>
        <w:numPr>
          <w:ilvl w:val="0"/>
          <w:numId w:val="6"/>
        </w:numPr>
        <w:shd w:val="clear" w:color="auto" w:fill="auto"/>
        <w:tabs>
          <w:tab w:val="left" w:pos="1348"/>
        </w:tabs>
        <w:ind w:left="1280" w:hanging="340"/>
        <w:jc w:val="both"/>
      </w:pPr>
      <w:r>
        <w:t>Изучение штрихов деташе, легато (до восьми нот на смычок) и их чередований</w:t>
      </w:r>
    </w:p>
    <w:p w:rsidR="009D68CB" w:rsidRDefault="005F0D75">
      <w:pPr>
        <w:pStyle w:val="11"/>
        <w:numPr>
          <w:ilvl w:val="0"/>
          <w:numId w:val="6"/>
        </w:numPr>
        <w:shd w:val="clear" w:color="auto" w:fill="auto"/>
        <w:tabs>
          <w:tab w:val="left" w:pos="1348"/>
        </w:tabs>
        <w:ind w:firstLine="940"/>
        <w:jc w:val="both"/>
      </w:pPr>
      <w:r>
        <w:t>Начало работы над штрихом мартле.</w:t>
      </w:r>
    </w:p>
    <w:p w:rsidR="009D68CB" w:rsidRDefault="005F0D75">
      <w:pPr>
        <w:pStyle w:val="11"/>
        <w:numPr>
          <w:ilvl w:val="0"/>
          <w:numId w:val="6"/>
        </w:numPr>
        <w:shd w:val="clear" w:color="auto" w:fill="auto"/>
        <w:tabs>
          <w:tab w:val="left" w:pos="1322"/>
        </w:tabs>
        <w:ind w:firstLine="940"/>
        <w:jc w:val="both"/>
      </w:pPr>
      <w:r>
        <w:t>Работа над динамикой звучания.</w:t>
      </w:r>
    </w:p>
    <w:p w:rsidR="009D68CB" w:rsidRDefault="005F0D75">
      <w:pPr>
        <w:pStyle w:val="11"/>
        <w:numPr>
          <w:ilvl w:val="0"/>
          <w:numId w:val="6"/>
        </w:numPr>
        <w:shd w:val="clear" w:color="auto" w:fill="auto"/>
        <w:tabs>
          <w:tab w:val="left" w:pos="1322"/>
        </w:tabs>
        <w:ind w:left="1300" w:hanging="360"/>
        <w:jc w:val="both"/>
      </w:pPr>
      <w:r>
        <w:t xml:space="preserve">Ознакомление с простейшими видами двойных нот (в основном с </w:t>
      </w:r>
      <w:r>
        <w:lastRenderedPageBreak/>
        <w:t>применением открытых струн)</w:t>
      </w:r>
    </w:p>
    <w:p w:rsidR="009D68CB" w:rsidRDefault="005F0D75">
      <w:pPr>
        <w:pStyle w:val="11"/>
        <w:numPr>
          <w:ilvl w:val="0"/>
          <w:numId w:val="6"/>
        </w:numPr>
        <w:shd w:val="clear" w:color="auto" w:fill="auto"/>
        <w:tabs>
          <w:tab w:val="left" w:pos="1322"/>
        </w:tabs>
        <w:ind w:firstLine="940"/>
        <w:jc w:val="both"/>
      </w:pPr>
      <w:r>
        <w:t>Изучение позиций (II и III)</w:t>
      </w:r>
    </w:p>
    <w:p w:rsidR="009D68CB" w:rsidRDefault="005F0D75">
      <w:pPr>
        <w:pStyle w:val="11"/>
        <w:numPr>
          <w:ilvl w:val="0"/>
          <w:numId w:val="6"/>
        </w:numPr>
        <w:shd w:val="clear" w:color="auto" w:fill="auto"/>
        <w:tabs>
          <w:tab w:val="left" w:pos="1307"/>
        </w:tabs>
        <w:ind w:left="560" w:firstLine="380"/>
        <w:jc w:val="both"/>
      </w:pPr>
      <w:r>
        <w:t xml:space="preserve">Изучение двухоктавных мажорных и минорных гаммы и арпеджио </w:t>
      </w:r>
      <w:r>
        <w:rPr>
          <w:b/>
          <w:bCs/>
        </w:rPr>
        <w:t>Годовые требования:</w:t>
      </w:r>
    </w:p>
    <w:p w:rsidR="009D68CB" w:rsidRDefault="005F0D75">
      <w:pPr>
        <w:pStyle w:val="11"/>
        <w:shd w:val="clear" w:color="auto" w:fill="auto"/>
        <w:ind w:firstLine="560"/>
        <w:jc w:val="both"/>
      </w:pPr>
      <w:r>
        <w:t>В течение года необходимо пройти:</w:t>
      </w:r>
    </w:p>
    <w:p w:rsidR="009D68CB" w:rsidRDefault="005F0D75">
      <w:pPr>
        <w:pStyle w:val="11"/>
        <w:numPr>
          <w:ilvl w:val="0"/>
          <w:numId w:val="7"/>
        </w:numPr>
        <w:shd w:val="clear" w:color="auto" w:fill="auto"/>
        <w:tabs>
          <w:tab w:val="left" w:pos="1313"/>
        </w:tabs>
        <w:ind w:left="1300" w:hanging="360"/>
        <w:jc w:val="both"/>
      </w:pPr>
      <w:r>
        <w:t xml:space="preserve">4—6 мажорных и минорных гамм и арпеджио </w:t>
      </w:r>
      <w:r w:rsidRPr="005F0D75">
        <w:rPr>
          <w:lang w:eastAsia="en-US" w:bidi="en-US"/>
        </w:rPr>
        <w:t>(</w:t>
      </w:r>
      <w:r>
        <w:rPr>
          <w:b/>
          <w:bCs/>
          <w:lang w:val="en-US" w:eastAsia="en-US" w:bidi="en-US"/>
        </w:rPr>
        <w:t>I</w:t>
      </w:r>
      <w:r w:rsidRPr="005F0D75">
        <w:rPr>
          <w:b/>
          <w:bCs/>
          <w:lang w:eastAsia="en-US" w:bidi="en-US"/>
        </w:rPr>
        <w:t xml:space="preserve">53 </w:t>
      </w:r>
      <w:r>
        <w:rPr>
          <w:b/>
          <w:bCs/>
        </w:rPr>
        <w:t xml:space="preserve">, VI 6 , </w:t>
      </w:r>
      <w:r>
        <w:rPr>
          <w:b/>
          <w:bCs/>
          <w:lang w:val="en-US" w:eastAsia="en-US" w:bidi="en-US"/>
        </w:rPr>
        <w:t>IV</w:t>
      </w:r>
      <w:r w:rsidRPr="005F0D75">
        <w:rPr>
          <w:b/>
          <w:bCs/>
          <w:lang w:eastAsia="en-US" w:bidi="en-US"/>
        </w:rPr>
        <w:t>64</w:t>
      </w:r>
      <w:proofErr w:type="gramStart"/>
      <w:r w:rsidRPr="005F0D75">
        <w:rPr>
          <w:b/>
          <w:bCs/>
          <w:lang w:eastAsia="en-US" w:bidi="en-US"/>
        </w:rPr>
        <w:t xml:space="preserve"> </w:t>
      </w:r>
      <w:r>
        <w:t>)</w:t>
      </w:r>
      <w:proofErr w:type="gramEnd"/>
      <w:r>
        <w:t xml:space="preserve"> в две октавы</w:t>
      </w:r>
    </w:p>
    <w:p w:rsidR="009D68CB" w:rsidRDefault="005F0D75">
      <w:pPr>
        <w:pStyle w:val="11"/>
        <w:numPr>
          <w:ilvl w:val="0"/>
          <w:numId w:val="7"/>
        </w:numPr>
        <w:shd w:val="clear" w:color="auto" w:fill="auto"/>
        <w:tabs>
          <w:tab w:val="left" w:pos="1327"/>
        </w:tabs>
        <w:ind w:firstLine="940"/>
        <w:jc w:val="both"/>
      </w:pPr>
      <w:r>
        <w:t>4—6 этюдов</w:t>
      </w:r>
    </w:p>
    <w:p w:rsidR="009D68CB" w:rsidRDefault="005F0D75">
      <w:pPr>
        <w:pStyle w:val="11"/>
        <w:numPr>
          <w:ilvl w:val="0"/>
          <w:numId w:val="7"/>
        </w:numPr>
        <w:shd w:val="clear" w:color="auto" w:fill="auto"/>
        <w:tabs>
          <w:tab w:val="left" w:pos="1327"/>
        </w:tabs>
        <w:ind w:firstLine="940"/>
        <w:jc w:val="both"/>
      </w:pPr>
      <w:r>
        <w:t>8—10 пьес</w:t>
      </w:r>
    </w:p>
    <w:p w:rsidR="009D68CB" w:rsidRDefault="005F0D75">
      <w:pPr>
        <w:pStyle w:val="11"/>
        <w:numPr>
          <w:ilvl w:val="0"/>
          <w:numId w:val="7"/>
        </w:numPr>
        <w:shd w:val="clear" w:color="auto" w:fill="auto"/>
        <w:tabs>
          <w:tab w:val="left" w:pos="1327"/>
        </w:tabs>
        <w:ind w:firstLine="940"/>
        <w:jc w:val="both"/>
      </w:pPr>
      <w:r>
        <w:t>1-2 произведения крупной формы.</w:t>
      </w:r>
    </w:p>
    <w:p w:rsidR="009D68CB" w:rsidRDefault="005F0D75">
      <w:pPr>
        <w:pStyle w:val="11"/>
        <w:shd w:val="clear" w:color="auto" w:fill="auto"/>
        <w:ind w:left="560" w:firstLine="0"/>
        <w:jc w:val="both"/>
      </w:pPr>
      <w:r>
        <w:rPr>
          <w:b/>
          <w:bCs/>
        </w:rPr>
        <w:t xml:space="preserve">При переходе в III класс исполняются: </w:t>
      </w:r>
      <w:r>
        <w:t>2 пьесы или 1 произведение крупной формы.</w:t>
      </w:r>
    </w:p>
    <w:p w:rsidR="009D68CB" w:rsidRDefault="005F0D75">
      <w:pPr>
        <w:pStyle w:val="11"/>
        <w:shd w:val="clear" w:color="auto" w:fill="auto"/>
        <w:ind w:firstLine="560"/>
        <w:jc w:val="both"/>
      </w:pPr>
      <w:r>
        <w:rPr>
          <w:b/>
          <w:bCs/>
        </w:rPr>
        <w:t>Примерные программы для перехода в III класс</w:t>
      </w:r>
    </w:p>
    <w:p w:rsidR="009D68CB" w:rsidRDefault="005F0D75">
      <w:pPr>
        <w:pStyle w:val="11"/>
        <w:numPr>
          <w:ilvl w:val="0"/>
          <w:numId w:val="8"/>
        </w:numPr>
        <w:shd w:val="clear" w:color="auto" w:fill="auto"/>
        <w:tabs>
          <w:tab w:val="left" w:pos="1373"/>
        </w:tabs>
        <w:ind w:firstLine="1000"/>
        <w:jc w:val="both"/>
      </w:pPr>
      <w:r>
        <w:rPr>
          <w:i/>
          <w:iCs/>
        </w:rPr>
        <w:t>Бакланова Н.</w:t>
      </w:r>
      <w:r>
        <w:t xml:space="preserve"> Романс. </w:t>
      </w:r>
      <w:r>
        <w:rPr>
          <w:i/>
          <w:iCs/>
        </w:rPr>
        <w:t>Майкапар С.</w:t>
      </w:r>
      <w:r>
        <w:t xml:space="preserve"> Марш.</w:t>
      </w:r>
    </w:p>
    <w:p w:rsidR="009D68CB" w:rsidRDefault="005F0D75">
      <w:pPr>
        <w:pStyle w:val="11"/>
        <w:numPr>
          <w:ilvl w:val="0"/>
          <w:numId w:val="8"/>
        </w:numPr>
        <w:shd w:val="clear" w:color="auto" w:fill="auto"/>
        <w:tabs>
          <w:tab w:val="left" w:pos="1392"/>
        </w:tabs>
        <w:ind w:firstLine="1000"/>
        <w:jc w:val="both"/>
      </w:pPr>
      <w:r>
        <w:rPr>
          <w:i/>
          <w:iCs/>
        </w:rPr>
        <w:t>РиДинг О.</w:t>
      </w:r>
      <w:r>
        <w:t xml:space="preserve"> Концерт си-минор (1или 3 чч.)</w:t>
      </w:r>
    </w:p>
    <w:p w:rsidR="00DB5CE5" w:rsidRDefault="00DB5CE5">
      <w:pPr>
        <w:pStyle w:val="11"/>
        <w:shd w:val="clear" w:color="auto" w:fill="auto"/>
        <w:ind w:firstLine="0"/>
        <w:jc w:val="center"/>
        <w:rPr>
          <w:b/>
          <w:bCs/>
        </w:rPr>
      </w:pPr>
    </w:p>
    <w:p w:rsidR="009D68CB" w:rsidRDefault="005F0D75">
      <w:pPr>
        <w:pStyle w:val="11"/>
        <w:shd w:val="clear" w:color="auto" w:fill="auto"/>
        <w:ind w:firstLine="0"/>
        <w:jc w:val="center"/>
      </w:pPr>
      <w:r>
        <w:rPr>
          <w:b/>
          <w:bCs/>
        </w:rPr>
        <w:t>Примерный репертуарный список</w:t>
      </w:r>
    </w:p>
    <w:p w:rsidR="009D68CB" w:rsidRDefault="005F0D75">
      <w:pPr>
        <w:pStyle w:val="11"/>
        <w:shd w:val="clear" w:color="auto" w:fill="auto"/>
        <w:ind w:firstLine="560"/>
        <w:jc w:val="both"/>
      </w:pPr>
      <w:r>
        <w:rPr>
          <w:b/>
          <w:bCs/>
        </w:rPr>
        <w:t>Школы, гаммы, упражнения, этюды. Перечень сборников.</w:t>
      </w:r>
    </w:p>
    <w:p w:rsidR="009D68CB" w:rsidRDefault="005F0D75">
      <w:pPr>
        <w:pStyle w:val="11"/>
        <w:shd w:val="clear" w:color="auto" w:fill="auto"/>
        <w:ind w:left="560" w:firstLine="0"/>
        <w:jc w:val="both"/>
      </w:pPr>
      <w:r>
        <w:rPr>
          <w:i/>
          <w:iCs/>
        </w:rPr>
        <w:t>Бакланова Н.</w:t>
      </w:r>
      <w:r>
        <w:t xml:space="preserve"> Начальные упражнения, этюды и пьесы в 24 тональностях. М., 1959</w:t>
      </w:r>
    </w:p>
    <w:p w:rsidR="009D68CB" w:rsidRDefault="005F0D75">
      <w:pPr>
        <w:pStyle w:val="11"/>
        <w:shd w:val="clear" w:color="auto" w:fill="auto"/>
        <w:ind w:left="560" w:firstLine="0"/>
        <w:jc w:val="both"/>
      </w:pPr>
      <w:r>
        <w:rPr>
          <w:i/>
          <w:iCs/>
        </w:rPr>
        <w:t>Гнесина - Витачек Е.</w:t>
      </w:r>
      <w:r>
        <w:t xml:space="preserve"> 18 легких этюдов. М.—Л., 1945</w:t>
      </w:r>
    </w:p>
    <w:p w:rsidR="009D68CB" w:rsidRDefault="005F0D75">
      <w:pPr>
        <w:pStyle w:val="11"/>
        <w:shd w:val="clear" w:color="auto" w:fill="auto"/>
        <w:ind w:left="560" w:firstLine="0"/>
        <w:jc w:val="both"/>
      </w:pPr>
      <w:r>
        <w:rPr>
          <w:i/>
          <w:iCs/>
        </w:rPr>
        <w:t>Гржимали И.</w:t>
      </w:r>
      <w:r>
        <w:t xml:space="preserve"> Упражнения в гаммах. М., 1966 </w:t>
      </w:r>
      <w:r>
        <w:rPr>
          <w:i/>
          <w:iCs/>
        </w:rPr>
        <w:t>Григорян А.</w:t>
      </w:r>
      <w:r>
        <w:t>Гаммы и арпеджио. М., 2004 Начальная школа игры на скрипке. М., 1961</w:t>
      </w:r>
    </w:p>
    <w:p w:rsidR="009D68CB" w:rsidRDefault="005F0D75">
      <w:pPr>
        <w:pStyle w:val="11"/>
        <w:shd w:val="clear" w:color="auto" w:fill="auto"/>
        <w:ind w:left="560" w:firstLine="0"/>
        <w:jc w:val="both"/>
      </w:pPr>
      <w:r>
        <w:rPr>
          <w:i/>
          <w:iCs/>
        </w:rPr>
        <w:t>Захарьина Т.</w:t>
      </w:r>
      <w:r>
        <w:t xml:space="preserve"> Сборник пьес для начинающих, вып. 1 (обработка народных песен) Сборник пьес для начинающих, вып. 1 Скрипичный букварь </w:t>
      </w:r>
      <w:r>
        <w:rPr>
          <w:i/>
          <w:iCs/>
        </w:rPr>
        <w:t>Зимина Н., Гуревич Л.</w:t>
      </w:r>
      <w:r>
        <w:t xml:space="preserve"> Скрипичная азбука. </w:t>
      </w:r>
      <w:r w:rsidRPr="005F0D75">
        <w:rPr>
          <w:lang w:eastAsia="en-US" w:bidi="en-US"/>
        </w:rPr>
        <w:t>4.</w:t>
      </w:r>
      <w:r>
        <w:rPr>
          <w:lang w:val="en-US" w:eastAsia="en-US" w:bidi="en-US"/>
        </w:rPr>
        <w:t>II</w:t>
      </w:r>
      <w:r w:rsidRPr="005F0D75">
        <w:rPr>
          <w:lang w:eastAsia="en-US" w:bidi="en-US"/>
        </w:rPr>
        <w:t xml:space="preserve">. </w:t>
      </w:r>
      <w:r>
        <w:t>М., 1998</w:t>
      </w:r>
    </w:p>
    <w:p w:rsidR="009D68CB" w:rsidRDefault="005F0D75">
      <w:pPr>
        <w:pStyle w:val="11"/>
        <w:shd w:val="clear" w:color="auto" w:fill="auto"/>
        <w:ind w:left="560" w:firstLine="0"/>
        <w:jc w:val="both"/>
      </w:pPr>
      <w:r>
        <w:rPr>
          <w:i/>
          <w:iCs/>
        </w:rPr>
        <w:t>Комаровский А.</w:t>
      </w:r>
      <w:r>
        <w:t xml:space="preserve"> Этюды для скрипки (I позиция). М., 1953 </w:t>
      </w:r>
      <w:r>
        <w:rPr>
          <w:i/>
          <w:iCs/>
        </w:rPr>
        <w:t>РоДионов</w:t>
      </w:r>
      <w:r>
        <w:t xml:space="preserve"> С. Начальные уроки игры на скрипке. М., 2000 Сборник избранных этюдов, вып. 1 (сост. М. Гарлицкий, К. Родионов, К. Фортунатов). М., 1974</w:t>
      </w:r>
    </w:p>
    <w:p w:rsidR="009D68CB" w:rsidRDefault="005F0D75">
      <w:pPr>
        <w:pStyle w:val="11"/>
        <w:shd w:val="clear" w:color="auto" w:fill="auto"/>
        <w:ind w:left="560" w:firstLine="0"/>
        <w:jc w:val="both"/>
      </w:pPr>
      <w:r>
        <w:t>Сборник этюдов для скрипки (II—VII кл.), сост. С. Захарьян. Л.М., 1973 Хрестоматия педагогического репертуара, вып.1(сост.М.Гарлицкий, К. Родионов, Ю. Уткин, К. Фортунатов)</w:t>
      </w:r>
    </w:p>
    <w:p w:rsidR="009D68CB" w:rsidRDefault="005F0D75">
      <w:pPr>
        <w:pStyle w:val="11"/>
        <w:shd w:val="clear" w:color="auto" w:fill="auto"/>
        <w:ind w:left="560" w:firstLine="0"/>
        <w:jc w:val="both"/>
      </w:pPr>
      <w:r>
        <w:t xml:space="preserve">Хрестоматия педагогического репертуара, вып. 1 (сост. К. Фортунатов) Хрестоматия для скрипки. </w:t>
      </w:r>
      <w:proofErr w:type="gramStart"/>
      <w:r>
        <w:rPr>
          <w:lang w:val="en-US" w:eastAsia="en-US" w:bidi="en-US"/>
        </w:rPr>
        <w:t>I</w:t>
      </w:r>
      <w:r w:rsidRPr="005F0D75">
        <w:rPr>
          <w:lang w:eastAsia="en-US" w:bidi="en-US"/>
        </w:rPr>
        <w:t>—</w:t>
      </w:r>
      <w:r>
        <w:t>II класс.</w:t>
      </w:r>
      <w:proofErr w:type="gramEnd"/>
      <w:r>
        <w:t xml:space="preserve"> Тетр.1.(сост. С. Шальман)</w:t>
      </w:r>
    </w:p>
    <w:p w:rsidR="009D68CB" w:rsidRDefault="005F0D75">
      <w:pPr>
        <w:pStyle w:val="11"/>
        <w:shd w:val="clear" w:color="auto" w:fill="auto"/>
        <w:ind w:left="560" w:firstLine="0"/>
        <w:jc w:val="both"/>
      </w:pPr>
      <w:r>
        <w:rPr>
          <w:i/>
          <w:iCs/>
        </w:rPr>
        <w:t>Шальман С.</w:t>
      </w:r>
      <w:r>
        <w:t xml:space="preserve"> Я буду скрипачом. 33 беседы с юным музыкантом </w:t>
      </w:r>
      <w:r>
        <w:rPr>
          <w:i/>
          <w:iCs/>
        </w:rPr>
        <w:t>Яньшинов А.</w:t>
      </w:r>
      <w:r>
        <w:t>Гаммы и арпеджио. М., 1947</w:t>
      </w:r>
    </w:p>
    <w:p w:rsidR="009D68CB" w:rsidRDefault="005F0D75">
      <w:pPr>
        <w:pStyle w:val="11"/>
        <w:shd w:val="clear" w:color="auto" w:fill="auto"/>
        <w:ind w:left="560" w:firstLine="0"/>
        <w:jc w:val="both"/>
      </w:pPr>
      <w:r>
        <w:rPr>
          <w:i/>
          <w:iCs/>
        </w:rPr>
        <w:t>Яньшиновы А.</w:t>
      </w:r>
      <w:r>
        <w:t xml:space="preserve"> и Я. 30 легких этюдов, тетр. 1—2. М., 1960 Юный скрипач, вып. 1 (сост. К. Фортунатов)</w:t>
      </w:r>
    </w:p>
    <w:p w:rsidR="009D68CB" w:rsidRDefault="005F0D75">
      <w:pPr>
        <w:pStyle w:val="11"/>
        <w:shd w:val="clear" w:color="auto" w:fill="auto"/>
        <w:ind w:firstLine="560"/>
        <w:jc w:val="both"/>
      </w:pPr>
      <w:r>
        <w:rPr>
          <w:b/>
          <w:bCs/>
        </w:rPr>
        <w:t>Пьесы:</w:t>
      </w:r>
    </w:p>
    <w:p w:rsidR="009D68CB" w:rsidRDefault="005F0D75">
      <w:pPr>
        <w:pStyle w:val="11"/>
        <w:shd w:val="clear" w:color="auto" w:fill="auto"/>
        <w:ind w:left="560" w:firstLine="0"/>
        <w:jc w:val="both"/>
      </w:pPr>
      <w:r>
        <w:t>Белорусская народная песня «Ой, мамо», Польские детские песни «Висла», «Мишка с куклой»,</w:t>
      </w:r>
    </w:p>
    <w:p w:rsidR="009D68CB" w:rsidRDefault="005F0D75">
      <w:pPr>
        <w:pStyle w:val="11"/>
        <w:shd w:val="clear" w:color="auto" w:fill="auto"/>
        <w:ind w:left="540" w:firstLine="20"/>
        <w:jc w:val="both"/>
      </w:pPr>
      <w:r>
        <w:t>Русские народные песни: «</w:t>
      </w:r>
      <w:proofErr w:type="gramStart"/>
      <w:r>
        <w:t>Во</w:t>
      </w:r>
      <w:proofErr w:type="gramEnd"/>
      <w:r>
        <w:t xml:space="preserve"> сыром бору тропина», «Во поле береза стояла», «Как на тоненький ледок»,</w:t>
      </w:r>
    </w:p>
    <w:p w:rsidR="009D68CB" w:rsidRDefault="005F0D75">
      <w:pPr>
        <w:pStyle w:val="11"/>
        <w:shd w:val="clear" w:color="auto" w:fill="auto"/>
        <w:ind w:firstLine="540"/>
      </w:pPr>
      <w:r>
        <w:t>Старинная французская песенка,</w:t>
      </w:r>
    </w:p>
    <w:p w:rsidR="009D68CB" w:rsidRDefault="005F0D75">
      <w:pPr>
        <w:pStyle w:val="11"/>
        <w:shd w:val="clear" w:color="auto" w:fill="auto"/>
        <w:ind w:left="540" w:firstLine="20"/>
      </w:pPr>
      <w:r>
        <w:t xml:space="preserve">Украинские народные песни: «Журавель» (обр. П. Чайковского), «Ой, джигуне, </w:t>
      </w:r>
      <w:r>
        <w:lastRenderedPageBreak/>
        <w:t>джигуне»,</w:t>
      </w:r>
    </w:p>
    <w:p w:rsidR="009D68CB" w:rsidRDefault="005F0D75">
      <w:pPr>
        <w:pStyle w:val="11"/>
        <w:shd w:val="clear" w:color="auto" w:fill="auto"/>
        <w:ind w:firstLine="540"/>
      </w:pPr>
      <w:r>
        <w:t>Финская народная песня,</w:t>
      </w:r>
    </w:p>
    <w:p w:rsidR="009D68CB" w:rsidRDefault="005F0D75">
      <w:pPr>
        <w:pStyle w:val="11"/>
        <w:shd w:val="clear" w:color="auto" w:fill="auto"/>
        <w:ind w:firstLine="540"/>
      </w:pPr>
      <w:r>
        <w:t xml:space="preserve">Чешская народная песня «Аннушка». </w:t>
      </w:r>
      <w:r>
        <w:rPr>
          <w:i/>
          <w:iCs/>
        </w:rPr>
        <w:t>Багиров 3.</w:t>
      </w:r>
      <w:r>
        <w:t>Романс</w:t>
      </w:r>
    </w:p>
    <w:p w:rsidR="009D68CB" w:rsidRDefault="005F0D75">
      <w:pPr>
        <w:pStyle w:val="11"/>
        <w:shd w:val="clear" w:color="auto" w:fill="auto"/>
        <w:ind w:firstLine="540"/>
      </w:pPr>
      <w:r>
        <w:rPr>
          <w:i/>
          <w:iCs/>
        </w:rPr>
        <w:t>Бакланова Н.</w:t>
      </w:r>
      <w:r>
        <w:t xml:space="preserve"> Романс, Мазурка, Хоровод</w:t>
      </w:r>
    </w:p>
    <w:p w:rsidR="009D68CB" w:rsidRDefault="005F0D75">
      <w:pPr>
        <w:pStyle w:val="11"/>
        <w:shd w:val="clear" w:color="auto" w:fill="auto"/>
        <w:ind w:firstLine="540"/>
      </w:pPr>
      <w:r>
        <w:rPr>
          <w:i/>
          <w:iCs/>
        </w:rPr>
        <w:t>Бах И. С.</w:t>
      </w:r>
      <w:r>
        <w:t xml:space="preserve"> Гавот</w:t>
      </w:r>
    </w:p>
    <w:p w:rsidR="009D68CB" w:rsidRDefault="005F0D75">
      <w:pPr>
        <w:pStyle w:val="11"/>
        <w:shd w:val="clear" w:color="auto" w:fill="auto"/>
        <w:ind w:firstLine="540"/>
      </w:pPr>
      <w:r>
        <w:rPr>
          <w:i/>
          <w:iCs/>
        </w:rPr>
        <w:t>Бекман Л.</w:t>
      </w:r>
      <w:r>
        <w:t xml:space="preserve"> Елочка</w:t>
      </w:r>
    </w:p>
    <w:p w:rsidR="009D68CB" w:rsidRDefault="005F0D75">
      <w:pPr>
        <w:pStyle w:val="11"/>
        <w:shd w:val="clear" w:color="auto" w:fill="auto"/>
        <w:ind w:firstLine="540"/>
      </w:pPr>
      <w:r>
        <w:rPr>
          <w:i/>
          <w:iCs/>
        </w:rPr>
        <w:t>Березовский М.</w:t>
      </w:r>
      <w:r>
        <w:t xml:space="preserve"> Мелодия</w:t>
      </w:r>
    </w:p>
    <w:p w:rsidR="009D68CB" w:rsidRDefault="005F0D75">
      <w:pPr>
        <w:pStyle w:val="11"/>
        <w:shd w:val="clear" w:color="auto" w:fill="auto"/>
        <w:ind w:firstLine="540"/>
      </w:pPr>
      <w:r>
        <w:rPr>
          <w:i/>
          <w:iCs/>
        </w:rPr>
        <w:t>Берио Ш.</w:t>
      </w:r>
      <w:r>
        <w:t xml:space="preserve"> Ария</w:t>
      </w:r>
    </w:p>
    <w:p w:rsidR="009D68CB" w:rsidRDefault="005F0D75">
      <w:pPr>
        <w:pStyle w:val="11"/>
        <w:shd w:val="clear" w:color="auto" w:fill="auto"/>
        <w:ind w:firstLine="540"/>
      </w:pPr>
      <w:r>
        <w:rPr>
          <w:i/>
          <w:iCs/>
        </w:rPr>
        <w:t>Бетховен Л.</w:t>
      </w:r>
      <w:r>
        <w:t xml:space="preserve"> Три народных танца</w:t>
      </w:r>
    </w:p>
    <w:p w:rsidR="009D68CB" w:rsidRDefault="005F0D75">
      <w:pPr>
        <w:pStyle w:val="11"/>
        <w:shd w:val="clear" w:color="auto" w:fill="auto"/>
        <w:ind w:firstLine="540"/>
      </w:pPr>
      <w:r>
        <w:rPr>
          <w:i/>
          <w:iCs/>
        </w:rPr>
        <w:t>Бирнов Л.</w:t>
      </w:r>
      <w:r>
        <w:t>Венгерский напев</w:t>
      </w:r>
    </w:p>
    <w:p w:rsidR="009D68CB" w:rsidRDefault="005F0D75">
      <w:pPr>
        <w:pStyle w:val="11"/>
        <w:shd w:val="clear" w:color="auto" w:fill="auto"/>
        <w:ind w:firstLine="540"/>
      </w:pPr>
      <w:r>
        <w:rPr>
          <w:i/>
          <w:iCs/>
        </w:rPr>
        <w:t>Блок В.</w:t>
      </w:r>
      <w:r>
        <w:t xml:space="preserve"> Две словацкие мелодии</w:t>
      </w:r>
    </w:p>
    <w:p w:rsidR="009D68CB" w:rsidRDefault="005F0D75">
      <w:pPr>
        <w:pStyle w:val="11"/>
        <w:shd w:val="clear" w:color="auto" w:fill="auto"/>
        <w:ind w:firstLine="540"/>
      </w:pPr>
      <w:r>
        <w:rPr>
          <w:i/>
          <w:iCs/>
        </w:rPr>
        <w:t>ГайДн</w:t>
      </w:r>
      <w:r>
        <w:t xml:space="preserve"> Й. Анданте</w:t>
      </w:r>
    </w:p>
    <w:p w:rsidR="009D68CB" w:rsidRDefault="005F0D75">
      <w:pPr>
        <w:pStyle w:val="11"/>
        <w:shd w:val="clear" w:color="auto" w:fill="auto"/>
        <w:ind w:firstLine="540"/>
      </w:pPr>
      <w:r>
        <w:rPr>
          <w:i/>
          <w:iCs/>
        </w:rPr>
        <w:t>ГеДике А.</w:t>
      </w:r>
      <w:r>
        <w:t xml:space="preserve"> Заинька, Колыбельная, Марш, Старинный танец</w:t>
      </w:r>
    </w:p>
    <w:p w:rsidR="009D68CB" w:rsidRDefault="005F0D75">
      <w:pPr>
        <w:pStyle w:val="11"/>
        <w:shd w:val="clear" w:color="auto" w:fill="auto"/>
        <w:ind w:firstLine="540"/>
      </w:pPr>
      <w:r>
        <w:rPr>
          <w:i/>
          <w:iCs/>
        </w:rPr>
        <w:t>ГершфельД Г.</w:t>
      </w:r>
      <w:r>
        <w:t xml:space="preserve"> Молдавская</w:t>
      </w:r>
    </w:p>
    <w:p w:rsidR="009D68CB" w:rsidRDefault="005F0D75">
      <w:pPr>
        <w:pStyle w:val="11"/>
        <w:shd w:val="clear" w:color="auto" w:fill="auto"/>
        <w:ind w:firstLine="540"/>
      </w:pPr>
      <w:r>
        <w:rPr>
          <w:i/>
          <w:iCs/>
        </w:rPr>
        <w:t>Глинка М</w:t>
      </w:r>
      <w:proofErr w:type="gramStart"/>
      <w:r>
        <w:rPr>
          <w:i/>
          <w:iCs/>
        </w:rPr>
        <w:t xml:space="preserve"> .</w:t>
      </w:r>
      <w:proofErr w:type="gramEnd"/>
      <w:r>
        <w:t>Песня Ильиничны, «Князь Холмский»</w:t>
      </w:r>
    </w:p>
    <w:p w:rsidR="009D68CB" w:rsidRDefault="005F0D75">
      <w:pPr>
        <w:pStyle w:val="11"/>
        <w:shd w:val="clear" w:color="auto" w:fill="auto"/>
        <w:ind w:firstLine="540"/>
      </w:pPr>
      <w:r>
        <w:rPr>
          <w:i/>
          <w:iCs/>
        </w:rPr>
        <w:t>Глюк К.</w:t>
      </w:r>
      <w:r>
        <w:t xml:space="preserve"> Веселый хоровод</w:t>
      </w:r>
    </w:p>
    <w:p w:rsidR="009D68CB" w:rsidRDefault="005F0D75">
      <w:pPr>
        <w:pStyle w:val="11"/>
        <w:shd w:val="clear" w:color="auto" w:fill="auto"/>
        <w:ind w:firstLine="540"/>
      </w:pPr>
      <w:r>
        <w:rPr>
          <w:i/>
          <w:iCs/>
        </w:rPr>
        <w:t>Гречанинов А.</w:t>
      </w:r>
      <w:r>
        <w:t>Колыбельная, Утренняя прогулка</w:t>
      </w:r>
    </w:p>
    <w:p w:rsidR="009D68CB" w:rsidRDefault="005F0D75">
      <w:pPr>
        <w:pStyle w:val="11"/>
        <w:shd w:val="clear" w:color="auto" w:fill="auto"/>
        <w:ind w:firstLine="540"/>
      </w:pPr>
      <w:r>
        <w:rPr>
          <w:i/>
          <w:iCs/>
        </w:rPr>
        <w:t>Дварионас Б.</w:t>
      </w:r>
      <w:r>
        <w:t xml:space="preserve"> Прелюдия</w:t>
      </w:r>
    </w:p>
    <w:p w:rsidR="009D68CB" w:rsidRDefault="005F0D75">
      <w:pPr>
        <w:pStyle w:val="11"/>
        <w:shd w:val="clear" w:color="auto" w:fill="auto"/>
        <w:ind w:firstLine="540"/>
      </w:pPr>
      <w:r>
        <w:rPr>
          <w:i/>
          <w:iCs/>
        </w:rPr>
        <w:t>Кабалевский Д.</w:t>
      </w:r>
      <w:r>
        <w:t xml:space="preserve"> Игры, Хоровод, Песня</w:t>
      </w:r>
    </w:p>
    <w:p w:rsidR="009D68CB" w:rsidRDefault="005F0D75">
      <w:pPr>
        <w:pStyle w:val="11"/>
        <w:shd w:val="clear" w:color="auto" w:fill="auto"/>
        <w:ind w:firstLine="540"/>
      </w:pPr>
      <w:r>
        <w:rPr>
          <w:i/>
          <w:iCs/>
        </w:rPr>
        <w:t>Козловский И.</w:t>
      </w:r>
      <w:r>
        <w:t>Вальс</w:t>
      </w:r>
    </w:p>
    <w:p w:rsidR="009D68CB" w:rsidRDefault="005F0D75">
      <w:pPr>
        <w:pStyle w:val="11"/>
        <w:shd w:val="clear" w:color="auto" w:fill="auto"/>
        <w:ind w:firstLine="540"/>
      </w:pPr>
      <w:r>
        <w:rPr>
          <w:i/>
          <w:iCs/>
        </w:rPr>
        <w:t>Комаровский А.</w:t>
      </w:r>
      <w:r>
        <w:t xml:space="preserve"> Литовская, «Повей, ветерочек»</w:t>
      </w:r>
    </w:p>
    <w:p w:rsidR="009D68CB" w:rsidRDefault="005F0D75">
      <w:pPr>
        <w:pStyle w:val="11"/>
        <w:shd w:val="clear" w:color="auto" w:fill="auto"/>
        <w:ind w:firstLine="540"/>
      </w:pPr>
      <w:r>
        <w:rPr>
          <w:i/>
          <w:iCs/>
        </w:rPr>
        <w:t>Комитас</w:t>
      </w:r>
      <w:r>
        <w:t xml:space="preserve"> Ручеек</w:t>
      </w:r>
    </w:p>
    <w:p w:rsidR="009D68CB" w:rsidRDefault="005F0D75">
      <w:pPr>
        <w:pStyle w:val="11"/>
        <w:shd w:val="clear" w:color="auto" w:fill="auto"/>
        <w:ind w:firstLine="540"/>
      </w:pPr>
      <w:r>
        <w:rPr>
          <w:i/>
          <w:iCs/>
        </w:rPr>
        <w:t>Копылов Л.</w:t>
      </w:r>
      <w:r>
        <w:t xml:space="preserve"> Менуэт</w:t>
      </w:r>
    </w:p>
    <w:p w:rsidR="009D68CB" w:rsidRDefault="005F0D75">
      <w:pPr>
        <w:pStyle w:val="11"/>
        <w:shd w:val="clear" w:color="auto" w:fill="auto"/>
        <w:ind w:firstLine="540"/>
      </w:pPr>
      <w:r>
        <w:rPr>
          <w:i/>
          <w:iCs/>
        </w:rPr>
        <w:t>Лысенко Н.</w:t>
      </w:r>
      <w:r>
        <w:t xml:space="preserve"> Колыбельная</w:t>
      </w:r>
    </w:p>
    <w:p w:rsidR="009D68CB" w:rsidRDefault="005F0D75">
      <w:pPr>
        <w:pStyle w:val="11"/>
        <w:shd w:val="clear" w:color="auto" w:fill="auto"/>
        <w:ind w:firstLine="540"/>
      </w:pPr>
      <w:r>
        <w:rPr>
          <w:i/>
          <w:iCs/>
        </w:rPr>
        <w:t>Лятошинский Б.</w:t>
      </w:r>
      <w:r>
        <w:t xml:space="preserve"> «Ой, </w:t>
      </w:r>
      <w:proofErr w:type="gramStart"/>
      <w:r>
        <w:t>на гори</w:t>
      </w:r>
      <w:proofErr w:type="gramEnd"/>
      <w:r>
        <w:t>»</w:t>
      </w:r>
    </w:p>
    <w:p w:rsidR="009D68CB" w:rsidRDefault="005F0D75">
      <w:pPr>
        <w:pStyle w:val="11"/>
        <w:shd w:val="clear" w:color="auto" w:fill="auto"/>
        <w:ind w:firstLine="540"/>
      </w:pPr>
      <w:r>
        <w:rPr>
          <w:i/>
          <w:iCs/>
        </w:rPr>
        <w:t>Майкапар С.</w:t>
      </w:r>
      <w:r>
        <w:t xml:space="preserve"> Марш, Юмореска, Ариетта</w:t>
      </w:r>
    </w:p>
    <w:p w:rsidR="009D68CB" w:rsidRDefault="005F0D75">
      <w:pPr>
        <w:pStyle w:val="11"/>
        <w:shd w:val="clear" w:color="auto" w:fill="auto"/>
        <w:ind w:firstLine="540"/>
      </w:pPr>
      <w:r>
        <w:rPr>
          <w:i/>
          <w:iCs/>
        </w:rPr>
        <w:t>Мартини Д.</w:t>
      </w:r>
      <w:r>
        <w:t xml:space="preserve"> Анданте, Гавот</w:t>
      </w:r>
    </w:p>
    <w:p w:rsidR="009D68CB" w:rsidRDefault="005F0D75">
      <w:pPr>
        <w:pStyle w:val="11"/>
        <w:shd w:val="clear" w:color="auto" w:fill="auto"/>
        <w:ind w:firstLine="540"/>
      </w:pPr>
      <w:r>
        <w:rPr>
          <w:i/>
          <w:iCs/>
        </w:rPr>
        <w:t>Мах С.</w:t>
      </w:r>
      <w:r>
        <w:t xml:space="preserve"> Мелодия</w:t>
      </w:r>
    </w:p>
    <w:p w:rsidR="009D68CB" w:rsidRDefault="005F0D75">
      <w:pPr>
        <w:pStyle w:val="11"/>
        <w:shd w:val="clear" w:color="auto" w:fill="auto"/>
        <w:ind w:firstLine="540"/>
      </w:pPr>
      <w:r>
        <w:rPr>
          <w:i/>
          <w:iCs/>
        </w:rPr>
        <w:t>Моцарт В.</w:t>
      </w:r>
      <w:r>
        <w:t xml:space="preserve"> Песня пастушка, Колыбельная, Менуэт, Бурре</w:t>
      </w:r>
    </w:p>
    <w:p w:rsidR="009D68CB" w:rsidRDefault="005F0D75">
      <w:pPr>
        <w:pStyle w:val="11"/>
        <w:shd w:val="clear" w:color="auto" w:fill="auto"/>
        <w:ind w:firstLine="540"/>
      </w:pPr>
      <w:r>
        <w:rPr>
          <w:i/>
          <w:iCs/>
        </w:rPr>
        <w:t>Мясковский Н.</w:t>
      </w:r>
      <w:r>
        <w:t xml:space="preserve"> Полевая песня</w:t>
      </w:r>
    </w:p>
    <w:p w:rsidR="009D68CB" w:rsidRDefault="005F0D75">
      <w:pPr>
        <w:pStyle w:val="11"/>
        <w:shd w:val="clear" w:color="auto" w:fill="auto"/>
        <w:ind w:firstLine="540"/>
      </w:pPr>
      <w:r>
        <w:rPr>
          <w:i/>
          <w:iCs/>
        </w:rPr>
        <w:t>Ниязи</w:t>
      </w:r>
      <w:r>
        <w:t xml:space="preserve"> Колыбельная</w:t>
      </w:r>
    </w:p>
    <w:p w:rsidR="009D68CB" w:rsidRDefault="005F0D75">
      <w:pPr>
        <w:pStyle w:val="11"/>
        <w:shd w:val="clear" w:color="auto" w:fill="auto"/>
        <w:ind w:firstLine="540"/>
      </w:pPr>
      <w:r>
        <w:rPr>
          <w:i/>
          <w:iCs/>
        </w:rPr>
        <w:t>Пёрселл Г.</w:t>
      </w:r>
      <w:r>
        <w:t xml:space="preserve"> Ария</w:t>
      </w:r>
    </w:p>
    <w:p w:rsidR="009D68CB" w:rsidRDefault="005F0D75">
      <w:pPr>
        <w:pStyle w:val="11"/>
        <w:shd w:val="clear" w:color="auto" w:fill="auto"/>
        <w:ind w:firstLine="540"/>
      </w:pPr>
      <w:r>
        <w:rPr>
          <w:i/>
          <w:iCs/>
        </w:rPr>
        <w:t>Потоловский Н.</w:t>
      </w:r>
      <w:r>
        <w:t xml:space="preserve"> Зайка</w:t>
      </w:r>
    </w:p>
    <w:p w:rsidR="009D68CB" w:rsidRDefault="005F0D75">
      <w:pPr>
        <w:pStyle w:val="11"/>
        <w:shd w:val="clear" w:color="auto" w:fill="auto"/>
        <w:ind w:firstLine="540"/>
      </w:pPr>
      <w:r>
        <w:rPr>
          <w:i/>
          <w:iCs/>
        </w:rPr>
        <w:t>Рамо Ж.</w:t>
      </w:r>
      <w:r>
        <w:t xml:space="preserve"> Ригодон</w:t>
      </w:r>
    </w:p>
    <w:p w:rsidR="009D68CB" w:rsidRDefault="005F0D75">
      <w:pPr>
        <w:pStyle w:val="11"/>
        <w:shd w:val="clear" w:color="auto" w:fill="auto"/>
        <w:ind w:firstLine="540"/>
      </w:pPr>
      <w:r>
        <w:rPr>
          <w:i/>
          <w:iCs/>
        </w:rPr>
        <w:t>Соколовский Н.</w:t>
      </w:r>
      <w:r>
        <w:t xml:space="preserve"> Романс, Песня без слов</w:t>
      </w:r>
    </w:p>
    <w:p w:rsidR="009D68CB" w:rsidRDefault="005F0D75">
      <w:pPr>
        <w:pStyle w:val="11"/>
        <w:shd w:val="clear" w:color="auto" w:fill="auto"/>
        <w:ind w:firstLine="540"/>
      </w:pPr>
      <w:r>
        <w:rPr>
          <w:i/>
          <w:iCs/>
        </w:rPr>
        <w:t>СпенДиаров А.</w:t>
      </w:r>
      <w:r>
        <w:t xml:space="preserve"> Элегическая песня</w:t>
      </w:r>
    </w:p>
    <w:p w:rsidR="009D68CB" w:rsidRDefault="005F0D75">
      <w:pPr>
        <w:pStyle w:val="11"/>
        <w:shd w:val="clear" w:color="auto" w:fill="auto"/>
        <w:ind w:firstLine="540"/>
      </w:pPr>
      <w:r>
        <w:rPr>
          <w:i/>
          <w:iCs/>
        </w:rPr>
        <w:t>СтарокаДомский М.</w:t>
      </w:r>
      <w:r>
        <w:t xml:space="preserve"> Воздушная песня</w:t>
      </w:r>
    </w:p>
    <w:p w:rsidR="009D68CB" w:rsidRDefault="005F0D75">
      <w:pPr>
        <w:pStyle w:val="11"/>
        <w:shd w:val="clear" w:color="auto" w:fill="auto"/>
        <w:ind w:firstLine="540"/>
      </w:pPr>
      <w:r>
        <w:rPr>
          <w:i/>
          <w:iCs/>
        </w:rPr>
        <w:t>Стемпневский С.</w:t>
      </w:r>
      <w:r>
        <w:t>Журавель</w:t>
      </w:r>
    </w:p>
    <w:p w:rsidR="009D68CB" w:rsidRDefault="005F0D75">
      <w:pPr>
        <w:pStyle w:val="11"/>
        <w:shd w:val="clear" w:color="auto" w:fill="auto"/>
        <w:ind w:firstLine="540"/>
      </w:pPr>
      <w:r>
        <w:rPr>
          <w:i/>
          <w:iCs/>
        </w:rPr>
        <w:t>Стеценко К.</w:t>
      </w:r>
      <w:r>
        <w:t xml:space="preserve"> Колыбельная,</w:t>
      </w:r>
    </w:p>
    <w:p w:rsidR="009D68CB" w:rsidRDefault="005F0D75">
      <w:pPr>
        <w:pStyle w:val="11"/>
        <w:shd w:val="clear" w:color="auto" w:fill="auto"/>
        <w:ind w:firstLine="540"/>
      </w:pPr>
      <w:r>
        <w:rPr>
          <w:i/>
          <w:iCs/>
        </w:rPr>
        <w:t>ФриД Г.</w:t>
      </w:r>
      <w:r>
        <w:t xml:space="preserve"> Из старины, Грустный марш</w:t>
      </w:r>
    </w:p>
    <w:p w:rsidR="009D68CB" w:rsidRDefault="005F0D75">
      <w:pPr>
        <w:pStyle w:val="11"/>
        <w:shd w:val="clear" w:color="auto" w:fill="auto"/>
        <w:ind w:left="700" w:firstLine="20"/>
        <w:jc w:val="both"/>
      </w:pPr>
      <w:r>
        <w:rPr>
          <w:i/>
          <w:iCs/>
        </w:rPr>
        <w:t>Хачатурян А.</w:t>
      </w:r>
      <w:r>
        <w:t xml:space="preserve"> Андантино</w:t>
      </w:r>
    </w:p>
    <w:p w:rsidR="009D68CB" w:rsidRDefault="005F0D75">
      <w:pPr>
        <w:pStyle w:val="11"/>
        <w:shd w:val="clear" w:color="auto" w:fill="auto"/>
        <w:ind w:left="700" w:firstLine="20"/>
        <w:jc w:val="both"/>
      </w:pPr>
      <w:r>
        <w:rPr>
          <w:i/>
          <w:iCs/>
        </w:rPr>
        <w:t>Шуберт Ф.</w:t>
      </w:r>
      <w:r>
        <w:t xml:space="preserve"> Экосез</w:t>
      </w:r>
    </w:p>
    <w:p w:rsidR="009D68CB" w:rsidRDefault="005F0D75">
      <w:pPr>
        <w:pStyle w:val="11"/>
        <w:shd w:val="clear" w:color="auto" w:fill="auto"/>
        <w:ind w:left="700" w:firstLine="20"/>
        <w:jc w:val="both"/>
      </w:pPr>
      <w:r>
        <w:rPr>
          <w:i/>
          <w:iCs/>
        </w:rPr>
        <w:t>Шуман Р.</w:t>
      </w:r>
      <w:r>
        <w:t xml:space="preserve"> Первая утрата, Маленький романс, Веселый крестьянин </w:t>
      </w:r>
      <w:r>
        <w:rPr>
          <w:i/>
          <w:iCs/>
        </w:rPr>
        <w:t>Шебалин В.</w:t>
      </w:r>
      <w:r>
        <w:t xml:space="preserve"> Колыбельная, Менуэт</w:t>
      </w:r>
    </w:p>
    <w:p w:rsidR="009D68CB" w:rsidRDefault="005F0D75">
      <w:pPr>
        <w:pStyle w:val="11"/>
        <w:shd w:val="clear" w:color="auto" w:fill="auto"/>
        <w:ind w:left="700" w:firstLine="20"/>
        <w:jc w:val="both"/>
      </w:pPr>
      <w:r>
        <w:rPr>
          <w:i/>
          <w:iCs/>
        </w:rPr>
        <w:t>Шостакович Д.</w:t>
      </w:r>
      <w:r>
        <w:t xml:space="preserve"> Маленький марш, Хороший день</w:t>
      </w:r>
    </w:p>
    <w:p w:rsidR="009D68CB" w:rsidRDefault="005F0D75">
      <w:pPr>
        <w:pStyle w:val="11"/>
        <w:shd w:val="clear" w:color="auto" w:fill="auto"/>
        <w:ind w:left="700" w:firstLine="20"/>
        <w:jc w:val="both"/>
      </w:pPr>
      <w:r>
        <w:rPr>
          <w:b/>
          <w:bCs/>
        </w:rPr>
        <w:lastRenderedPageBreak/>
        <w:t>Произведения крупной формы</w:t>
      </w:r>
    </w:p>
    <w:p w:rsidR="009D68CB" w:rsidRDefault="005F0D75">
      <w:pPr>
        <w:pStyle w:val="11"/>
        <w:shd w:val="clear" w:color="auto" w:fill="auto"/>
        <w:ind w:left="700" w:firstLine="20"/>
        <w:jc w:val="both"/>
      </w:pPr>
      <w:r>
        <w:rPr>
          <w:i/>
          <w:iCs/>
        </w:rPr>
        <w:t>ГенДель Г.</w:t>
      </w:r>
      <w:r>
        <w:t xml:space="preserve"> Сонатина, Вариации Ля мажор (обр. К. Родионова)</w:t>
      </w:r>
    </w:p>
    <w:p w:rsidR="009D68CB" w:rsidRDefault="005F0D75">
      <w:pPr>
        <w:pStyle w:val="11"/>
        <w:shd w:val="clear" w:color="auto" w:fill="auto"/>
        <w:ind w:left="700" w:firstLine="20"/>
        <w:jc w:val="both"/>
      </w:pPr>
      <w:r>
        <w:rPr>
          <w:i/>
          <w:iCs/>
        </w:rPr>
        <w:t>Кайзер Г.</w:t>
      </w:r>
      <w:r>
        <w:t xml:space="preserve"> Сонатина </w:t>
      </w:r>
      <w:proofErr w:type="gramStart"/>
      <w:r>
        <w:t>До</w:t>
      </w:r>
      <w:proofErr w:type="gramEnd"/>
      <w:r>
        <w:t xml:space="preserve"> мажор</w:t>
      </w:r>
    </w:p>
    <w:p w:rsidR="009D68CB" w:rsidRDefault="005F0D75">
      <w:pPr>
        <w:pStyle w:val="11"/>
        <w:shd w:val="clear" w:color="auto" w:fill="auto"/>
        <w:ind w:left="700" w:firstLine="20"/>
        <w:jc w:val="both"/>
      </w:pPr>
      <w:r>
        <w:rPr>
          <w:i/>
          <w:iCs/>
        </w:rPr>
        <w:t>Комаровский А.</w:t>
      </w:r>
      <w:r>
        <w:t xml:space="preserve"> Концертино Соль мажор, Вариации на тему русской народной песни «Вышли в поле косари»</w:t>
      </w:r>
    </w:p>
    <w:p w:rsidR="009D68CB" w:rsidRDefault="005F0D75">
      <w:pPr>
        <w:pStyle w:val="11"/>
        <w:shd w:val="clear" w:color="auto" w:fill="auto"/>
        <w:ind w:left="700" w:firstLine="20"/>
        <w:jc w:val="both"/>
      </w:pPr>
      <w:r>
        <w:rPr>
          <w:i/>
          <w:iCs/>
        </w:rPr>
        <w:t>РиДинг О.</w:t>
      </w:r>
      <w:r>
        <w:t xml:space="preserve"> Концерт си минор</w:t>
      </w:r>
    </w:p>
    <w:p w:rsidR="009D68CB" w:rsidRDefault="005F0D75">
      <w:pPr>
        <w:pStyle w:val="11"/>
        <w:shd w:val="clear" w:color="auto" w:fill="auto"/>
        <w:ind w:firstLine="700"/>
        <w:jc w:val="both"/>
      </w:pPr>
      <w:r>
        <w:rPr>
          <w:i/>
          <w:iCs/>
        </w:rPr>
        <w:t>Третьяченко В.</w:t>
      </w:r>
      <w:r>
        <w:t xml:space="preserve"> Детский концерт. Ч. 1</w:t>
      </w:r>
    </w:p>
    <w:p w:rsidR="009D68CB" w:rsidRDefault="005F0D75">
      <w:pPr>
        <w:pStyle w:val="11"/>
        <w:shd w:val="clear" w:color="auto" w:fill="auto"/>
        <w:spacing w:after="200"/>
        <w:ind w:firstLine="700"/>
        <w:jc w:val="both"/>
      </w:pPr>
      <w:r>
        <w:rPr>
          <w:i/>
          <w:iCs/>
        </w:rPr>
        <w:t>Яньшинов А.</w:t>
      </w:r>
      <w:r>
        <w:t xml:space="preserve"> Концертино</w:t>
      </w:r>
    </w:p>
    <w:p w:rsidR="009D68CB" w:rsidRDefault="005F0D75">
      <w:pPr>
        <w:pStyle w:val="11"/>
        <w:shd w:val="clear" w:color="auto" w:fill="auto"/>
        <w:ind w:firstLine="0"/>
        <w:jc w:val="both"/>
      </w:pPr>
      <w:r>
        <w:t>За учебный период учащийся должен исполнить в первом полугодии:</w:t>
      </w:r>
    </w:p>
    <w:p w:rsidR="009D68CB" w:rsidRDefault="005F0D75">
      <w:pPr>
        <w:pStyle w:val="11"/>
        <w:numPr>
          <w:ilvl w:val="0"/>
          <w:numId w:val="2"/>
        </w:numPr>
        <w:shd w:val="clear" w:color="auto" w:fill="auto"/>
        <w:tabs>
          <w:tab w:val="left" w:pos="1687"/>
        </w:tabs>
        <w:ind w:left="700" w:firstLine="740"/>
        <w:jc w:val="both"/>
      </w:pPr>
      <w:r>
        <w:t>контрольное прослушивание - проверка технических навыков (гамма, 2 этюда)</w:t>
      </w:r>
    </w:p>
    <w:p w:rsidR="009D68CB" w:rsidRDefault="005F0D75">
      <w:pPr>
        <w:pStyle w:val="11"/>
        <w:numPr>
          <w:ilvl w:val="0"/>
          <w:numId w:val="2"/>
        </w:numPr>
        <w:shd w:val="clear" w:color="auto" w:fill="auto"/>
        <w:tabs>
          <w:tab w:val="left" w:pos="1712"/>
        </w:tabs>
        <w:ind w:left="700" w:firstLine="740"/>
        <w:jc w:val="both"/>
      </w:pPr>
      <w:r>
        <w:t xml:space="preserve">зачёт (2 </w:t>
      </w:r>
      <w:proofErr w:type="gramStart"/>
      <w:r>
        <w:t>разнохарактерных</w:t>
      </w:r>
      <w:proofErr w:type="gramEnd"/>
      <w:r>
        <w:t xml:space="preserve"> произведения).</w:t>
      </w:r>
    </w:p>
    <w:p w:rsidR="009D68CB" w:rsidRDefault="005F0D75">
      <w:pPr>
        <w:pStyle w:val="11"/>
        <w:shd w:val="clear" w:color="auto" w:fill="auto"/>
        <w:ind w:firstLine="160"/>
      </w:pPr>
      <w:r>
        <w:t>во втором полугодии:</w:t>
      </w:r>
    </w:p>
    <w:p w:rsidR="009D68CB" w:rsidRDefault="005F0D75">
      <w:pPr>
        <w:pStyle w:val="11"/>
        <w:numPr>
          <w:ilvl w:val="0"/>
          <w:numId w:val="2"/>
        </w:numPr>
        <w:shd w:val="clear" w:color="auto" w:fill="auto"/>
        <w:tabs>
          <w:tab w:val="left" w:pos="1687"/>
        </w:tabs>
        <w:ind w:left="700" w:firstLine="740"/>
        <w:jc w:val="both"/>
      </w:pPr>
      <w:r>
        <w:t>контрольное прослушивание - проверка технических навыков (гамма, 2 этюда)</w:t>
      </w:r>
    </w:p>
    <w:p w:rsidR="009D68CB" w:rsidRDefault="005F0D75">
      <w:pPr>
        <w:pStyle w:val="11"/>
        <w:numPr>
          <w:ilvl w:val="0"/>
          <w:numId w:val="2"/>
        </w:numPr>
        <w:shd w:val="clear" w:color="auto" w:fill="auto"/>
        <w:tabs>
          <w:tab w:val="left" w:pos="1712"/>
        </w:tabs>
        <w:ind w:left="700" w:firstLine="740"/>
        <w:jc w:val="both"/>
      </w:pPr>
      <w:r>
        <w:t xml:space="preserve">экзамен (2 </w:t>
      </w:r>
      <w:proofErr w:type="gramStart"/>
      <w:r>
        <w:t>разнохарактерных</w:t>
      </w:r>
      <w:proofErr w:type="gramEnd"/>
      <w:r>
        <w:t xml:space="preserve"> произведения).</w:t>
      </w:r>
    </w:p>
    <w:p w:rsidR="009D68CB" w:rsidRDefault="005F0D75">
      <w:pPr>
        <w:pStyle w:val="11"/>
        <w:shd w:val="clear" w:color="auto" w:fill="auto"/>
        <w:ind w:firstLine="0"/>
        <w:jc w:val="center"/>
      </w:pPr>
      <w:r>
        <w:rPr>
          <w:b/>
          <w:bCs/>
        </w:rPr>
        <w:t>ТРЕТИЙ КЛАСС</w:t>
      </w:r>
    </w:p>
    <w:p w:rsidR="009D68CB" w:rsidRDefault="005F0D75">
      <w:pPr>
        <w:pStyle w:val="11"/>
        <w:shd w:val="clear" w:color="auto" w:fill="auto"/>
        <w:ind w:firstLine="700"/>
        <w:jc w:val="both"/>
      </w:pPr>
      <w:r>
        <w:rPr>
          <w:b/>
          <w:bCs/>
        </w:rPr>
        <w:t>Задачи:</w:t>
      </w:r>
    </w:p>
    <w:p w:rsidR="009D68CB" w:rsidRDefault="005F0D75">
      <w:pPr>
        <w:pStyle w:val="11"/>
        <w:numPr>
          <w:ilvl w:val="0"/>
          <w:numId w:val="9"/>
        </w:numPr>
        <w:shd w:val="clear" w:color="auto" w:fill="auto"/>
        <w:tabs>
          <w:tab w:val="left" w:pos="1486"/>
        </w:tabs>
        <w:ind w:left="1080" w:firstLine="0"/>
        <w:jc w:val="both"/>
      </w:pPr>
      <w:r>
        <w:t>Дальнейшая работа над интонацией, ритмом, звукоизвлечением</w:t>
      </w:r>
    </w:p>
    <w:p w:rsidR="009D68CB" w:rsidRDefault="005F0D75">
      <w:pPr>
        <w:pStyle w:val="11"/>
        <w:numPr>
          <w:ilvl w:val="0"/>
          <w:numId w:val="9"/>
        </w:numPr>
        <w:shd w:val="clear" w:color="auto" w:fill="auto"/>
        <w:tabs>
          <w:tab w:val="left" w:pos="1486"/>
        </w:tabs>
        <w:ind w:left="1080" w:firstLine="0"/>
        <w:jc w:val="both"/>
      </w:pPr>
      <w:r>
        <w:t>Изучение штрихов: деташе, легато, мартле и их чередований.</w:t>
      </w:r>
    </w:p>
    <w:p w:rsidR="009D68CB" w:rsidRDefault="005F0D75">
      <w:pPr>
        <w:pStyle w:val="11"/>
        <w:numPr>
          <w:ilvl w:val="0"/>
          <w:numId w:val="9"/>
        </w:numPr>
        <w:shd w:val="clear" w:color="auto" w:fill="auto"/>
        <w:tabs>
          <w:tab w:val="left" w:pos="1486"/>
        </w:tabs>
        <w:ind w:left="1080" w:firstLine="0"/>
        <w:jc w:val="both"/>
      </w:pPr>
      <w:r>
        <w:t>Усвоение позиций (I—II—III) и их смена.</w:t>
      </w:r>
    </w:p>
    <w:p w:rsidR="009D68CB" w:rsidRDefault="005F0D75">
      <w:pPr>
        <w:pStyle w:val="11"/>
        <w:numPr>
          <w:ilvl w:val="0"/>
          <w:numId w:val="9"/>
        </w:numPr>
        <w:shd w:val="clear" w:color="auto" w:fill="auto"/>
        <w:tabs>
          <w:tab w:val="left" w:pos="1486"/>
        </w:tabs>
        <w:ind w:left="1080" w:firstLine="0"/>
        <w:jc w:val="both"/>
      </w:pPr>
      <w:r>
        <w:t>Изучение двойных нот и несложных аккордов в I позиции.</w:t>
      </w:r>
    </w:p>
    <w:p w:rsidR="009D68CB" w:rsidRDefault="005F0D75">
      <w:pPr>
        <w:pStyle w:val="11"/>
        <w:numPr>
          <w:ilvl w:val="0"/>
          <w:numId w:val="9"/>
        </w:numPr>
        <w:shd w:val="clear" w:color="auto" w:fill="auto"/>
        <w:tabs>
          <w:tab w:val="left" w:pos="1486"/>
        </w:tabs>
        <w:ind w:left="1080" w:firstLine="0"/>
        <w:jc w:val="both"/>
      </w:pPr>
      <w:proofErr w:type="gramStart"/>
      <w:r>
        <w:t>Г аммы</w:t>
      </w:r>
      <w:proofErr w:type="gramEnd"/>
      <w:r>
        <w:t xml:space="preserve"> и арпеджио в отдельных позициях и с применением переходов</w:t>
      </w:r>
    </w:p>
    <w:p w:rsidR="009D68CB" w:rsidRDefault="005F0D75">
      <w:pPr>
        <w:pStyle w:val="11"/>
        <w:numPr>
          <w:ilvl w:val="0"/>
          <w:numId w:val="9"/>
        </w:numPr>
        <w:shd w:val="clear" w:color="auto" w:fill="auto"/>
        <w:tabs>
          <w:tab w:val="left" w:pos="1486"/>
        </w:tabs>
        <w:ind w:left="1080" w:firstLine="0"/>
        <w:jc w:val="both"/>
      </w:pPr>
      <w:r>
        <w:t>Хроматические последовательности</w:t>
      </w:r>
    </w:p>
    <w:p w:rsidR="009D68CB" w:rsidRDefault="005F0D75">
      <w:pPr>
        <w:pStyle w:val="11"/>
        <w:numPr>
          <w:ilvl w:val="0"/>
          <w:numId w:val="9"/>
        </w:numPr>
        <w:shd w:val="clear" w:color="auto" w:fill="auto"/>
        <w:tabs>
          <w:tab w:val="left" w:pos="1486"/>
        </w:tabs>
        <w:ind w:left="1080" w:firstLine="0"/>
        <w:jc w:val="both"/>
      </w:pPr>
      <w:r>
        <w:t>Подготовительные упражнения к исполнению трели.</w:t>
      </w:r>
    </w:p>
    <w:p w:rsidR="009D68CB" w:rsidRDefault="005F0D75">
      <w:pPr>
        <w:pStyle w:val="11"/>
        <w:numPr>
          <w:ilvl w:val="0"/>
          <w:numId w:val="9"/>
        </w:numPr>
        <w:shd w:val="clear" w:color="auto" w:fill="auto"/>
        <w:tabs>
          <w:tab w:val="left" w:pos="1486"/>
        </w:tabs>
        <w:ind w:left="1080" w:firstLine="0"/>
        <w:jc w:val="both"/>
      </w:pPr>
      <w:r>
        <w:t>Элементарные виды флажолетов.</w:t>
      </w:r>
    </w:p>
    <w:p w:rsidR="009D68CB" w:rsidRDefault="005F0D75">
      <w:pPr>
        <w:pStyle w:val="11"/>
        <w:numPr>
          <w:ilvl w:val="0"/>
          <w:numId w:val="9"/>
        </w:numPr>
        <w:shd w:val="clear" w:color="auto" w:fill="auto"/>
        <w:tabs>
          <w:tab w:val="left" w:pos="1486"/>
        </w:tabs>
        <w:ind w:left="1080" w:firstLine="0"/>
        <w:jc w:val="both"/>
      </w:pPr>
      <w:r>
        <w:t>Подготовительная работа над развитием навыка вибрации.</w:t>
      </w:r>
    </w:p>
    <w:p w:rsidR="009D68CB" w:rsidRDefault="005F0D75">
      <w:pPr>
        <w:pStyle w:val="11"/>
        <w:numPr>
          <w:ilvl w:val="0"/>
          <w:numId w:val="9"/>
        </w:numPr>
        <w:shd w:val="clear" w:color="auto" w:fill="auto"/>
        <w:tabs>
          <w:tab w:val="left" w:pos="1592"/>
        </w:tabs>
        <w:ind w:left="1080" w:firstLine="0"/>
        <w:jc w:val="both"/>
      </w:pPr>
      <w:r>
        <w:t>Привитие навыка самостоятельного разбора несложных произведений.</w:t>
      </w:r>
    </w:p>
    <w:p w:rsidR="009D68CB" w:rsidRDefault="005F0D75">
      <w:pPr>
        <w:pStyle w:val="11"/>
        <w:shd w:val="clear" w:color="auto" w:fill="auto"/>
        <w:ind w:firstLine="700"/>
        <w:jc w:val="both"/>
      </w:pPr>
      <w:r>
        <w:rPr>
          <w:b/>
          <w:bCs/>
        </w:rPr>
        <w:t>Годовые требования:</w:t>
      </w:r>
    </w:p>
    <w:p w:rsidR="009D68CB" w:rsidRDefault="005F0D75">
      <w:pPr>
        <w:pStyle w:val="11"/>
        <w:shd w:val="clear" w:color="auto" w:fill="auto"/>
        <w:ind w:firstLine="700"/>
        <w:jc w:val="both"/>
      </w:pPr>
      <w:r>
        <w:t>В течение года необходимо пройти:</w:t>
      </w:r>
    </w:p>
    <w:p w:rsidR="009D68CB" w:rsidRDefault="005F0D75">
      <w:pPr>
        <w:pStyle w:val="11"/>
        <w:numPr>
          <w:ilvl w:val="0"/>
          <w:numId w:val="10"/>
        </w:numPr>
        <w:shd w:val="clear" w:color="auto" w:fill="auto"/>
        <w:tabs>
          <w:tab w:val="left" w:pos="1533"/>
        </w:tabs>
        <w:ind w:left="1500" w:hanging="340"/>
        <w:jc w:val="both"/>
      </w:pPr>
      <w:r>
        <w:t xml:space="preserve">4—6 мажорных и минорных гамм и арпеджио </w:t>
      </w:r>
      <w:r w:rsidRPr="005F0D75">
        <w:rPr>
          <w:lang w:eastAsia="en-US" w:bidi="en-US"/>
        </w:rPr>
        <w:t>(</w:t>
      </w:r>
      <w:r>
        <w:rPr>
          <w:b/>
          <w:bCs/>
          <w:lang w:val="en-US" w:eastAsia="en-US" w:bidi="en-US"/>
        </w:rPr>
        <w:t>I</w:t>
      </w:r>
      <w:r w:rsidRPr="005F0D75">
        <w:rPr>
          <w:b/>
          <w:bCs/>
          <w:lang w:eastAsia="en-US" w:bidi="en-US"/>
        </w:rPr>
        <w:t xml:space="preserve">53 </w:t>
      </w:r>
      <w:r>
        <w:rPr>
          <w:b/>
          <w:bCs/>
        </w:rPr>
        <w:t xml:space="preserve">, VI 6 , </w:t>
      </w:r>
      <w:r>
        <w:rPr>
          <w:b/>
          <w:bCs/>
          <w:lang w:val="en-US" w:eastAsia="en-US" w:bidi="en-US"/>
        </w:rPr>
        <w:t>IV</w:t>
      </w:r>
      <w:r w:rsidRPr="005F0D75">
        <w:rPr>
          <w:b/>
          <w:bCs/>
          <w:lang w:eastAsia="en-US" w:bidi="en-US"/>
        </w:rPr>
        <w:t>64</w:t>
      </w:r>
      <w:proofErr w:type="gramStart"/>
      <w:r w:rsidRPr="005F0D75">
        <w:rPr>
          <w:b/>
          <w:bCs/>
          <w:lang w:eastAsia="en-US" w:bidi="en-US"/>
        </w:rPr>
        <w:t xml:space="preserve"> </w:t>
      </w:r>
      <w:r>
        <w:t>)</w:t>
      </w:r>
      <w:proofErr w:type="gramEnd"/>
      <w:r>
        <w:t xml:space="preserve"> в I— II—III позициях и с переходами.</w:t>
      </w:r>
    </w:p>
    <w:p w:rsidR="009D68CB" w:rsidRDefault="005F0D75">
      <w:pPr>
        <w:pStyle w:val="11"/>
        <w:numPr>
          <w:ilvl w:val="0"/>
          <w:numId w:val="10"/>
        </w:numPr>
        <w:shd w:val="clear" w:color="auto" w:fill="auto"/>
        <w:tabs>
          <w:tab w:val="left" w:pos="1552"/>
        </w:tabs>
        <w:ind w:left="1500" w:hanging="340"/>
        <w:jc w:val="both"/>
      </w:pPr>
      <w:r>
        <w:t>4— 6 этюдов на различные виды техники</w:t>
      </w:r>
      <w:r>
        <w:rPr>
          <w:b/>
          <w:bCs/>
        </w:rPr>
        <w:t>.</w:t>
      </w:r>
    </w:p>
    <w:p w:rsidR="009D68CB" w:rsidRDefault="005F0D75">
      <w:pPr>
        <w:pStyle w:val="11"/>
        <w:numPr>
          <w:ilvl w:val="0"/>
          <w:numId w:val="10"/>
        </w:numPr>
        <w:shd w:val="clear" w:color="auto" w:fill="auto"/>
        <w:tabs>
          <w:tab w:val="left" w:pos="1552"/>
        </w:tabs>
        <w:ind w:left="1500" w:hanging="340"/>
        <w:jc w:val="both"/>
      </w:pPr>
      <w:r>
        <w:t>4—8 пьес различного характера.</w:t>
      </w:r>
    </w:p>
    <w:p w:rsidR="009D68CB" w:rsidRDefault="005F0D75">
      <w:pPr>
        <w:pStyle w:val="11"/>
        <w:numPr>
          <w:ilvl w:val="0"/>
          <w:numId w:val="10"/>
        </w:numPr>
        <w:shd w:val="clear" w:color="auto" w:fill="auto"/>
        <w:tabs>
          <w:tab w:val="left" w:pos="1552"/>
        </w:tabs>
        <w:ind w:left="1160" w:firstLine="0"/>
        <w:jc w:val="both"/>
      </w:pPr>
      <w:r>
        <w:t>1—2 произведения крупной формы.</w:t>
      </w:r>
    </w:p>
    <w:p w:rsidR="009D68CB" w:rsidRDefault="005F0D75">
      <w:pPr>
        <w:pStyle w:val="11"/>
        <w:shd w:val="clear" w:color="auto" w:fill="auto"/>
        <w:ind w:left="700" w:firstLine="20"/>
        <w:jc w:val="both"/>
      </w:pPr>
      <w:r>
        <w:rPr>
          <w:b/>
          <w:bCs/>
        </w:rPr>
        <w:t xml:space="preserve">При переходе в IV класс исполняются: </w:t>
      </w:r>
      <w:r>
        <w:t>2 пьесы или 1 произведение крупной формы.</w:t>
      </w:r>
    </w:p>
    <w:p w:rsidR="009D68CB" w:rsidRDefault="005F0D75">
      <w:pPr>
        <w:pStyle w:val="11"/>
        <w:shd w:val="clear" w:color="auto" w:fill="auto"/>
        <w:ind w:left="700" w:firstLine="20"/>
        <w:jc w:val="both"/>
      </w:pPr>
      <w:r>
        <w:rPr>
          <w:b/>
          <w:bCs/>
        </w:rPr>
        <w:t>Примерные программы для перехода в IV класс</w:t>
      </w:r>
    </w:p>
    <w:p w:rsidR="009D68CB" w:rsidRDefault="005F0D75">
      <w:pPr>
        <w:pStyle w:val="11"/>
        <w:numPr>
          <w:ilvl w:val="0"/>
          <w:numId w:val="11"/>
        </w:numPr>
        <w:shd w:val="clear" w:color="auto" w:fill="auto"/>
        <w:tabs>
          <w:tab w:val="left" w:pos="1083"/>
        </w:tabs>
        <w:ind w:firstLine="720"/>
      </w:pPr>
      <w:r>
        <w:rPr>
          <w:i/>
          <w:iCs/>
        </w:rPr>
        <w:t>Чайковский П.</w:t>
      </w:r>
      <w:r>
        <w:t xml:space="preserve"> Старинная французская песенка</w:t>
      </w:r>
    </w:p>
    <w:p w:rsidR="009D68CB" w:rsidRDefault="005F0D75">
      <w:pPr>
        <w:pStyle w:val="11"/>
        <w:shd w:val="clear" w:color="auto" w:fill="auto"/>
        <w:ind w:firstLine="1000"/>
      </w:pPr>
      <w:r>
        <w:rPr>
          <w:i/>
          <w:iCs/>
        </w:rPr>
        <w:t>Вебер К.</w:t>
      </w:r>
      <w:r>
        <w:t xml:space="preserve"> Хор охотников из оперы «Волшебный стрелок»</w:t>
      </w:r>
    </w:p>
    <w:p w:rsidR="009D68CB" w:rsidRDefault="005F0D75">
      <w:pPr>
        <w:pStyle w:val="11"/>
        <w:numPr>
          <w:ilvl w:val="0"/>
          <w:numId w:val="11"/>
        </w:numPr>
        <w:shd w:val="clear" w:color="auto" w:fill="auto"/>
        <w:tabs>
          <w:tab w:val="left" w:pos="1107"/>
        </w:tabs>
        <w:ind w:firstLine="720"/>
      </w:pPr>
      <w:r>
        <w:rPr>
          <w:i/>
          <w:iCs/>
        </w:rPr>
        <w:t>Яньшинов А.</w:t>
      </w:r>
      <w:r>
        <w:t xml:space="preserve"> Концертино</w:t>
      </w:r>
    </w:p>
    <w:p w:rsidR="009D68CB" w:rsidRDefault="005F0D75">
      <w:pPr>
        <w:pStyle w:val="11"/>
        <w:shd w:val="clear" w:color="auto" w:fill="auto"/>
        <w:ind w:firstLine="720"/>
      </w:pPr>
      <w:r>
        <w:rPr>
          <w:b/>
          <w:bCs/>
        </w:rPr>
        <w:t>Примерный репертуарный список</w:t>
      </w:r>
    </w:p>
    <w:p w:rsidR="009D68CB" w:rsidRDefault="005F0D75">
      <w:pPr>
        <w:pStyle w:val="11"/>
        <w:shd w:val="clear" w:color="auto" w:fill="auto"/>
        <w:ind w:firstLine="720"/>
      </w:pPr>
      <w:r>
        <w:rPr>
          <w:b/>
          <w:bCs/>
        </w:rPr>
        <w:t>Школы, гаммы, упражнения, этюды. Перечень сборников</w:t>
      </w:r>
    </w:p>
    <w:p w:rsidR="009D68CB" w:rsidRDefault="005F0D75">
      <w:pPr>
        <w:pStyle w:val="11"/>
        <w:shd w:val="clear" w:color="auto" w:fill="auto"/>
        <w:ind w:left="720" w:firstLine="0"/>
      </w:pPr>
      <w:r>
        <w:rPr>
          <w:i/>
          <w:iCs/>
        </w:rPr>
        <w:t>Бакланова Н.</w:t>
      </w:r>
      <w:r>
        <w:t xml:space="preserve"> Начальные упражнения, этюды и пьесы в 24 тональностях. М., </w:t>
      </w:r>
      <w:r>
        <w:lastRenderedPageBreak/>
        <w:t>1959</w:t>
      </w:r>
    </w:p>
    <w:p w:rsidR="009D68CB" w:rsidRDefault="005F0D75">
      <w:pPr>
        <w:pStyle w:val="11"/>
        <w:shd w:val="clear" w:color="auto" w:fill="auto"/>
        <w:ind w:left="720" w:firstLine="0"/>
      </w:pPr>
      <w:r>
        <w:t>Библиотека юного скрипача, вып. 2, 3</w:t>
      </w:r>
    </w:p>
    <w:p w:rsidR="009D68CB" w:rsidRDefault="005F0D75">
      <w:pPr>
        <w:pStyle w:val="11"/>
        <w:shd w:val="clear" w:color="auto" w:fill="auto"/>
        <w:ind w:left="720" w:firstLine="0"/>
      </w:pPr>
      <w:r>
        <w:t>Библиотека юного скрипача, «Классические пьесы» (сост. К. Фортунатов)</w:t>
      </w:r>
    </w:p>
    <w:p w:rsidR="009D68CB" w:rsidRDefault="005F0D75">
      <w:pPr>
        <w:pStyle w:val="11"/>
        <w:shd w:val="clear" w:color="auto" w:fill="auto"/>
        <w:ind w:left="720" w:firstLine="0"/>
      </w:pPr>
      <w:r>
        <w:rPr>
          <w:i/>
          <w:iCs/>
        </w:rPr>
        <w:t>Гнесина-Витачек Е. 17</w:t>
      </w:r>
      <w:r>
        <w:t xml:space="preserve"> мелодических этюдов. М.—Л., 1945</w:t>
      </w:r>
    </w:p>
    <w:p w:rsidR="009D68CB" w:rsidRDefault="005F0D75">
      <w:pPr>
        <w:pStyle w:val="11"/>
        <w:shd w:val="clear" w:color="auto" w:fill="auto"/>
        <w:ind w:left="720" w:firstLine="0"/>
      </w:pPr>
      <w:r>
        <w:rPr>
          <w:i/>
          <w:iCs/>
        </w:rPr>
        <w:t>Гржимали И.</w:t>
      </w:r>
      <w:r>
        <w:t xml:space="preserve"> Упражнения в гаммах. М., 1966</w:t>
      </w:r>
    </w:p>
    <w:p w:rsidR="009D68CB" w:rsidRDefault="005F0D75">
      <w:pPr>
        <w:pStyle w:val="11"/>
        <w:shd w:val="clear" w:color="auto" w:fill="auto"/>
        <w:ind w:left="720" w:firstLine="0"/>
      </w:pPr>
      <w:r>
        <w:rPr>
          <w:i/>
          <w:iCs/>
        </w:rPr>
        <w:t>Григорян А.</w:t>
      </w:r>
      <w:r>
        <w:t xml:space="preserve"> Гаммы и арпеджио. М., 2004</w:t>
      </w:r>
    </w:p>
    <w:p w:rsidR="009D68CB" w:rsidRDefault="005F0D75">
      <w:pPr>
        <w:pStyle w:val="11"/>
        <w:shd w:val="clear" w:color="auto" w:fill="auto"/>
        <w:ind w:left="720" w:firstLine="0"/>
      </w:pPr>
      <w:r>
        <w:t xml:space="preserve">Начальная школа игры на скрипке (раздел «Позиция»). М., 1961 </w:t>
      </w:r>
      <w:r>
        <w:rPr>
          <w:i/>
          <w:iCs/>
        </w:rPr>
        <w:t>Захарьина Т.</w:t>
      </w:r>
      <w:r>
        <w:t xml:space="preserve"> Сборники переложений для скрипки и фортепиано </w:t>
      </w:r>
      <w:r>
        <w:rPr>
          <w:i/>
          <w:iCs/>
        </w:rPr>
        <w:t>Кабалевский Д.</w:t>
      </w:r>
      <w:r>
        <w:t xml:space="preserve"> Пьесы, соч. 80. Альбом пьес, соч. 27 и 39</w:t>
      </w:r>
    </w:p>
    <w:p w:rsidR="009D68CB" w:rsidRDefault="005F0D75">
      <w:pPr>
        <w:pStyle w:val="11"/>
        <w:shd w:val="clear" w:color="auto" w:fill="auto"/>
        <w:ind w:left="720" w:firstLine="0"/>
      </w:pPr>
      <w:r>
        <w:rPr>
          <w:i/>
          <w:iCs/>
        </w:rPr>
        <w:t>Кайзер Г.</w:t>
      </w:r>
      <w:r>
        <w:t xml:space="preserve"> Соч. 20. Этюды. М.—Л., 1948, 36 этюдов, тетр. 1—2. М.—Л., 1973 </w:t>
      </w:r>
      <w:r>
        <w:rPr>
          <w:i/>
          <w:iCs/>
        </w:rPr>
        <w:t>Комаровский А.</w:t>
      </w:r>
      <w:r>
        <w:t xml:space="preserve"> ,Этюды </w:t>
      </w:r>
      <w:r w:rsidRPr="005F0D75">
        <w:rPr>
          <w:lang w:eastAsia="en-US" w:bidi="en-US"/>
        </w:rPr>
        <w:t>(</w:t>
      </w:r>
      <w:r>
        <w:rPr>
          <w:lang w:val="en-US" w:eastAsia="en-US" w:bidi="en-US"/>
        </w:rPr>
        <w:t>I</w:t>
      </w:r>
      <w:r w:rsidRPr="005F0D75">
        <w:rPr>
          <w:lang w:eastAsia="en-US" w:bidi="en-US"/>
        </w:rPr>
        <w:t xml:space="preserve">, </w:t>
      </w:r>
      <w:r>
        <w:t>II, III позиции). М.—Л., 1952</w:t>
      </w:r>
    </w:p>
    <w:p w:rsidR="009D68CB" w:rsidRDefault="005F0D75">
      <w:pPr>
        <w:pStyle w:val="11"/>
        <w:shd w:val="clear" w:color="auto" w:fill="auto"/>
        <w:ind w:left="720" w:firstLine="0"/>
      </w:pPr>
      <w:r>
        <w:rPr>
          <w:i/>
          <w:iCs/>
        </w:rPr>
        <w:t>Конюс Ю.</w:t>
      </w:r>
      <w:r>
        <w:t xml:space="preserve"> Маленькие этюды и упражнения в двойных нотах. М.—Л., 1951 </w:t>
      </w:r>
      <w:r>
        <w:rPr>
          <w:i/>
          <w:iCs/>
        </w:rPr>
        <w:t>Мострас К.</w:t>
      </w:r>
      <w:r>
        <w:t xml:space="preserve"> Этюды во второй позиции. Этюды-дуэты, тетр. 1. М.—Л., 1948. Этюды-дуэты, тетр. 2. М.—Л., 1949</w:t>
      </w:r>
    </w:p>
    <w:p w:rsidR="009D68CB" w:rsidRDefault="005F0D75">
      <w:pPr>
        <w:pStyle w:val="11"/>
        <w:shd w:val="clear" w:color="auto" w:fill="auto"/>
        <w:ind w:left="720" w:firstLine="0"/>
      </w:pPr>
      <w:r>
        <w:t>Пьесы современных зарубежных композиторов (перелож. для, скрипки и фортепиано Т. Ямпольского)</w:t>
      </w:r>
    </w:p>
    <w:p w:rsidR="009D68CB" w:rsidRDefault="005F0D75">
      <w:pPr>
        <w:pStyle w:val="11"/>
        <w:shd w:val="clear" w:color="auto" w:fill="auto"/>
        <w:ind w:left="720" w:firstLine="0"/>
      </w:pPr>
      <w:r>
        <w:rPr>
          <w:i/>
          <w:iCs/>
        </w:rPr>
        <w:t>Раков Н.</w:t>
      </w:r>
      <w:r>
        <w:t xml:space="preserve"> Сборник пьес</w:t>
      </w:r>
    </w:p>
    <w:p w:rsidR="009D68CB" w:rsidRDefault="005F0D75">
      <w:pPr>
        <w:pStyle w:val="11"/>
        <w:shd w:val="clear" w:color="auto" w:fill="auto"/>
        <w:ind w:left="720" w:firstLine="0"/>
      </w:pPr>
      <w:r>
        <w:t>Сборник избранных этюдов, вып. 1, 2 (сост. М. Гарлицкий, К. Родионов, К. Фортунатов). М., 1974</w:t>
      </w:r>
    </w:p>
    <w:p w:rsidR="009D68CB" w:rsidRDefault="005F0D75">
      <w:pPr>
        <w:pStyle w:val="11"/>
        <w:shd w:val="clear" w:color="auto" w:fill="auto"/>
        <w:ind w:left="720" w:firstLine="0"/>
      </w:pPr>
      <w:r>
        <w:t>Сборники «Педагогический репертуар для детских музыкальных школ» Хрестоматия педагогического репертуара, вып. 1, 2</w:t>
      </w:r>
    </w:p>
    <w:p w:rsidR="009D68CB" w:rsidRDefault="005F0D75">
      <w:pPr>
        <w:pStyle w:val="11"/>
        <w:shd w:val="clear" w:color="auto" w:fill="auto"/>
        <w:ind w:left="720" w:firstLine="0"/>
      </w:pPr>
      <w:r>
        <w:rPr>
          <w:i/>
          <w:iCs/>
        </w:rPr>
        <w:t>Шевчик О.</w:t>
      </w:r>
      <w:r>
        <w:t xml:space="preserve"> Упражнения, соч. 6. М., 1947</w:t>
      </w:r>
    </w:p>
    <w:p w:rsidR="009D68CB" w:rsidRDefault="005F0D75">
      <w:pPr>
        <w:pStyle w:val="11"/>
        <w:shd w:val="clear" w:color="auto" w:fill="auto"/>
        <w:ind w:left="720" w:firstLine="0"/>
      </w:pPr>
      <w:r>
        <w:rPr>
          <w:i/>
          <w:iCs/>
        </w:rPr>
        <w:t>Шостакович Д.,</w:t>
      </w:r>
      <w:r>
        <w:t xml:space="preserve"> Альбом пьес Юный скрипач, вып. 1, 2 (сост. К. Фортунатов) </w:t>
      </w:r>
      <w:r>
        <w:rPr>
          <w:i/>
          <w:iCs/>
        </w:rPr>
        <w:t>ШраДик Г.</w:t>
      </w:r>
      <w:r>
        <w:t xml:space="preserve"> Упражнения, тетр. 1. СПб</w:t>
      </w:r>
      <w:proofErr w:type="gramStart"/>
      <w:r>
        <w:t xml:space="preserve">., </w:t>
      </w:r>
      <w:proofErr w:type="gramEnd"/>
      <w:r>
        <w:t>2005</w:t>
      </w:r>
    </w:p>
    <w:p w:rsidR="009D68CB" w:rsidRDefault="005F0D75">
      <w:pPr>
        <w:pStyle w:val="11"/>
        <w:shd w:val="clear" w:color="auto" w:fill="auto"/>
        <w:ind w:left="720" w:firstLine="0"/>
      </w:pPr>
      <w:r>
        <w:rPr>
          <w:i/>
          <w:iCs/>
        </w:rPr>
        <w:t>Яньшинов А.</w:t>
      </w:r>
      <w:r>
        <w:t xml:space="preserve"> Гаммы и арпеджио, 6 этюдов для интонации. М.—Л., 1947 </w:t>
      </w:r>
      <w:r>
        <w:rPr>
          <w:i/>
          <w:iCs/>
        </w:rPr>
        <w:t>Яньшиновы А.</w:t>
      </w:r>
      <w:r>
        <w:t xml:space="preserve"> и </w:t>
      </w:r>
      <w:r>
        <w:rPr>
          <w:i/>
          <w:iCs/>
        </w:rPr>
        <w:t>Н.</w:t>
      </w:r>
      <w:r>
        <w:t xml:space="preserve"> 30 легких этюдов, тетр. 2. М., 1951</w:t>
      </w:r>
    </w:p>
    <w:p w:rsidR="009D68CB" w:rsidRDefault="005F0D75">
      <w:pPr>
        <w:pStyle w:val="11"/>
        <w:shd w:val="clear" w:color="auto" w:fill="auto"/>
        <w:ind w:left="720" w:firstLine="0"/>
      </w:pPr>
      <w:r>
        <w:rPr>
          <w:b/>
          <w:bCs/>
        </w:rPr>
        <w:t>Пьесы</w:t>
      </w:r>
    </w:p>
    <w:p w:rsidR="009D68CB" w:rsidRDefault="005F0D75">
      <w:pPr>
        <w:pStyle w:val="11"/>
        <w:shd w:val="clear" w:color="auto" w:fill="auto"/>
        <w:ind w:left="720" w:firstLine="0"/>
      </w:pPr>
      <w:r>
        <w:t>Старинная французская песенка (обр. Ж. Векерлена)</w:t>
      </w:r>
    </w:p>
    <w:p w:rsidR="009D68CB" w:rsidRDefault="005F0D75">
      <w:pPr>
        <w:pStyle w:val="11"/>
        <w:shd w:val="clear" w:color="auto" w:fill="auto"/>
        <w:ind w:left="720" w:firstLine="0"/>
      </w:pPr>
      <w:r>
        <w:rPr>
          <w:i/>
          <w:iCs/>
        </w:rPr>
        <w:t>Бакланова Н.</w:t>
      </w:r>
      <w:r>
        <w:t xml:space="preserve"> Мелодия и этюд «Вечное движение»</w:t>
      </w:r>
    </w:p>
    <w:p w:rsidR="009D68CB" w:rsidRDefault="005F0D75">
      <w:pPr>
        <w:pStyle w:val="11"/>
        <w:shd w:val="clear" w:color="auto" w:fill="auto"/>
        <w:ind w:left="720" w:firstLine="0"/>
      </w:pPr>
      <w:r>
        <w:rPr>
          <w:i/>
          <w:iCs/>
        </w:rPr>
        <w:t>Бах И. С.</w:t>
      </w:r>
      <w:r>
        <w:t xml:space="preserve"> Марш, Маленькая прелюдия, Фугетта, Прелюдия Ре мажор </w:t>
      </w:r>
      <w:r>
        <w:rPr>
          <w:i/>
          <w:iCs/>
        </w:rPr>
        <w:t>Богословский Н.</w:t>
      </w:r>
      <w:r>
        <w:t xml:space="preserve"> Колыбельная</w:t>
      </w:r>
    </w:p>
    <w:p w:rsidR="009D68CB" w:rsidRDefault="005F0D75">
      <w:pPr>
        <w:pStyle w:val="11"/>
        <w:shd w:val="clear" w:color="auto" w:fill="auto"/>
        <w:ind w:left="720" w:firstLine="0"/>
      </w:pPr>
      <w:r>
        <w:rPr>
          <w:i/>
          <w:iCs/>
        </w:rPr>
        <w:t>Вебер К.</w:t>
      </w:r>
      <w:r>
        <w:t xml:space="preserve"> Хор охотников из оперы «Волшебный стрелок»</w:t>
      </w:r>
    </w:p>
    <w:p w:rsidR="009D68CB" w:rsidRDefault="005F0D75">
      <w:pPr>
        <w:pStyle w:val="11"/>
        <w:shd w:val="clear" w:color="auto" w:fill="auto"/>
        <w:ind w:left="720" w:firstLine="0"/>
      </w:pPr>
      <w:r>
        <w:rPr>
          <w:i/>
          <w:iCs/>
        </w:rPr>
        <w:t>Ган Н.</w:t>
      </w:r>
      <w:r>
        <w:t xml:space="preserve"> Раздумье</w:t>
      </w:r>
    </w:p>
    <w:p w:rsidR="009D68CB" w:rsidRDefault="005F0D75">
      <w:pPr>
        <w:pStyle w:val="11"/>
        <w:shd w:val="clear" w:color="auto" w:fill="auto"/>
        <w:ind w:left="720" w:firstLine="0"/>
      </w:pPr>
      <w:r>
        <w:rPr>
          <w:i/>
          <w:iCs/>
        </w:rPr>
        <w:t>Глинка М.</w:t>
      </w:r>
      <w:r>
        <w:t xml:space="preserve"> Полька, Танец из оперы «Иван Сусанин»</w:t>
      </w:r>
    </w:p>
    <w:p w:rsidR="009D68CB" w:rsidRDefault="005F0D75">
      <w:pPr>
        <w:pStyle w:val="11"/>
        <w:shd w:val="clear" w:color="auto" w:fill="auto"/>
        <w:ind w:left="720" w:firstLine="0"/>
      </w:pPr>
      <w:r>
        <w:rPr>
          <w:i/>
          <w:iCs/>
        </w:rPr>
        <w:t>Глиэр Р.</w:t>
      </w:r>
      <w:r>
        <w:t xml:space="preserve"> Русская песня, Монгольская песня</w:t>
      </w:r>
    </w:p>
    <w:p w:rsidR="009D68CB" w:rsidRDefault="005F0D75">
      <w:pPr>
        <w:pStyle w:val="11"/>
        <w:shd w:val="clear" w:color="auto" w:fill="auto"/>
        <w:ind w:left="720" w:firstLine="0"/>
      </w:pPr>
      <w:r>
        <w:rPr>
          <w:i/>
          <w:iCs/>
        </w:rPr>
        <w:t>Глюк К.</w:t>
      </w:r>
      <w:r>
        <w:t xml:space="preserve"> Бурре</w:t>
      </w:r>
    </w:p>
    <w:p w:rsidR="009D68CB" w:rsidRDefault="005F0D75">
      <w:pPr>
        <w:pStyle w:val="11"/>
        <w:shd w:val="clear" w:color="auto" w:fill="auto"/>
        <w:ind w:left="720" w:firstLine="0"/>
      </w:pPr>
      <w:r>
        <w:rPr>
          <w:i/>
          <w:iCs/>
        </w:rPr>
        <w:t>Кабалевский Д.</w:t>
      </w:r>
      <w:r>
        <w:t xml:space="preserve"> Вроде вальса, Галоп, Старинный танец, Вприпрыжку Мелодия</w:t>
      </w:r>
    </w:p>
    <w:p w:rsidR="009D68CB" w:rsidRDefault="005F0D75">
      <w:pPr>
        <w:pStyle w:val="11"/>
        <w:shd w:val="clear" w:color="auto" w:fill="auto"/>
        <w:ind w:left="560" w:firstLine="20"/>
        <w:jc w:val="both"/>
      </w:pPr>
      <w:r>
        <w:rPr>
          <w:i/>
          <w:iCs/>
        </w:rPr>
        <w:t>Комаровский А.</w:t>
      </w:r>
      <w:r>
        <w:t xml:space="preserve"> Перепелочка, Русская песня, Тропинка в лесу, Шутливая песенка, Вперегонки, За работой Веселая пляска</w:t>
      </w:r>
    </w:p>
    <w:p w:rsidR="009D68CB" w:rsidRDefault="005F0D75">
      <w:pPr>
        <w:pStyle w:val="11"/>
        <w:shd w:val="clear" w:color="auto" w:fill="auto"/>
        <w:ind w:firstLine="560"/>
      </w:pPr>
      <w:r>
        <w:rPr>
          <w:i/>
          <w:iCs/>
        </w:rPr>
        <w:t>Корелли А.</w:t>
      </w:r>
      <w:r>
        <w:t xml:space="preserve"> Гавот</w:t>
      </w:r>
    </w:p>
    <w:p w:rsidR="009D68CB" w:rsidRDefault="005F0D75">
      <w:pPr>
        <w:pStyle w:val="11"/>
        <w:shd w:val="clear" w:color="auto" w:fill="auto"/>
        <w:ind w:firstLine="560"/>
      </w:pPr>
      <w:r>
        <w:rPr>
          <w:i/>
          <w:iCs/>
        </w:rPr>
        <w:t>Магомаев М.</w:t>
      </w:r>
      <w:r>
        <w:t xml:space="preserve"> Грустная песенка</w:t>
      </w:r>
    </w:p>
    <w:p w:rsidR="009D68CB" w:rsidRDefault="005F0D75">
      <w:pPr>
        <w:pStyle w:val="11"/>
        <w:shd w:val="clear" w:color="auto" w:fill="auto"/>
        <w:ind w:left="560" w:firstLine="20"/>
      </w:pPr>
      <w:r>
        <w:rPr>
          <w:i/>
          <w:iCs/>
        </w:rPr>
        <w:t>Моцарт В.</w:t>
      </w:r>
      <w:r>
        <w:t xml:space="preserve"> Отрывок из оперы «Волшебная флейта», Менуэт из симфонии Ми мажор</w:t>
      </w:r>
    </w:p>
    <w:p w:rsidR="009D68CB" w:rsidRDefault="005F0D75">
      <w:pPr>
        <w:pStyle w:val="11"/>
        <w:shd w:val="clear" w:color="auto" w:fill="auto"/>
        <w:ind w:firstLine="560"/>
      </w:pPr>
      <w:r>
        <w:rPr>
          <w:i/>
          <w:iCs/>
        </w:rPr>
        <w:t>Моцарт Л.</w:t>
      </w:r>
      <w:r>
        <w:t xml:space="preserve"> Волынка</w:t>
      </w:r>
    </w:p>
    <w:p w:rsidR="009D68CB" w:rsidRDefault="005F0D75">
      <w:pPr>
        <w:pStyle w:val="11"/>
        <w:shd w:val="clear" w:color="auto" w:fill="auto"/>
        <w:ind w:left="560" w:firstLine="20"/>
      </w:pPr>
      <w:r>
        <w:rPr>
          <w:i/>
          <w:iCs/>
        </w:rPr>
        <w:t>Ребиков В.</w:t>
      </w:r>
      <w:r>
        <w:t xml:space="preserve"> Грустная песня, Беззаботность, Грустное воспоминание </w:t>
      </w:r>
      <w:r>
        <w:rPr>
          <w:i/>
          <w:iCs/>
        </w:rPr>
        <w:t>Римский-</w:t>
      </w:r>
      <w:r>
        <w:rPr>
          <w:i/>
          <w:iCs/>
        </w:rPr>
        <w:lastRenderedPageBreak/>
        <w:t>Корсаков Н.</w:t>
      </w:r>
      <w:r>
        <w:t xml:space="preserve"> Хоровод из оперы «Снегурочка»</w:t>
      </w:r>
    </w:p>
    <w:p w:rsidR="009D68CB" w:rsidRDefault="005F0D75">
      <w:pPr>
        <w:pStyle w:val="11"/>
        <w:shd w:val="clear" w:color="auto" w:fill="auto"/>
        <w:ind w:firstLine="560"/>
      </w:pPr>
      <w:r>
        <w:rPr>
          <w:i/>
          <w:iCs/>
        </w:rPr>
        <w:t>Синисало Г.</w:t>
      </w:r>
      <w:r>
        <w:t xml:space="preserve"> Миниатюра</w:t>
      </w:r>
    </w:p>
    <w:p w:rsidR="009D68CB" w:rsidRDefault="005F0D75">
      <w:pPr>
        <w:pStyle w:val="11"/>
        <w:shd w:val="clear" w:color="auto" w:fill="auto"/>
        <w:ind w:firstLine="560"/>
      </w:pPr>
      <w:r>
        <w:rPr>
          <w:i/>
          <w:iCs/>
        </w:rPr>
        <w:t>Соколовский Н.</w:t>
      </w:r>
      <w:r>
        <w:t xml:space="preserve"> Танец</w:t>
      </w:r>
    </w:p>
    <w:p w:rsidR="009D68CB" w:rsidRDefault="005F0D75">
      <w:pPr>
        <w:pStyle w:val="11"/>
        <w:shd w:val="clear" w:color="auto" w:fill="auto"/>
        <w:ind w:firstLine="560"/>
      </w:pPr>
      <w:r>
        <w:rPr>
          <w:i/>
          <w:iCs/>
        </w:rPr>
        <w:t>Стоянов В.</w:t>
      </w:r>
      <w:r>
        <w:t xml:space="preserve"> Юмореска</w:t>
      </w:r>
    </w:p>
    <w:p w:rsidR="009D68CB" w:rsidRDefault="005F0D75">
      <w:pPr>
        <w:pStyle w:val="11"/>
        <w:shd w:val="clear" w:color="auto" w:fill="auto"/>
        <w:ind w:firstLine="560"/>
      </w:pPr>
      <w:r>
        <w:rPr>
          <w:i/>
          <w:iCs/>
        </w:rPr>
        <w:t>ФриД Г.</w:t>
      </w:r>
      <w:r>
        <w:t xml:space="preserve"> Грустный вальс</w:t>
      </w:r>
    </w:p>
    <w:p w:rsidR="009D68CB" w:rsidRDefault="005F0D75">
      <w:pPr>
        <w:pStyle w:val="11"/>
        <w:shd w:val="clear" w:color="auto" w:fill="auto"/>
        <w:ind w:firstLine="560"/>
      </w:pPr>
      <w:r>
        <w:rPr>
          <w:i/>
          <w:iCs/>
        </w:rPr>
        <w:t>ХаДжиев П.</w:t>
      </w:r>
      <w:r>
        <w:t xml:space="preserve"> Вальс, Песня без слов</w:t>
      </w:r>
    </w:p>
    <w:p w:rsidR="009D68CB" w:rsidRDefault="005F0D75">
      <w:pPr>
        <w:pStyle w:val="11"/>
        <w:shd w:val="clear" w:color="auto" w:fill="auto"/>
        <w:ind w:left="560" w:firstLine="20"/>
      </w:pPr>
      <w:r>
        <w:rPr>
          <w:i/>
          <w:iCs/>
        </w:rPr>
        <w:t>Чайковский П.</w:t>
      </w:r>
      <w:r>
        <w:t xml:space="preserve"> Шарманщик поет, Игра в лошадки, старинная французская песенка</w:t>
      </w:r>
    </w:p>
    <w:p w:rsidR="009D68CB" w:rsidRDefault="005F0D75">
      <w:pPr>
        <w:pStyle w:val="11"/>
        <w:shd w:val="clear" w:color="auto" w:fill="auto"/>
        <w:ind w:firstLine="560"/>
      </w:pPr>
      <w:r>
        <w:rPr>
          <w:i/>
          <w:iCs/>
        </w:rPr>
        <w:t>Шостакович Д.</w:t>
      </w:r>
      <w:r>
        <w:t xml:space="preserve"> Шарманка, Заводная кукла</w:t>
      </w:r>
    </w:p>
    <w:p w:rsidR="009D68CB" w:rsidRDefault="005F0D75">
      <w:pPr>
        <w:pStyle w:val="11"/>
        <w:shd w:val="clear" w:color="auto" w:fill="auto"/>
        <w:ind w:firstLine="560"/>
      </w:pPr>
      <w:r>
        <w:rPr>
          <w:b/>
          <w:bCs/>
        </w:rPr>
        <w:t>Произведения крупной формы</w:t>
      </w:r>
    </w:p>
    <w:p w:rsidR="009D68CB" w:rsidRDefault="005F0D75">
      <w:pPr>
        <w:pStyle w:val="11"/>
        <w:shd w:val="clear" w:color="auto" w:fill="auto"/>
        <w:ind w:firstLine="560"/>
      </w:pPr>
      <w:r>
        <w:rPr>
          <w:i/>
          <w:iCs/>
        </w:rPr>
        <w:t>Бакланова Н.</w:t>
      </w:r>
      <w:r>
        <w:t xml:space="preserve"> Сонатина, Концертино</w:t>
      </w:r>
    </w:p>
    <w:p w:rsidR="009D68CB" w:rsidRDefault="005F0D75">
      <w:pPr>
        <w:pStyle w:val="11"/>
        <w:shd w:val="clear" w:color="auto" w:fill="auto"/>
        <w:ind w:left="560" w:firstLine="20"/>
      </w:pPr>
      <w:r>
        <w:rPr>
          <w:i/>
          <w:iCs/>
        </w:rPr>
        <w:t>Глазунов А.</w:t>
      </w:r>
      <w:r>
        <w:t xml:space="preserve"> Сонатина ля минор, Легкая соната Соль мажор (перелож</w:t>
      </w:r>
      <w:proofErr w:type="gramStart"/>
      <w:r>
        <w:t xml:space="preserve"> .</w:t>
      </w:r>
      <w:proofErr w:type="gramEnd"/>
      <w:r>
        <w:t xml:space="preserve"> К. Родионова)</w:t>
      </w:r>
    </w:p>
    <w:p w:rsidR="009D68CB" w:rsidRDefault="005F0D75">
      <w:pPr>
        <w:pStyle w:val="11"/>
        <w:shd w:val="clear" w:color="auto" w:fill="auto"/>
        <w:ind w:left="560" w:firstLine="20"/>
      </w:pPr>
      <w:r>
        <w:rPr>
          <w:i/>
          <w:iCs/>
        </w:rPr>
        <w:t>Комаровский А.</w:t>
      </w:r>
      <w:r>
        <w:t xml:space="preserve"> Вариации на тему украинской народной песни «Вышли в поле косари»</w:t>
      </w:r>
    </w:p>
    <w:p w:rsidR="009D68CB" w:rsidRDefault="005F0D75">
      <w:pPr>
        <w:pStyle w:val="11"/>
        <w:shd w:val="clear" w:color="auto" w:fill="auto"/>
        <w:ind w:firstLine="560"/>
      </w:pPr>
      <w:r>
        <w:rPr>
          <w:i/>
          <w:iCs/>
        </w:rPr>
        <w:t>Кравчук А.</w:t>
      </w:r>
      <w:r>
        <w:t xml:space="preserve"> Концерт</w:t>
      </w:r>
    </w:p>
    <w:p w:rsidR="009D68CB" w:rsidRDefault="005F0D75">
      <w:pPr>
        <w:pStyle w:val="11"/>
        <w:shd w:val="clear" w:color="auto" w:fill="auto"/>
        <w:ind w:firstLine="560"/>
      </w:pPr>
      <w:r>
        <w:rPr>
          <w:i/>
          <w:iCs/>
        </w:rPr>
        <w:t>Третьяченко В.</w:t>
      </w:r>
      <w:r>
        <w:t xml:space="preserve"> « Детский концерт». Ч.1</w:t>
      </w:r>
    </w:p>
    <w:p w:rsidR="009D68CB" w:rsidRDefault="005F0D75">
      <w:pPr>
        <w:pStyle w:val="11"/>
        <w:shd w:val="clear" w:color="auto" w:fill="auto"/>
        <w:ind w:firstLine="560"/>
      </w:pPr>
      <w:r>
        <w:rPr>
          <w:i/>
          <w:iCs/>
        </w:rPr>
        <w:t>Яньшинов А.</w:t>
      </w:r>
      <w:r>
        <w:t xml:space="preserve"> Концертино</w:t>
      </w:r>
    </w:p>
    <w:p w:rsidR="009D68CB" w:rsidRDefault="005F0D75">
      <w:pPr>
        <w:pStyle w:val="11"/>
        <w:shd w:val="clear" w:color="auto" w:fill="auto"/>
        <w:ind w:firstLine="560"/>
      </w:pPr>
      <w:r>
        <w:rPr>
          <w:i/>
          <w:iCs/>
        </w:rPr>
        <w:t>Зейц Ф.</w:t>
      </w:r>
      <w:r>
        <w:t xml:space="preserve"> Концерт №1,№2</w:t>
      </w:r>
    </w:p>
    <w:p w:rsidR="009D68CB" w:rsidRDefault="005F0D75">
      <w:pPr>
        <w:pStyle w:val="11"/>
        <w:shd w:val="clear" w:color="auto" w:fill="auto"/>
        <w:ind w:firstLine="560"/>
      </w:pPr>
      <w:r>
        <w:rPr>
          <w:i/>
          <w:iCs/>
        </w:rPr>
        <w:t>ВивальДи А.</w:t>
      </w:r>
      <w:r>
        <w:t xml:space="preserve"> Концерт Соль мажор</w:t>
      </w:r>
      <w:proofErr w:type="gramStart"/>
      <w:r>
        <w:t>.Ч</w:t>
      </w:r>
      <w:proofErr w:type="gramEnd"/>
      <w:r>
        <w:t>. 1</w:t>
      </w:r>
    </w:p>
    <w:p w:rsidR="009D68CB" w:rsidRDefault="005F0D75">
      <w:pPr>
        <w:pStyle w:val="11"/>
        <w:shd w:val="clear" w:color="auto" w:fill="auto"/>
        <w:ind w:firstLine="0"/>
      </w:pPr>
      <w:r>
        <w:t>За учебный период учащийся должен исполнить в первом полугодии:</w:t>
      </w:r>
    </w:p>
    <w:p w:rsidR="009D68CB" w:rsidRDefault="005F0D75">
      <w:pPr>
        <w:pStyle w:val="11"/>
        <w:numPr>
          <w:ilvl w:val="0"/>
          <w:numId w:val="2"/>
        </w:numPr>
        <w:shd w:val="clear" w:color="auto" w:fill="auto"/>
        <w:tabs>
          <w:tab w:val="left" w:pos="842"/>
        </w:tabs>
        <w:ind w:left="560" w:firstLine="20"/>
      </w:pPr>
      <w:r>
        <w:t>контрольное прослушивание - проверка технических навыков (гамма, 2 этюда)</w:t>
      </w:r>
    </w:p>
    <w:p w:rsidR="009D68CB" w:rsidRDefault="005F0D75">
      <w:pPr>
        <w:pStyle w:val="11"/>
        <w:numPr>
          <w:ilvl w:val="0"/>
          <w:numId w:val="2"/>
        </w:numPr>
        <w:shd w:val="clear" w:color="auto" w:fill="auto"/>
        <w:tabs>
          <w:tab w:val="left" w:pos="1552"/>
        </w:tabs>
        <w:ind w:left="1280" w:firstLine="0"/>
      </w:pPr>
      <w:r>
        <w:t xml:space="preserve">зачёт (2 </w:t>
      </w:r>
      <w:proofErr w:type="gramStart"/>
      <w:r>
        <w:t>разнохарактерных</w:t>
      </w:r>
      <w:proofErr w:type="gramEnd"/>
      <w:r>
        <w:t xml:space="preserve"> произведения).</w:t>
      </w:r>
    </w:p>
    <w:p w:rsidR="009D68CB" w:rsidRDefault="005F0D75">
      <w:pPr>
        <w:pStyle w:val="11"/>
        <w:shd w:val="clear" w:color="auto" w:fill="auto"/>
        <w:ind w:firstLine="0"/>
      </w:pPr>
      <w:r>
        <w:t>во втором полугодии:</w:t>
      </w:r>
    </w:p>
    <w:p w:rsidR="009D68CB" w:rsidRDefault="005F0D75">
      <w:pPr>
        <w:pStyle w:val="11"/>
        <w:numPr>
          <w:ilvl w:val="0"/>
          <w:numId w:val="2"/>
        </w:numPr>
        <w:shd w:val="clear" w:color="auto" w:fill="auto"/>
        <w:tabs>
          <w:tab w:val="left" w:pos="842"/>
        </w:tabs>
        <w:ind w:left="560" w:firstLine="20"/>
      </w:pPr>
      <w:r>
        <w:t>контрольное прослушивание - проверка технических навыков (гамма, 2 этюда)</w:t>
      </w:r>
    </w:p>
    <w:p w:rsidR="009D68CB" w:rsidRDefault="005F0D75">
      <w:pPr>
        <w:pStyle w:val="11"/>
        <w:numPr>
          <w:ilvl w:val="0"/>
          <w:numId w:val="2"/>
        </w:numPr>
        <w:shd w:val="clear" w:color="auto" w:fill="auto"/>
        <w:tabs>
          <w:tab w:val="left" w:pos="1552"/>
        </w:tabs>
        <w:spacing w:after="320"/>
        <w:ind w:left="1280" w:firstLine="0"/>
      </w:pPr>
      <w:r>
        <w:t xml:space="preserve">экзамен (2 </w:t>
      </w:r>
      <w:proofErr w:type="gramStart"/>
      <w:r>
        <w:t>разнохарактерных</w:t>
      </w:r>
      <w:proofErr w:type="gramEnd"/>
      <w:r>
        <w:t xml:space="preserve"> произведения).</w:t>
      </w:r>
    </w:p>
    <w:p w:rsidR="009D68CB" w:rsidRDefault="005F0D75">
      <w:pPr>
        <w:pStyle w:val="11"/>
        <w:shd w:val="clear" w:color="auto" w:fill="auto"/>
        <w:ind w:firstLine="0"/>
        <w:jc w:val="center"/>
      </w:pPr>
      <w:r>
        <w:rPr>
          <w:b/>
          <w:bCs/>
        </w:rPr>
        <w:t>ЧЕТВЕРТЫЙ КЛАСС</w:t>
      </w:r>
    </w:p>
    <w:p w:rsidR="009D68CB" w:rsidRDefault="005F0D75">
      <w:pPr>
        <w:pStyle w:val="11"/>
        <w:shd w:val="clear" w:color="auto" w:fill="auto"/>
        <w:ind w:firstLine="560"/>
      </w:pPr>
      <w:r>
        <w:rPr>
          <w:b/>
          <w:bCs/>
        </w:rPr>
        <w:t>Задачи:</w:t>
      </w:r>
    </w:p>
    <w:p w:rsidR="009D68CB" w:rsidRDefault="005F0D75">
      <w:pPr>
        <w:pStyle w:val="11"/>
        <w:numPr>
          <w:ilvl w:val="0"/>
          <w:numId w:val="12"/>
        </w:numPr>
        <w:shd w:val="clear" w:color="auto" w:fill="auto"/>
        <w:tabs>
          <w:tab w:val="left" w:pos="1348"/>
        </w:tabs>
        <w:ind w:left="1280" w:hanging="340"/>
      </w:pPr>
      <w:r>
        <w:t>Дальнейшая работа над качеством звукоизвлечения, интонацией, динамикой звучания, ритмом.</w:t>
      </w:r>
    </w:p>
    <w:p w:rsidR="009D68CB" w:rsidRDefault="005F0D75">
      <w:pPr>
        <w:pStyle w:val="11"/>
        <w:numPr>
          <w:ilvl w:val="0"/>
          <w:numId w:val="12"/>
        </w:numPr>
        <w:shd w:val="clear" w:color="auto" w:fill="auto"/>
        <w:tabs>
          <w:tab w:val="left" w:pos="1348"/>
        </w:tabs>
        <w:ind w:left="1280" w:hanging="340"/>
      </w:pPr>
      <w:r>
        <w:t>Изучение штрихов: деташе, легато, мартле и их чередований. Ознакомление со штрихами сотийе и стаккато.</w:t>
      </w:r>
    </w:p>
    <w:p w:rsidR="009D68CB" w:rsidRDefault="005F0D75">
      <w:pPr>
        <w:pStyle w:val="11"/>
        <w:numPr>
          <w:ilvl w:val="0"/>
          <w:numId w:val="12"/>
        </w:numPr>
        <w:shd w:val="clear" w:color="auto" w:fill="auto"/>
        <w:tabs>
          <w:tab w:val="left" w:pos="1348"/>
        </w:tabs>
        <w:ind w:firstLine="940"/>
      </w:pPr>
      <w:r>
        <w:t>Изучение первых пяти позиций, различные виды их смены.</w:t>
      </w:r>
    </w:p>
    <w:p w:rsidR="009D68CB" w:rsidRDefault="005F0D75">
      <w:pPr>
        <w:pStyle w:val="11"/>
        <w:numPr>
          <w:ilvl w:val="0"/>
          <w:numId w:val="12"/>
        </w:numPr>
        <w:shd w:val="clear" w:color="auto" w:fill="auto"/>
        <w:tabs>
          <w:tab w:val="left" w:pos="1322"/>
        </w:tabs>
        <w:ind w:left="1300" w:hanging="360"/>
        <w:jc w:val="both"/>
      </w:pPr>
      <w:r>
        <w:t xml:space="preserve">Дальнейшее изучение двухоктавных гамм и арпеджио </w:t>
      </w:r>
      <w:r w:rsidRPr="005F0D75">
        <w:rPr>
          <w:lang w:eastAsia="en-US" w:bidi="en-US"/>
        </w:rPr>
        <w:t>(</w:t>
      </w:r>
      <w:r>
        <w:rPr>
          <w:b/>
          <w:bCs/>
          <w:lang w:val="en-US" w:eastAsia="en-US" w:bidi="en-US"/>
        </w:rPr>
        <w:t>I</w:t>
      </w:r>
      <w:r w:rsidRPr="005F0D75">
        <w:rPr>
          <w:b/>
          <w:bCs/>
          <w:lang w:eastAsia="en-US" w:bidi="en-US"/>
        </w:rPr>
        <w:t xml:space="preserve">53 </w:t>
      </w:r>
      <w:r>
        <w:rPr>
          <w:b/>
          <w:bCs/>
        </w:rPr>
        <w:t xml:space="preserve">, VI 6 , </w:t>
      </w:r>
      <w:r>
        <w:rPr>
          <w:b/>
          <w:bCs/>
          <w:lang w:val="en-US" w:eastAsia="en-US" w:bidi="en-US"/>
        </w:rPr>
        <w:t>IV</w:t>
      </w:r>
      <w:r w:rsidRPr="005F0D75">
        <w:rPr>
          <w:b/>
          <w:bCs/>
          <w:lang w:eastAsia="en-US" w:bidi="en-US"/>
        </w:rPr>
        <w:t>64</w:t>
      </w:r>
      <w:r w:rsidRPr="005F0D75">
        <w:rPr>
          <w:lang w:eastAsia="en-US" w:bidi="en-US"/>
        </w:rPr>
        <w:t>).</w:t>
      </w:r>
    </w:p>
    <w:p w:rsidR="009D68CB" w:rsidRDefault="005F0D75">
      <w:pPr>
        <w:pStyle w:val="11"/>
        <w:numPr>
          <w:ilvl w:val="0"/>
          <w:numId w:val="12"/>
        </w:numPr>
        <w:shd w:val="clear" w:color="auto" w:fill="auto"/>
        <w:tabs>
          <w:tab w:val="left" w:pos="1322"/>
        </w:tabs>
        <w:ind w:firstLine="940"/>
        <w:jc w:val="both"/>
      </w:pPr>
      <w:r>
        <w:t xml:space="preserve">Ознакомление с трехоктавной гаммой и арпеджио </w:t>
      </w:r>
      <w:r w:rsidRPr="005F0D75">
        <w:rPr>
          <w:lang w:eastAsia="en-US" w:bidi="en-US"/>
        </w:rPr>
        <w:t>(</w:t>
      </w:r>
      <w:r>
        <w:rPr>
          <w:b/>
          <w:bCs/>
          <w:lang w:val="en-US" w:eastAsia="en-US" w:bidi="en-US"/>
        </w:rPr>
        <w:t>I</w:t>
      </w:r>
      <w:r w:rsidRPr="005F0D75">
        <w:rPr>
          <w:b/>
          <w:bCs/>
          <w:lang w:eastAsia="en-US" w:bidi="en-US"/>
        </w:rPr>
        <w:t xml:space="preserve">53 </w:t>
      </w:r>
      <w:r>
        <w:rPr>
          <w:b/>
          <w:bCs/>
        </w:rPr>
        <w:t xml:space="preserve">, VI 6 , </w:t>
      </w:r>
      <w:r>
        <w:rPr>
          <w:b/>
          <w:bCs/>
          <w:lang w:val="en-US" w:eastAsia="en-US" w:bidi="en-US"/>
        </w:rPr>
        <w:t>IV</w:t>
      </w:r>
      <w:r w:rsidRPr="005F0D75">
        <w:rPr>
          <w:b/>
          <w:bCs/>
          <w:lang w:eastAsia="en-US" w:bidi="en-US"/>
        </w:rPr>
        <w:t>64</w:t>
      </w:r>
      <w:r w:rsidRPr="005F0D75">
        <w:rPr>
          <w:lang w:eastAsia="en-US" w:bidi="en-US"/>
        </w:rPr>
        <w:t>).</w:t>
      </w:r>
    </w:p>
    <w:p w:rsidR="009D68CB" w:rsidRDefault="005F0D75">
      <w:pPr>
        <w:pStyle w:val="11"/>
        <w:numPr>
          <w:ilvl w:val="0"/>
          <w:numId w:val="12"/>
        </w:numPr>
        <w:shd w:val="clear" w:color="auto" w:fill="auto"/>
        <w:tabs>
          <w:tab w:val="left" w:pos="1322"/>
        </w:tabs>
        <w:ind w:firstLine="940"/>
        <w:jc w:val="both"/>
      </w:pPr>
      <w:r>
        <w:t>Развитие навыка вибрации</w:t>
      </w:r>
    </w:p>
    <w:p w:rsidR="009D68CB" w:rsidRDefault="005F0D75">
      <w:pPr>
        <w:pStyle w:val="11"/>
        <w:numPr>
          <w:ilvl w:val="0"/>
          <w:numId w:val="12"/>
        </w:numPr>
        <w:shd w:val="clear" w:color="auto" w:fill="auto"/>
        <w:tabs>
          <w:tab w:val="left" w:pos="1322"/>
        </w:tabs>
        <w:ind w:firstLine="940"/>
        <w:jc w:val="both"/>
      </w:pPr>
      <w:r>
        <w:t>Работа над простыми двойными нотами и аккордами.</w:t>
      </w:r>
    </w:p>
    <w:p w:rsidR="009D68CB" w:rsidRDefault="005F0D75">
      <w:pPr>
        <w:pStyle w:val="11"/>
        <w:shd w:val="clear" w:color="auto" w:fill="auto"/>
        <w:ind w:firstLine="560"/>
        <w:jc w:val="both"/>
      </w:pPr>
      <w:r>
        <w:rPr>
          <w:b/>
          <w:bCs/>
        </w:rPr>
        <w:t>Годовые требования:</w:t>
      </w:r>
    </w:p>
    <w:p w:rsidR="009D68CB" w:rsidRDefault="005F0D75">
      <w:pPr>
        <w:pStyle w:val="11"/>
        <w:numPr>
          <w:ilvl w:val="0"/>
          <w:numId w:val="13"/>
        </w:numPr>
        <w:shd w:val="clear" w:color="auto" w:fill="auto"/>
        <w:tabs>
          <w:tab w:val="left" w:pos="1308"/>
        </w:tabs>
        <w:ind w:firstLine="940"/>
        <w:jc w:val="both"/>
      </w:pPr>
      <w:r>
        <w:t xml:space="preserve">Несложные упражнения в </w:t>
      </w:r>
      <w:r>
        <w:rPr>
          <w:lang w:val="en-US" w:eastAsia="en-US" w:bidi="en-US"/>
        </w:rPr>
        <w:t>I</w:t>
      </w:r>
      <w:r w:rsidRPr="005F0D75">
        <w:rPr>
          <w:lang w:eastAsia="en-US" w:bidi="en-US"/>
        </w:rPr>
        <w:t xml:space="preserve"> </w:t>
      </w:r>
      <w:r>
        <w:t>— V позициях.</w:t>
      </w:r>
    </w:p>
    <w:p w:rsidR="009D68CB" w:rsidRDefault="005F0D75">
      <w:pPr>
        <w:pStyle w:val="11"/>
        <w:numPr>
          <w:ilvl w:val="0"/>
          <w:numId w:val="13"/>
        </w:numPr>
        <w:shd w:val="clear" w:color="auto" w:fill="auto"/>
        <w:tabs>
          <w:tab w:val="left" w:pos="1327"/>
        </w:tabs>
        <w:ind w:firstLine="940"/>
        <w:jc w:val="both"/>
      </w:pPr>
      <w:r>
        <w:t>Упражнения и этюды в двойных нотах (в I позиции).</w:t>
      </w:r>
    </w:p>
    <w:p w:rsidR="009D68CB" w:rsidRDefault="005F0D75">
      <w:pPr>
        <w:pStyle w:val="11"/>
        <w:numPr>
          <w:ilvl w:val="0"/>
          <w:numId w:val="13"/>
        </w:numPr>
        <w:shd w:val="clear" w:color="auto" w:fill="auto"/>
        <w:tabs>
          <w:tab w:val="left" w:pos="1327"/>
        </w:tabs>
        <w:ind w:left="1300" w:hanging="360"/>
        <w:jc w:val="both"/>
      </w:pPr>
      <w:r>
        <w:t>Простые аккорды.</w:t>
      </w:r>
    </w:p>
    <w:p w:rsidR="009D68CB" w:rsidRDefault="005F0D75">
      <w:pPr>
        <w:pStyle w:val="11"/>
        <w:numPr>
          <w:ilvl w:val="0"/>
          <w:numId w:val="13"/>
        </w:numPr>
        <w:shd w:val="clear" w:color="auto" w:fill="auto"/>
        <w:tabs>
          <w:tab w:val="left" w:pos="1327"/>
        </w:tabs>
        <w:ind w:left="1300" w:hanging="360"/>
        <w:jc w:val="both"/>
      </w:pPr>
      <w:r>
        <w:t>Навыки вибрации.</w:t>
      </w:r>
    </w:p>
    <w:p w:rsidR="009D68CB" w:rsidRDefault="005F0D75">
      <w:pPr>
        <w:pStyle w:val="11"/>
        <w:numPr>
          <w:ilvl w:val="0"/>
          <w:numId w:val="13"/>
        </w:numPr>
        <w:shd w:val="clear" w:color="auto" w:fill="auto"/>
        <w:tabs>
          <w:tab w:val="left" w:pos="1327"/>
        </w:tabs>
        <w:ind w:left="1300" w:hanging="360"/>
        <w:jc w:val="both"/>
      </w:pPr>
      <w:r>
        <w:lastRenderedPageBreak/>
        <w:t>В течение года необходимо пройти: 4 мажорных и минорных двухоктавных или трехоктавных гамм и арпеджио</w:t>
      </w:r>
      <w:proofErr w:type="gramStart"/>
      <w:r>
        <w:t xml:space="preserve">( </w:t>
      </w:r>
      <w:proofErr w:type="gramEnd"/>
      <w:r>
        <w:rPr>
          <w:b/>
          <w:bCs/>
          <w:lang w:val="en-US" w:eastAsia="en-US" w:bidi="en-US"/>
        </w:rPr>
        <w:t>I</w:t>
      </w:r>
      <w:r w:rsidRPr="005F0D75">
        <w:rPr>
          <w:b/>
          <w:bCs/>
          <w:lang w:eastAsia="en-US" w:bidi="en-US"/>
        </w:rPr>
        <w:t xml:space="preserve">53 </w:t>
      </w:r>
      <w:r>
        <w:rPr>
          <w:b/>
          <w:bCs/>
        </w:rPr>
        <w:t xml:space="preserve">, VI 6 , </w:t>
      </w:r>
      <w:r>
        <w:rPr>
          <w:b/>
          <w:bCs/>
          <w:lang w:val="en-US" w:eastAsia="en-US" w:bidi="en-US"/>
        </w:rPr>
        <w:t>IV</w:t>
      </w:r>
      <w:r w:rsidRPr="005F0D75">
        <w:rPr>
          <w:b/>
          <w:bCs/>
          <w:lang w:eastAsia="en-US" w:bidi="en-US"/>
        </w:rPr>
        <w:t xml:space="preserve">64 </w:t>
      </w:r>
      <w:r>
        <w:t>) с переходами в позиции.</w:t>
      </w:r>
    </w:p>
    <w:p w:rsidR="009D68CB" w:rsidRDefault="005F0D75">
      <w:pPr>
        <w:pStyle w:val="11"/>
        <w:numPr>
          <w:ilvl w:val="0"/>
          <w:numId w:val="13"/>
        </w:numPr>
        <w:shd w:val="clear" w:color="auto" w:fill="auto"/>
        <w:tabs>
          <w:tab w:val="left" w:pos="1327"/>
        </w:tabs>
        <w:ind w:firstLine="940"/>
        <w:jc w:val="both"/>
      </w:pPr>
      <w:r>
        <w:t>4 — 6 этюдов на различные виды техники.</w:t>
      </w:r>
    </w:p>
    <w:p w:rsidR="009D68CB" w:rsidRDefault="005F0D75">
      <w:pPr>
        <w:pStyle w:val="11"/>
        <w:numPr>
          <w:ilvl w:val="0"/>
          <w:numId w:val="13"/>
        </w:numPr>
        <w:shd w:val="clear" w:color="auto" w:fill="auto"/>
        <w:tabs>
          <w:tab w:val="left" w:pos="1327"/>
        </w:tabs>
        <w:ind w:firstLine="940"/>
        <w:jc w:val="both"/>
      </w:pPr>
      <w:r>
        <w:t>4 — 6 пьес.</w:t>
      </w:r>
    </w:p>
    <w:p w:rsidR="009D68CB" w:rsidRDefault="005F0D75">
      <w:pPr>
        <w:pStyle w:val="11"/>
        <w:numPr>
          <w:ilvl w:val="0"/>
          <w:numId w:val="13"/>
        </w:numPr>
        <w:shd w:val="clear" w:color="auto" w:fill="auto"/>
        <w:tabs>
          <w:tab w:val="left" w:pos="1327"/>
        </w:tabs>
        <w:ind w:firstLine="940"/>
        <w:jc w:val="both"/>
      </w:pPr>
      <w:r>
        <w:t>2—3 ансамбля.</w:t>
      </w:r>
    </w:p>
    <w:p w:rsidR="009D68CB" w:rsidRDefault="005F0D75">
      <w:pPr>
        <w:pStyle w:val="11"/>
        <w:numPr>
          <w:ilvl w:val="0"/>
          <w:numId w:val="13"/>
        </w:numPr>
        <w:shd w:val="clear" w:color="auto" w:fill="auto"/>
        <w:tabs>
          <w:tab w:val="left" w:pos="1327"/>
        </w:tabs>
        <w:ind w:firstLine="940"/>
        <w:jc w:val="both"/>
      </w:pPr>
      <w:r>
        <w:t>1—2 произведения крупной формы.</w:t>
      </w:r>
    </w:p>
    <w:p w:rsidR="009D68CB" w:rsidRDefault="005F0D75">
      <w:pPr>
        <w:pStyle w:val="11"/>
        <w:shd w:val="clear" w:color="auto" w:fill="auto"/>
        <w:ind w:left="560" w:firstLine="0"/>
        <w:jc w:val="both"/>
      </w:pPr>
      <w:r>
        <w:rPr>
          <w:b/>
          <w:bCs/>
        </w:rPr>
        <w:t>При переходе в пятый класс исполняются</w:t>
      </w:r>
      <w:r>
        <w:t>: 2 пьесы (Кантилена и техническая пьеса) или 1 произведение крупной формы.</w:t>
      </w:r>
    </w:p>
    <w:p w:rsidR="009D68CB" w:rsidRDefault="005F0D75">
      <w:pPr>
        <w:pStyle w:val="11"/>
        <w:shd w:val="clear" w:color="auto" w:fill="auto"/>
        <w:ind w:left="560" w:firstLine="0"/>
        <w:jc w:val="both"/>
      </w:pPr>
      <w:r>
        <w:rPr>
          <w:b/>
          <w:bCs/>
        </w:rPr>
        <w:t>Примерные экзаменационные программы для перехода в V класс:</w:t>
      </w:r>
    </w:p>
    <w:p w:rsidR="009D68CB" w:rsidRDefault="005F0D75">
      <w:pPr>
        <w:pStyle w:val="11"/>
        <w:numPr>
          <w:ilvl w:val="0"/>
          <w:numId w:val="14"/>
        </w:numPr>
        <w:shd w:val="clear" w:color="auto" w:fill="auto"/>
        <w:tabs>
          <w:tab w:val="left" w:pos="1308"/>
        </w:tabs>
        <w:ind w:left="940" w:firstLine="0"/>
      </w:pPr>
      <w:r>
        <w:rPr>
          <w:i/>
          <w:iCs/>
        </w:rPr>
        <w:t>Комаровский А.</w:t>
      </w:r>
      <w:r>
        <w:t xml:space="preserve"> Русская песня </w:t>
      </w:r>
      <w:r>
        <w:rPr>
          <w:i/>
          <w:iCs/>
        </w:rPr>
        <w:t>Дженкинсон Э.</w:t>
      </w:r>
      <w:r>
        <w:t xml:space="preserve"> Танец</w:t>
      </w:r>
    </w:p>
    <w:p w:rsidR="009D68CB" w:rsidRDefault="005F0D75">
      <w:pPr>
        <w:pStyle w:val="11"/>
        <w:numPr>
          <w:ilvl w:val="0"/>
          <w:numId w:val="14"/>
        </w:numPr>
        <w:shd w:val="clear" w:color="auto" w:fill="auto"/>
        <w:tabs>
          <w:tab w:val="left" w:pos="1327"/>
        </w:tabs>
        <w:ind w:firstLine="940"/>
        <w:jc w:val="both"/>
      </w:pPr>
      <w:r>
        <w:rPr>
          <w:i/>
          <w:iCs/>
        </w:rPr>
        <w:t>ВивальДи А.</w:t>
      </w:r>
      <w:r>
        <w:t xml:space="preserve"> Концерт Соль мажор, ч. 1</w:t>
      </w:r>
    </w:p>
    <w:p w:rsidR="009D68CB" w:rsidRDefault="005F0D75">
      <w:pPr>
        <w:pStyle w:val="11"/>
        <w:shd w:val="clear" w:color="auto" w:fill="auto"/>
        <w:ind w:left="560" w:firstLine="2480"/>
      </w:pPr>
      <w:r>
        <w:rPr>
          <w:b/>
          <w:bCs/>
        </w:rPr>
        <w:t>Примерный репертуарный список Школы гаммы, упражнения, этюды. Перечень сборников.</w:t>
      </w:r>
    </w:p>
    <w:p w:rsidR="009D68CB" w:rsidRDefault="005F0D75">
      <w:pPr>
        <w:pStyle w:val="11"/>
        <w:shd w:val="clear" w:color="auto" w:fill="auto"/>
        <w:ind w:left="560" w:firstLine="0"/>
      </w:pPr>
      <w:r>
        <w:rPr>
          <w:i/>
          <w:iCs/>
        </w:rPr>
        <w:t>Вольфарт Ф.</w:t>
      </w:r>
      <w:r>
        <w:t xml:space="preserve"> и </w:t>
      </w:r>
      <w:r>
        <w:rPr>
          <w:i/>
          <w:iCs/>
        </w:rPr>
        <w:t>Шпонер А.70</w:t>
      </w:r>
      <w:r>
        <w:t xml:space="preserve"> мелодических этюдов, соч. 74. </w:t>
      </w:r>
      <w:r>
        <w:rPr>
          <w:i/>
          <w:iCs/>
        </w:rPr>
        <w:t>Гнесина-Витачек Е.17</w:t>
      </w:r>
      <w:r>
        <w:t xml:space="preserve"> мелодических этюдов. М.—Л., 1945 </w:t>
      </w:r>
      <w:r>
        <w:rPr>
          <w:i/>
          <w:iCs/>
        </w:rPr>
        <w:t>Гржимали</w:t>
      </w:r>
      <w:proofErr w:type="gramStart"/>
      <w:r>
        <w:rPr>
          <w:i/>
          <w:iCs/>
        </w:rPr>
        <w:t xml:space="preserve"> ^.</w:t>
      </w:r>
      <w:proofErr w:type="gramEnd"/>
      <w:r>
        <w:t>Упражнения в гаммах. М., 1966</w:t>
      </w:r>
    </w:p>
    <w:p w:rsidR="009D68CB" w:rsidRDefault="005F0D75">
      <w:pPr>
        <w:pStyle w:val="11"/>
        <w:shd w:val="clear" w:color="auto" w:fill="auto"/>
        <w:ind w:firstLine="560"/>
        <w:jc w:val="both"/>
      </w:pPr>
      <w:r>
        <w:rPr>
          <w:i/>
          <w:iCs/>
        </w:rPr>
        <w:t>Григорян А.</w:t>
      </w:r>
      <w:r>
        <w:t>Гаммы и арпеджио. М., 2004</w:t>
      </w:r>
    </w:p>
    <w:p w:rsidR="009D68CB" w:rsidRDefault="005F0D75">
      <w:pPr>
        <w:pStyle w:val="11"/>
        <w:shd w:val="clear" w:color="auto" w:fill="auto"/>
        <w:ind w:left="560" w:firstLine="0"/>
      </w:pPr>
      <w:r>
        <w:rPr>
          <w:i/>
          <w:iCs/>
        </w:rPr>
        <w:t>Кайзер Г.36</w:t>
      </w:r>
      <w:r>
        <w:t xml:space="preserve"> этюдов, соч. 20, тетр. 1—2. М.—Л., 1973 </w:t>
      </w:r>
      <w:r>
        <w:rPr>
          <w:i/>
          <w:iCs/>
        </w:rPr>
        <w:t>Кабалевский Д.</w:t>
      </w:r>
      <w:r>
        <w:t xml:space="preserve">Пьесы, соч. 80, Альбом пьес, соч. 27 и 39 Сборники «Педагогический репертуар для детских музыкальных школ» </w:t>
      </w:r>
      <w:r>
        <w:rPr>
          <w:i/>
          <w:iCs/>
        </w:rPr>
        <w:t>Раков Н.</w:t>
      </w:r>
      <w:r>
        <w:t xml:space="preserve"> Сборник пьес</w:t>
      </w:r>
    </w:p>
    <w:p w:rsidR="009D68CB" w:rsidRDefault="005F0D75">
      <w:pPr>
        <w:pStyle w:val="11"/>
        <w:shd w:val="clear" w:color="auto" w:fill="auto"/>
        <w:ind w:left="560" w:firstLine="0"/>
      </w:pPr>
      <w:r>
        <w:rPr>
          <w:i/>
          <w:iCs/>
        </w:rPr>
        <w:t>Комаровский А.</w:t>
      </w:r>
      <w:r>
        <w:t xml:space="preserve"> Этюды в позициях. М., 1952 </w:t>
      </w:r>
      <w:r>
        <w:rPr>
          <w:i/>
          <w:iCs/>
        </w:rPr>
        <w:t>Конюс Ю.</w:t>
      </w:r>
      <w:r>
        <w:t xml:space="preserve"> Маленькие этюды и упражнения в двойных нотах. М., 1951 </w:t>
      </w:r>
      <w:r>
        <w:rPr>
          <w:i/>
          <w:iCs/>
        </w:rPr>
        <w:t>Мострас К.</w:t>
      </w:r>
      <w:r>
        <w:t xml:space="preserve"> Этюды-дуэты, чч. 1 и 2. М., 1949 Этюды в четвертой позиции, М., 1954</w:t>
      </w:r>
    </w:p>
    <w:p w:rsidR="009D68CB" w:rsidRDefault="005F0D75">
      <w:pPr>
        <w:pStyle w:val="11"/>
        <w:shd w:val="clear" w:color="auto" w:fill="auto"/>
        <w:ind w:left="560" w:firstLine="0"/>
        <w:jc w:val="both"/>
      </w:pPr>
      <w:r>
        <w:t>Сборник избранных этюдов, 3—5 кл. (сост. М. Гарлицкий, К. Родионов, К. Фортунатов). М., 2004</w:t>
      </w:r>
    </w:p>
    <w:p w:rsidR="009D68CB" w:rsidRDefault="005F0D75">
      <w:pPr>
        <w:pStyle w:val="11"/>
        <w:shd w:val="clear" w:color="auto" w:fill="auto"/>
        <w:ind w:left="560" w:firstLine="0"/>
        <w:jc w:val="both"/>
      </w:pPr>
      <w:r>
        <w:t>Хрестоматия педагогического репертуара, вып. 2</w:t>
      </w:r>
    </w:p>
    <w:p w:rsidR="009D68CB" w:rsidRDefault="005F0D75">
      <w:pPr>
        <w:pStyle w:val="11"/>
        <w:shd w:val="clear" w:color="auto" w:fill="auto"/>
        <w:ind w:left="560" w:firstLine="0"/>
        <w:jc w:val="both"/>
      </w:pPr>
      <w:r>
        <w:rPr>
          <w:i/>
          <w:iCs/>
        </w:rPr>
        <w:t>Шостакович Д.</w:t>
      </w:r>
      <w:r>
        <w:t xml:space="preserve"> Альбом пьес</w:t>
      </w:r>
    </w:p>
    <w:p w:rsidR="009D68CB" w:rsidRDefault="005F0D75">
      <w:pPr>
        <w:pStyle w:val="11"/>
        <w:shd w:val="clear" w:color="auto" w:fill="auto"/>
        <w:ind w:left="560" w:firstLine="0"/>
        <w:jc w:val="both"/>
      </w:pPr>
      <w:r>
        <w:rPr>
          <w:i/>
          <w:iCs/>
        </w:rPr>
        <w:t>ШраДик Г.</w:t>
      </w:r>
      <w:r>
        <w:t xml:space="preserve"> Упражнения, тетр. 1 (позиции). М.—Л., 1960</w:t>
      </w:r>
    </w:p>
    <w:p w:rsidR="009D68CB" w:rsidRDefault="005F0D75">
      <w:pPr>
        <w:pStyle w:val="11"/>
        <w:shd w:val="clear" w:color="auto" w:fill="auto"/>
        <w:ind w:left="560" w:firstLine="80"/>
      </w:pPr>
      <w:r>
        <w:t xml:space="preserve">Юный скрипач. Вып. 2 (сост. К. Фортунатов). Ростов— </w:t>
      </w:r>
      <w:proofErr w:type="gramStart"/>
      <w:r>
        <w:t>на</w:t>
      </w:r>
      <w:proofErr w:type="gramEnd"/>
      <w:r>
        <w:t xml:space="preserve">— Дону, 1997 </w:t>
      </w:r>
      <w:r>
        <w:rPr>
          <w:i/>
          <w:iCs/>
        </w:rPr>
        <w:t>Яньшинов А.</w:t>
      </w:r>
      <w:r>
        <w:t xml:space="preserve"> Шесть этюдов для интонации. М.—Л., 1947</w:t>
      </w:r>
    </w:p>
    <w:p w:rsidR="009D68CB" w:rsidRDefault="005F0D75">
      <w:pPr>
        <w:pStyle w:val="11"/>
        <w:shd w:val="clear" w:color="auto" w:fill="auto"/>
        <w:ind w:firstLine="540"/>
      </w:pPr>
      <w:r>
        <w:rPr>
          <w:b/>
          <w:bCs/>
        </w:rPr>
        <w:t>Пьесы</w:t>
      </w:r>
    </w:p>
    <w:p w:rsidR="009D68CB" w:rsidRDefault="005F0D75">
      <w:pPr>
        <w:pStyle w:val="11"/>
        <w:shd w:val="clear" w:color="auto" w:fill="auto"/>
        <w:ind w:firstLine="540"/>
      </w:pPr>
      <w:r>
        <w:rPr>
          <w:i/>
          <w:iCs/>
        </w:rPr>
        <w:t>Алябьев А.</w:t>
      </w:r>
      <w:r>
        <w:t xml:space="preserve"> Соловей</w:t>
      </w:r>
    </w:p>
    <w:p w:rsidR="009D68CB" w:rsidRDefault="005F0D75">
      <w:pPr>
        <w:pStyle w:val="11"/>
        <w:shd w:val="clear" w:color="auto" w:fill="auto"/>
        <w:ind w:firstLine="540"/>
      </w:pPr>
      <w:r>
        <w:rPr>
          <w:i/>
          <w:iCs/>
        </w:rPr>
        <w:t>Амиров Ф.</w:t>
      </w:r>
      <w:r>
        <w:t xml:space="preserve"> Скерцо</w:t>
      </w:r>
    </w:p>
    <w:p w:rsidR="009D68CB" w:rsidRDefault="005F0D75">
      <w:pPr>
        <w:pStyle w:val="11"/>
        <w:shd w:val="clear" w:color="auto" w:fill="auto"/>
        <w:ind w:firstLine="540"/>
        <w:jc w:val="both"/>
      </w:pPr>
      <w:r>
        <w:rPr>
          <w:i/>
          <w:iCs/>
        </w:rPr>
        <w:t>Ахинян Г.</w:t>
      </w:r>
      <w:r>
        <w:t xml:space="preserve"> Колыбельная</w:t>
      </w:r>
    </w:p>
    <w:p w:rsidR="009D68CB" w:rsidRDefault="005F0D75">
      <w:pPr>
        <w:pStyle w:val="11"/>
        <w:shd w:val="clear" w:color="auto" w:fill="auto"/>
        <w:ind w:firstLine="540"/>
        <w:jc w:val="both"/>
      </w:pPr>
      <w:r>
        <w:rPr>
          <w:i/>
          <w:iCs/>
        </w:rPr>
        <w:t>Бакланова Н.</w:t>
      </w:r>
      <w:r>
        <w:t xml:space="preserve"> Этюд-легато, Аллегро</w:t>
      </w:r>
    </w:p>
    <w:p w:rsidR="009D68CB" w:rsidRDefault="005F0D75">
      <w:pPr>
        <w:pStyle w:val="11"/>
        <w:shd w:val="clear" w:color="auto" w:fill="auto"/>
        <w:ind w:firstLine="540"/>
        <w:jc w:val="both"/>
      </w:pPr>
      <w:r>
        <w:rPr>
          <w:i/>
          <w:iCs/>
        </w:rPr>
        <w:t>Бах И. С.</w:t>
      </w:r>
      <w:r>
        <w:t xml:space="preserve"> Гавот Ре мажор, Рондо, Фуга </w:t>
      </w:r>
      <w:proofErr w:type="gramStart"/>
      <w:r>
        <w:t>До</w:t>
      </w:r>
      <w:proofErr w:type="gramEnd"/>
      <w:r>
        <w:t xml:space="preserve"> мажор</w:t>
      </w:r>
    </w:p>
    <w:p w:rsidR="009D68CB" w:rsidRDefault="005F0D75">
      <w:pPr>
        <w:pStyle w:val="11"/>
        <w:shd w:val="clear" w:color="auto" w:fill="auto"/>
        <w:ind w:firstLine="540"/>
        <w:jc w:val="both"/>
      </w:pPr>
      <w:r>
        <w:rPr>
          <w:i/>
          <w:iCs/>
        </w:rPr>
        <w:t>Брамс Й.</w:t>
      </w:r>
      <w:r>
        <w:t xml:space="preserve"> Колыбельная (обр. К. Мостраса)</w:t>
      </w:r>
    </w:p>
    <w:p w:rsidR="009D68CB" w:rsidRDefault="005F0D75">
      <w:pPr>
        <w:pStyle w:val="11"/>
        <w:shd w:val="clear" w:color="auto" w:fill="auto"/>
        <w:ind w:firstLine="540"/>
        <w:jc w:val="both"/>
      </w:pPr>
      <w:r>
        <w:rPr>
          <w:i/>
          <w:iCs/>
        </w:rPr>
        <w:t>Мари Г.</w:t>
      </w:r>
      <w:r>
        <w:t xml:space="preserve"> Ария в старинном стиле</w:t>
      </w:r>
    </w:p>
    <w:p w:rsidR="009D68CB" w:rsidRDefault="005F0D75">
      <w:pPr>
        <w:pStyle w:val="11"/>
        <w:shd w:val="clear" w:color="auto" w:fill="auto"/>
        <w:ind w:firstLine="540"/>
        <w:jc w:val="both"/>
      </w:pPr>
      <w:r>
        <w:rPr>
          <w:i/>
          <w:iCs/>
        </w:rPr>
        <w:t>Глинка М.</w:t>
      </w:r>
      <w:r>
        <w:t xml:space="preserve"> Жаворонок</w:t>
      </w:r>
    </w:p>
    <w:p w:rsidR="009D68CB" w:rsidRDefault="005F0D75">
      <w:pPr>
        <w:pStyle w:val="11"/>
        <w:shd w:val="clear" w:color="auto" w:fill="auto"/>
        <w:ind w:firstLine="540"/>
        <w:jc w:val="both"/>
      </w:pPr>
      <w:r>
        <w:rPr>
          <w:i/>
          <w:iCs/>
        </w:rPr>
        <w:t>Глиэр Р.</w:t>
      </w:r>
      <w:r>
        <w:t xml:space="preserve"> Народная песня</w:t>
      </w:r>
    </w:p>
    <w:p w:rsidR="009D68CB" w:rsidRDefault="005F0D75">
      <w:pPr>
        <w:pStyle w:val="11"/>
        <w:shd w:val="clear" w:color="auto" w:fill="auto"/>
        <w:ind w:firstLine="540"/>
        <w:jc w:val="both"/>
      </w:pPr>
      <w:r>
        <w:rPr>
          <w:i/>
          <w:iCs/>
        </w:rPr>
        <w:t>Дварионас Б.</w:t>
      </w:r>
      <w:r>
        <w:t xml:space="preserve"> Вальс</w:t>
      </w:r>
    </w:p>
    <w:p w:rsidR="009D68CB" w:rsidRDefault="005F0D75">
      <w:pPr>
        <w:pStyle w:val="11"/>
        <w:shd w:val="clear" w:color="auto" w:fill="auto"/>
        <w:ind w:firstLine="540"/>
        <w:jc w:val="both"/>
      </w:pPr>
      <w:r>
        <w:rPr>
          <w:i/>
          <w:iCs/>
        </w:rPr>
        <w:t>Дженкинсон Э.</w:t>
      </w:r>
      <w:r>
        <w:t xml:space="preserve"> Танец</w:t>
      </w:r>
    </w:p>
    <w:p w:rsidR="009D68CB" w:rsidRDefault="005F0D75">
      <w:pPr>
        <w:pStyle w:val="11"/>
        <w:shd w:val="clear" w:color="auto" w:fill="auto"/>
        <w:ind w:firstLine="540"/>
        <w:jc w:val="both"/>
      </w:pPr>
      <w:r>
        <w:rPr>
          <w:i/>
          <w:iCs/>
        </w:rPr>
        <w:t>ДиттерсДорф К.</w:t>
      </w:r>
      <w:r>
        <w:t xml:space="preserve"> Немецкий танец (обр. В. Бурмейстера)</w:t>
      </w:r>
    </w:p>
    <w:p w:rsidR="009D68CB" w:rsidRDefault="005F0D75">
      <w:pPr>
        <w:pStyle w:val="11"/>
        <w:shd w:val="clear" w:color="auto" w:fill="auto"/>
        <w:ind w:firstLine="540"/>
      </w:pPr>
      <w:r>
        <w:rPr>
          <w:i/>
          <w:iCs/>
        </w:rPr>
        <w:t>Зноско-Боровский А.</w:t>
      </w:r>
      <w:r>
        <w:t xml:space="preserve"> Мазурка</w:t>
      </w:r>
    </w:p>
    <w:p w:rsidR="009D68CB" w:rsidRDefault="005F0D75">
      <w:pPr>
        <w:pStyle w:val="11"/>
        <w:shd w:val="clear" w:color="auto" w:fill="auto"/>
        <w:ind w:left="540" w:firstLine="20"/>
        <w:jc w:val="both"/>
      </w:pPr>
      <w:r>
        <w:rPr>
          <w:i/>
          <w:iCs/>
        </w:rPr>
        <w:lastRenderedPageBreak/>
        <w:t>Кабалевский Д.</w:t>
      </w:r>
      <w:r>
        <w:t xml:space="preserve"> Клоуны, Этюд, Полька, На праздник, Шествие, Летнее утро </w:t>
      </w:r>
      <w:r>
        <w:rPr>
          <w:i/>
          <w:iCs/>
        </w:rPr>
        <w:t>Караев К.</w:t>
      </w:r>
      <w:r>
        <w:t xml:space="preserve"> Маленький вальс, Волчок, Задумчивость</w:t>
      </w:r>
    </w:p>
    <w:p w:rsidR="009D68CB" w:rsidRDefault="005F0D75">
      <w:pPr>
        <w:pStyle w:val="11"/>
        <w:shd w:val="clear" w:color="auto" w:fill="auto"/>
        <w:ind w:firstLine="540"/>
      </w:pPr>
      <w:r>
        <w:rPr>
          <w:i/>
          <w:iCs/>
        </w:rPr>
        <w:t>Комаровский А.</w:t>
      </w:r>
      <w:r>
        <w:t xml:space="preserve"> Марш</w:t>
      </w:r>
    </w:p>
    <w:p w:rsidR="009D68CB" w:rsidRDefault="005F0D75">
      <w:pPr>
        <w:pStyle w:val="11"/>
        <w:shd w:val="clear" w:color="auto" w:fill="auto"/>
        <w:ind w:firstLine="540"/>
      </w:pPr>
      <w:r>
        <w:rPr>
          <w:i/>
          <w:iCs/>
        </w:rPr>
        <w:t>Косенко В.</w:t>
      </w:r>
      <w:r>
        <w:t xml:space="preserve"> Мазурка, Скерцино, Вальс</w:t>
      </w:r>
    </w:p>
    <w:p w:rsidR="009D68CB" w:rsidRDefault="005F0D75">
      <w:pPr>
        <w:pStyle w:val="11"/>
        <w:shd w:val="clear" w:color="auto" w:fill="auto"/>
        <w:ind w:firstLine="540"/>
      </w:pPr>
      <w:r>
        <w:rPr>
          <w:i/>
          <w:iCs/>
        </w:rPr>
        <w:t>Крейн Ю.</w:t>
      </w:r>
      <w:r>
        <w:t xml:space="preserve"> Словацкая мелодия Чешская песня</w:t>
      </w:r>
    </w:p>
    <w:p w:rsidR="009D68CB" w:rsidRDefault="005F0D75">
      <w:pPr>
        <w:pStyle w:val="11"/>
        <w:shd w:val="clear" w:color="auto" w:fill="auto"/>
        <w:ind w:firstLine="540"/>
      </w:pPr>
      <w:r>
        <w:rPr>
          <w:i/>
          <w:iCs/>
        </w:rPr>
        <w:t>Крейслер Ф.</w:t>
      </w:r>
      <w:r>
        <w:t xml:space="preserve"> Марш деревянных солдатиков</w:t>
      </w:r>
    </w:p>
    <w:p w:rsidR="009D68CB" w:rsidRDefault="005F0D75">
      <w:pPr>
        <w:pStyle w:val="11"/>
        <w:shd w:val="clear" w:color="auto" w:fill="auto"/>
        <w:ind w:firstLine="540"/>
      </w:pPr>
      <w:r>
        <w:rPr>
          <w:i/>
          <w:iCs/>
        </w:rPr>
        <w:t>Леклер Ш.</w:t>
      </w:r>
      <w:r>
        <w:t xml:space="preserve"> Волынка</w:t>
      </w:r>
    </w:p>
    <w:p w:rsidR="009D68CB" w:rsidRDefault="005F0D75">
      <w:pPr>
        <w:pStyle w:val="11"/>
        <w:shd w:val="clear" w:color="auto" w:fill="auto"/>
        <w:ind w:firstLine="540"/>
      </w:pPr>
      <w:r>
        <w:rPr>
          <w:i/>
          <w:iCs/>
        </w:rPr>
        <w:t>Моцарт В.</w:t>
      </w:r>
      <w:r>
        <w:t xml:space="preserve"> Колыбельная</w:t>
      </w:r>
    </w:p>
    <w:p w:rsidR="009D68CB" w:rsidRDefault="005F0D75">
      <w:pPr>
        <w:pStyle w:val="11"/>
        <w:shd w:val="clear" w:color="auto" w:fill="auto"/>
        <w:ind w:firstLine="540"/>
      </w:pPr>
      <w:r>
        <w:rPr>
          <w:i/>
          <w:iCs/>
        </w:rPr>
        <w:t>Мясковский Н.</w:t>
      </w:r>
      <w:r>
        <w:t xml:space="preserve"> Мазурка</w:t>
      </w:r>
    </w:p>
    <w:p w:rsidR="009D68CB" w:rsidRDefault="005F0D75">
      <w:pPr>
        <w:pStyle w:val="11"/>
        <w:shd w:val="clear" w:color="auto" w:fill="auto"/>
        <w:ind w:firstLine="540"/>
      </w:pPr>
      <w:r>
        <w:rPr>
          <w:i/>
          <w:iCs/>
        </w:rPr>
        <w:t>Прокофьев С.</w:t>
      </w:r>
      <w:r>
        <w:t xml:space="preserve"> Марш</w:t>
      </w:r>
    </w:p>
    <w:p w:rsidR="009D68CB" w:rsidRDefault="005F0D75">
      <w:pPr>
        <w:pStyle w:val="11"/>
        <w:shd w:val="clear" w:color="auto" w:fill="auto"/>
        <w:ind w:firstLine="540"/>
      </w:pPr>
      <w:r>
        <w:rPr>
          <w:i/>
          <w:iCs/>
        </w:rPr>
        <w:t>Раков Н.</w:t>
      </w:r>
      <w:r>
        <w:t xml:space="preserve"> Рассказ, Маленький вальс, Прогулка</w:t>
      </w:r>
    </w:p>
    <w:p w:rsidR="009D68CB" w:rsidRDefault="005F0D75">
      <w:pPr>
        <w:pStyle w:val="11"/>
        <w:shd w:val="clear" w:color="auto" w:fill="auto"/>
        <w:ind w:firstLine="540"/>
      </w:pPr>
      <w:r>
        <w:rPr>
          <w:i/>
          <w:iCs/>
        </w:rPr>
        <w:t>Ребиков В.</w:t>
      </w:r>
      <w:r>
        <w:t xml:space="preserve"> Соч. 8, № 1. Грустная песнь</w:t>
      </w:r>
    </w:p>
    <w:p w:rsidR="009D68CB" w:rsidRDefault="005F0D75">
      <w:pPr>
        <w:pStyle w:val="11"/>
        <w:shd w:val="clear" w:color="auto" w:fill="auto"/>
        <w:ind w:left="540" w:firstLine="20"/>
        <w:jc w:val="both"/>
      </w:pPr>
      <w:r>
        <w:rPr>
          <w:i/>
          <w:iCs/>
        </w:rPr>
        <w:t>Римский-Корсаков Н.</w:t>
      </w:r>
      <w:r>
        <w:t xml:space="preserve"> Песня скоморохов из оперы «Сказка о царе Салтане» </w:t>
      </w:r>
      <w:r>
        <w:rPr>
          <w:i/>
          <w:iCs/>
        </w:rPr>
        <w:t>СвириДов Г.</w:t>
      </w:r>
      <w:r>
        <w:t xml:space="preserve"> Грустная песня</w:t>
      </w:r>
    </w:p>
    <w:p w:rsidR="009D68CB" w:rsidRDefault="005F0D75">
      <w:pPr>
        <w:pStyle w:val="11"/>
        <w:shd w:val="clear" w:color="auto" w:fill="auto"/>
        <w:ind w:firstLine="540"/>
      </w:pPr>
      <w:r>
        <w:rPr>
          <w:i/>
          <w:iCs/>
        </w:rPr>
        <w:t>Станко А.</w:t>
      </w:r>
      <w:r>
        <w:t xml:space="preserve"> Петухи</w:t>
      </w:r>
    </w:p>
    <w:p w:rsidR="009D68CB" w:rsidRDefault="005F0D75">
      <w:pPr>
        <w:pStyle w:val="11"/>
        <w:shd w:val="clear" w:color="auto" w:fill="auto"/>
        <w:ind w:firstLine="540"/>
      </w:pPr>
      <w:r>
        <w:rPr>
          <w:i/>
          <w:iCs/>
        </w:rPr>
        <w:t>Стоянов В.</w:t>
      </w:r>
      <w:r>
        <w:t xml:space="preserve"> Колыбельная</w:t>
      </w:r>
    </w:p>
    <w:p w:rsidR="009D68CB" w:rsidRDefault="005F0D75">
      <w:pPr>
        <w:pStyle w:val="11"/>
        <w:shd w:val="clear" w:color="auto" w:fill="auto"/>
        <w:ind w:firstLine="540"/>
      </w:pPr>
      <w:r>
        <w:rPr>
          <w:i/>
          <w:iCs/>
        </w:rPr>
        <w:t>Тартини Д.</w:t>
      </w:r>
      <w:r>
        <w:t xml:space="preserve"> Сарабанда</w:t>
      </w:r>
    </w:p>
    <w:p w:rsidR="009D68CB" w:rsidRDefault="005F0D75">
      <w:pPr>
        <w:pStyle w:val="11"/>
        <w:shd w:val="clear" w:color="auto" w:fill="auto"/>
        <w:ind w:firstLine="540"/>
      </w:pPr>
      <w:r>
        <w:rPr>
          <w:i/>
          <w:iCs/>
        </w:rPr>
        <w:t>ФриД Г.</w:t>
      </w:r>
      <w:r>
        <w:t xml:space="preserve"> Заинька</w:t>
      </w:r>
    </w:p>
    <w:p w:rsidR="009D68CB" w:rsidRDefault="005F0D75">
      <w:pPr>
        <w:pStyle w:val="11"/>
        <w:shd w:val="clear" w:color="auto" w:fill="auto"/>
        <w:ind w:left="540" w:firstLine="20"/>
        <w:jc w:val="both"/>
      </w:pPr>
      <w:r>
        <w:rPr>
          <w:i/>
          <w:iCs/>
        </w:rPr>
        <w:t>Чайковский П.</w:t>
      </w:r>
      <w:r>
        <w:t xml:space="preserve"> Колыбельная в бурю, Неаполитанская песенка, Вальс </w:t>
      </w:r>
      <w:r>
        <w:rPr>
          <w:i/>
          <w:iCs/>
        </w:rPr>
        <w:t>Шостакович Д.</w:t>
      </w:r>
      <w:r>
        <w:t xml:space="preserve"> Танец</w:t>
      </w:r>
    </w:p>
    <w:p w:rsidR="009D68CB" w:rsidRDefault="005F0D75">
      <w:pPr>
        <w:pStyle w:val="11"/>
        <w:shd w:val="clear" w:color="auto" w:fill="auto"/>
        <w:ind w:firstLine="540"/>
      </w:pPr>
      <w:r>
        <w:rPr>
          <w:i/>
          <w:iCs/>
        </w:rPr>
        <w:t>Шуман Р.</w:t>
      </w:r>
      <w:r>
        <w:t xml:space="preserve"> Дед Мороз</w:t>
      </w:r>
    </w:p>
    <w:p w:rsidR="009D68CB" w:rsidRDefault="005F0D75">
      <w:pPr>
        <w:pStyle w:val="11"/>
        <w:shd w:val="clear" w:color="auto" w:fill="auto"/>
        <w:ind w:firstLine="540"/>
      </w:pPr>
      <w:r>
        <w:rPr>
          <w:b/>
          <w:bCs/>
        </w:rPr>
        <w:t>Произведения крупной формы</w:t>
      </w:r>
    </w:p>
    <w:p w:rsidR="009D68CB" w:rsidRDefault="005F0D75">
      <w:pPr>
        <w:pStyle w:val="11"/>
        <w:shd w:val="clear" w:color="auto" w:fill="auto"/>
        <w:ind w:firstLine="540"/>
      </w:pPr>
      <w:r>
        <w:rPr>
          <w:i/>
          <w:iCs/>
        </w:rPr>
        <w:t>Бакланова Н.</w:t>
      </w:r>
      <w:r>
        <w:t xml:space="preserve"> Вариации Соль мажор</w:t>
      </w:r>
    </w:p>
    <w:p w:rsidR="009D68CB" w:rsidRDefault="005F0D75">
      <w:pPr>
        <w:pStyle w:val="11"/>
        <w:shd w:val="clear" w:color="auto" w:fill="auto"/>
        <w:ind w:firstLine="540"/>
      </w:pPr>
      <w:r>
        <w:rPr>
          <w:i/>
          <w:iCs/>
        </w:rPr>
        <w:t>Бетховен Л.</w:t>
      </w:r>
      <w:r>
        <w:t xml:space="preserve"> Сонатина Соль мажор (обр. К. Родионова)</w:t>
      </w:r>
    </w:p>
    <w:p w:rsidR="009D68CB" w:rsidRDefault="005F0D75">
      <w:pPr>
        <w:pStyle w:val="11"/>
        <w:shd w:val="clear" w:color="auto" w:fill="auto"/>
        <w:ind w:firstLine="540"/>
      </w:pPr>
      <w:r>
        <w:t xml:space="preserve">Сонатина </w:t>
      </w:r>
      <w:proofErr w:type="gramStart"/>
      <w:r>
        <w:t>до</w:t>
      </w:r>
      <w:proofErr w:type="gramEnd"/>
      <w:r>
        <w:t xml:space="preserve"> </w:t>
      </w:r>
      <w:proofErr w:type="gramStart"/>
      <w:r>
        <w:t>минор</w:t>
      </w:r>
      <w:proofErr w:type="gramEnd"/>
      <w:r>
        <w:t xml:space="preserve"> (обр. А. Григоряна)</w:t>
      </w:r>
    </w:p>
    <w:p w:rsidR="009D68CB" w:rsidRDefault="005F0D75">
      <w:pPr>
        <w:pStyle w:val="11"/>
        <w:shd w:val="clear" w:color="auto" w:fill="auto"/>
        <w:ind w:firstLine="540"/>
        <w:jc w:val="both"/>
      </w:pPr>
      <w:r>
        <w:rPr>
          <w:i/>
          <w:iCs/>
        </w:rPr>
        <w:t>ВивальДи А.</w:t>
      </w:r>
      <w:r>
        <w:t xml:space="preserve"> Концерт Соль мажор, ч. 1,Концерт ля минор</w:t>
      </w:r>
    </w:p>
    <w:p w:rsidR="009D68CB" w:rsidRDefault="005F0D75">
      <w:pPr>
        <w:pStyle w:val="11"/>
        <w:shd w:val="clear" w:color="auto" w:fill="auto"/>
        <w:ind w:left="540" w:firstLine="20"/>
        <w:jc w:val="both"/>
      </w:pPr>
      <w:r>
        <w:rPr>
          <w:i/>
          <w:iCs/>
        </w:rPr>
        <w:t>Данкля Ш.</w:t>
      </w:r>
      <w:r>
        <w:t xml:space="preserve"> Вариации № 1 (на тему Паччини), Вариации № 6 (на тему Меркаданте)</w:t>
      </w:r>
    </w:p>
    <w:p w:rsidR="009D68CB" w:rsidRDefault="005F0D75">
      <w:pPr>
        <w:pStyle w:val="11"/>
        <w:shd w:val="clear" w:color="auto" w:fill="auto"/>
        <w:ind w:firstLine="540"/>
        <w:jc w:val="both"/>
      </w:pPr>
      <w:r>
        <w:rPr>
          <w:i/>
          <w:iCs/>
        </w:rPr>
        <w:t>Зейц Ф.</w:t>
      </w:r>
      <w:r>
        <w:t xml:space="preserve"> Концерт № 1</w:t>
      </w:r>
    </w:p>
    <w:p w:rsidR="009D68CB" w:rsidRDefault="005F0D75">
      <w:pPr>
        <w:pStyle w:val="11"/>
        <w:shd w:val="clear" w:color="auto" w:fill="auto"/>
        <w:ind w:left="580" w:firstLine="0"/>
        <w:jc w:val="both"/>
      </w:pPr>
      <w:r>
        <w:rPr>
          <w:i/>
          <w:iCs/>
        </w:rPr>
        <w:t>Комаровский А.</w:t>
      </w:r>
      <w:r>
        <w:t xml:space="preserve"> Концерты№ 3 № 4, Вариации на русскую тему «Пойду ль, выйду ль я!»</w:t>
      </w:r>
    </w:p>
    <w:p w:rsidR="009D68CB" w:rsidRDefault="005F0D75">
      <w:pPr>
        <w:pStyle w:val="11"/>
        <w:shd w:val="clear" w:color="auto" w:fill="auto"/>
        <w:ind w:firstLine="580"/>
      </w:pPr>
      <w:r>
        <w:rPr>
          <w:i/>
          <w:iCs/>
        </w:rPr>
        <w:t>Корелли А.</w:t>
      </w:r>
      <w:r>
        <w:t xml:space="preserve"> Соната ми минор (отд. части)</w:t>
      </w:r>
    </w:p>
    <w:p w:rsidR="009D68CB" w:rsidRDefault="005F0D75">
      <w:pPr>
        <w:pStyle w:val="11"/>
        <w:shd w:val="clear" w:color="auto" w:fill="auto"/>
        <w:ind w:firstLine="580"/>
      </w:pPr>
      <w:r>
        <w:rPr>
          <w:i/>
          <w:iCs/>
        </w:rPr>
        <w:t>Мазас Ж.</w:t>
      </w:r>
      <w:r>
        <w:t xml:space="preserve"> Вариации (на тему Меркаданте)</w:t>
      </w:r>
    </w:p>
    <w:p w:rsidR="009D68CB" w:rsidRDefault="005F0D75">
      <w:pPr>
        <w:pStyle w:val="11"/>
        <w:shd w:val="clear" w:color="auto" w:fill="auto"/>
        <w:ind w:firstLine="580"/>
      </w:pPr>
      <w:r>
        <w:rPr>
          <w:i/>
          <w:iCs/>
        </w:rPr>
        <w:t>Стоянов В.</w:t>
      </w:r>
      <w:r>
        <w:t xml:space="preserve"> Концертино</w:t>
      </w:r>
    </w:p>
    <w:p w:rsidR="009D68CB" w:rsidRDefault="005F0D75">
      <w:pPr>
        <w:pStyle w:val="11"/>
        <w:shd w:val="clear" w:color="auto" w:fill="auto"/>
        <w:spacing w:after="200"/>
        <w:ind w:firstLine="580"/>
      </w:pPr>
      <w:r>
        <w:rPr>
          <w:i/>
          <w:iCs/>
        </w:rPr>
        <w:t>Телеман Г.</w:t>
      </w:r>
      <w:r>
        <w:t xml:space="preserve"> Аллегро (финал из концерта)</w:t>
      </w:r>
    </w:p>
    <w:p w:rsidR="009D68CB" w:rsidRDefault="005F0D75">
      <w:pPr>
        <w:pStyle w:val="11"/>
        <w:shd w:val="clear" w:color="auto" w:fill="auto"/>
        <w:ind w:firstLine="0"/>
      </w:pPr>
      <w:r>
        <w:t>За учебный период учащийся должен исполнить в первом полугодии:</w:t>
      </w:r>
    </w:p>
    <w:p w:rsidR="009D68CB" w:rsidRDefault="005F0D75">
      <w:pPr>
        <w:pStyle w:val="11"/>
        <w:numPr>
          <w:ilvl w:val="0"/>
          <w:numId w:val="2"/>
        </w:numPr>
        <w:shd w:val="clear" w:color="auto" w:fill="auto"/>
        <w:tabs>
          <w:tab w:val="left" w:pos="1567"/>
        </w:tabs>
        <w:ind w:left="580" w:firstLine="720"/>
        <w:jc w:val="both"/>
      </w:pPr>
      <w:r>
        <w:t>контрольное прослушивание - проверка технических навыков (гамма, 2 этюда)</w:t>
      </w:r>
    </w:p>
    <w:p w:rsidR="009D68CB" w:rsidRDefault="005F0D75">
      <w:pPr>
        <w:pStyle w:val="11"/>
        <w:numPr>
          <w:ilvl w:val="0"/>
          <w:numId w:val="2"/>
        </w:numPr>
        <w:shd w:val="clear" w:color="auto" w:fill="auto"/>
        <w:tabs>
          <w:tab w:val="left" w:pos="1552"/>
        </w:tabs>
        <w:ind w:left="1280" w:firstLine="0"/>
      </w:pPr>
      <w:r>
        <w:t xml:space="preserve">зачёт (2 </w:t>
      </w:r>
      <w:proofErr w:type="gramStart"/>
      <w:r>
        <w:t>разнохарактерных</w:t>
      </w:r>
      <w:proofErr w:type="gramEnd"/>
      <w:r>
        <w:t xml:space="preserve"> произведения).</w:t>
      </w:r>
    </w:p>
    <w:p w:rsidR="009D68CB" w:rsidRDefault="005F0D75">
      <w:pPr>
        <w:pStyle w:val="11"/>
        <w:shd w:val="clear" w:color="auto" w:fill="auto"/>
        <w:ind w:firstLine="0"/>
      </w:pPr>
      <w:r>
        <w:t>во втором полугодии:</w:t>
      </w:r>
    </w:p>
    <w:p w:rsidR="009D68CB" w:rsidRDefault="005F0D75">
      <w:pPr>
        <w:pStyle w:val="11"/>
        <w:numPr>
          <w:ilvl w:val="0"/>
          <w:numId w:val="2"/>
        </w:numPr>
        <w:shd w:val="clear" w:color="auto" w:fill="auto"/>
        <w:tabs>
          <w:tab w:val="left" w:pos="1567"/>
        </w:tabs>
        <w:ind w:left="580" w:firstLine="720"/>
        <w:jc w:val="both"/>
      </w:pPr>
      <w:r>
        <w:t>контрольное прослушивание - проверка технических навыков (гамма, 2 этюда)</w:t>
      </w:r>
    </w:p>
    <w:p w:rsidR="009D68CB" w:rsidRDefault="005F0D75">
      <w:pPr>
        <w:pStyle w:val="11"/>
        <w:numPr>
          <w:ilvl w:val="0"/>
          <w:numId w:val="2"/>
        </w:numPr>
        <w:shd w:val="clear" w:color="auto" w:fill="auto"/>
        <w:tabs>
          <w:tab w:val="left" w:pos="1552"/>
        </w:tabs>
        <w:ind w:left="1280" w:firstLine="0"/>
      </w:pPr>
      <w:r>
        <w:t xml:space="preserve">экзамен (2 </w:t>
      </w:r>
      <w:proofErr w:type="gramStart"/>
      <w:r>
        <w:t>разнохарактерных</w:t>
      </w:r>
      <w:proofErr w:type="gramEnd"/>
      <w:r>
        <w:t xml:space="preserve"> произведения).</w:t>
      </w:r>
    </w:p>
    <w:p w:rsidR="00DB5CE5" w:rsidRDefault="00DB5CE5">
      <w:pPr>
        <w:pStyle w:val="11"/>
        <w:shd w:val="clear" w:color="auto" w:fill="auto"/>
        <w:ind w:firstLine="0"/>
        <w:jc w:val="center"/>
        <w:rPr>
          <w:b/>
          <w:bCs/>
        </w:rPr>
      </w:pPr>
    </w:p>
    <w:p w:rsidR="009D68CB" w:rsidRDefault="005F0D75">
      <w:pPr>
        <w:pStyle w:val="11"/>
        <w:shd w:val="clear" w:color="auto" w:fill="auto"/>
        <w:ind w:firstLine="0"/>
        <w:jc w:val="center"/>
      </w:pPr>
      <w:r>
        <w:rPr>
          <w:b/>
          <w:bCs/>
        </w:rPr>
        <w:lastRenderedPageBreak/>
        <w:t>ПЯТЫЙ КЛАСС</w:t>
      </w:r>
    </w:p>
    <w:p w:rsidR="009D68CB" w:rsidRDefault="005F0D75">
      <w:pPr>
        <w:pStyle w:val="11"/>
        <w:shd w:val="clear" w:color="auto" w:fill="auto"/>
        <w:ind w:firstLine="580"/>
        <w:jc w:val="both"/>
      </w:pPr>
      <w:r>
        <w:rPr>
          <w:b/>
          <w:bCs/>
        </w:rPr>
        <w:t>Задачи:</w:t>
      </w:r>
    </w:p>
    <w:p w:rsidR="009D68CB" w:rsidRDefault="005F0D75">
      <w:pPr>
        <w:pStyle w:val="11"/>
        <w:numPr>
          <w:ilvl w:val="0"/>
          <w:numId w:val="15"/>
        </w:numPr>
        <w:shd w:val="clear" w:color="auto" w:fill="auto"/>
        <w:tabs>
          <w:tab w:val="left" w:pos="1333"/>
        </w:tabs>
        <w:ind w:left="1280" w:hanging="320"/>
        <w:jc w:val="both"/>
      </w:pPr>
      <w:r>
        <w:t>Работа над штрихами: деташе, легато, мартле, стаккато, спиккато, сотийе. Их различные чередования.</w:t>
      </w:r>
    </w:p>
    <w:p w:rsidR="009D68CB" w:rsidRDefault="005F0D75">
      <w:pPr>
        <w:pStyle w:val="11"/>
        <w:numPr>
          <w:ilvl w:val="0"/>
          <w:numId w:val="15"/>
        </w:numPr>
        <w:shd w:val="clear" w:color="auto" w:fill="auto"/>
        <w:tabs>
          <w:tab w:val="left" w:pos="1331"/>
        </w:tabs>
        <w:ind w:firstLine="940"/>
      </w:pPr>
      <w:r>
        <w:t>Изучение более высоких позиций.</w:t>
      </w:r>
    </w:p>
    <w:p w:rsidR="009D68CB" w:rsidRDefault="005F0D75">
      <w:pPr>
        <w:pStyle w:val="11"/>
        <w:numPr>
          <w:ilvl w:val="0"/>
          <w:numId w:val="15"/>
        </w:numPr>
        <w:shd w:val="clear" w:color="auto" w:fill="auto"/>
        <w:tabs>
          <w:tab w:val="left" w:pos="1331"/>
        </w:tabs>
        <w:ind w:firstLine="940"/>
      </w:pPr>
      <w:r>
        <w:t>Работа над двойными нотами в первых трех позициях.</w:t>
      </w:r>
    </w:p>
    <w:p w:rsidR="009D68CB" w:rsidRDefault="005F0D75">
      <w:pPr>
        <w:pStyle w:val="11"/>
        <w:numPr>
          <w:ilvl w:val="0"/>
          <w:numId w:val="15"/>
        </w:numPr>
        <w:shd w:val="clear" w:color="auto" w:fill="auto"/>
        <w:tabs>
          <w:tab w:val="left" w:pos="1331"/>
        </w:tabs>
        <w:ind w:firstLine="940"/>
        <w:jc w:val="both"/>
      </w:pPr>
      <w:r>
        <w:t>Работа над соединением позиций при исполнении двухголосия</w:t>
      </w:r>
    </w:p>
    <w:p w:rsidR="009D68CB" w:rsidRDefault="005F0D75">
      <w:pPr>
        <w:pStyle w:val="11"/>
        <w:numPr>
          <w:ilvl w:val="0"/>
          <w:numId w:val="15"/>
        </w:numPr>
        <w:shd w:val="clear" w:color="auto" w:fill="auto"/>
        <w:tabs>
          <w:tab w:val="left" w:pos="1347"/>
        </w:tabs>
        <w:ind w:left="1280" w:hanging="320"/>
        <w:jc w:val="both"/>
      </w:pPr>
      <w:r>
        <w:t xml:space="preserve">Изучение трехоктавных гамм; различные виды арпеджио </w:t>
      </w:r>
      <w:r w:rsidRPr="005F0D75">
        <w:rPr>
          <w:lang w:eastAsia="en-US" w:bidi="en-US"/>
        </w:rPr>
        <w:t>(</w:t>
      </w:r>
      <w:r>
        <w:rPr>
          <w:b/>
          <w:bCs/>
          <w:lang w:val="en-US" w:eastAsia="en-US" w:bidi="en-US"/>
        </w:rPr>
        <w:t>I</w:t>
      </w:r>
      <w:r w:rsidRPr="005F0D75">
        <w:rPr>
          <w:b/>
          <w:bCs/>
          <w:lang w:eastAsia="en-US" w:bidi="en-US"/>
        </w:rPr>
        <w:t xml:space="preserve">53 </w:t>
      </w:r>
      <w:r>
        <w:rPr>
          <w:b/>
          <w:bCs/>
        </w:rPr>
        <w:t xml:space="preserve">, VI 6 , </w:t>
      </w:r>
      <w:r>
        <w:rPr>
          <w:b/>
          <w:bCs/>
          <w:lang w:val="en-US" w:eastAsia="en-US" w:bidi="en-US"/>
        </w:rPr>
        <w:t>IV</w:t>
      </w:r>
      <w:r w:rsidRPr="005F0D75">
        <w:rPr>
          <w:b/>
          <w:bCs/>
          <w:lang w:eastAsia="en-US" w:bidi="en-US"/>
        </w:rPr>
        <w:t>64</w:t>
      </w:r>
      <w:proofErr w:type="gramStart"/>
      <w:r w:rsidRPr="005F0D75">
        <w:rPr>
          <w:b/>
          <w:bCs/>
          <w:lang w:eastAsia="en-US" w:bidi="en-US"/>
        </w:rPr>
        <w:t xml:space="preserve"> </w:t>
      </w:r>
      <w:r>
        <w:t>)</w:t>
      </w:r>
      <w:proofErr w:type="gramEnd"/>
      <w:r>
        <w:t>.</w:t>
      </w:r>
    </w:p>
    <w:p w:rsidR="009D68CB" w:rsidRDefault="005F0D75">
      <w:pPr>
        <w:pStyle w:val="11"/>
        <w:numPr>
          <w:ilvl w:val="0"/>
          <w:numId w:val="15"/>
        </w:numPr>
        <w:shd w:val="clear" w:color="auto" w:fill="auto"/>
        <w:tabs>
          <w:tab w:val="left" w:pos="1347"/>
        </w:tabs>
        <w:ind w:left="1280" w:hanging="320"/>
        <w:jc w:val="both"/>
      </w:pPr>
      <w:r>
        <w:t>Ознакомление с хроматической гаммой, исполняемой двумя видами аппликатуры — скольжением и чередованием пальцев.</w:t>
      </w:r>
    </w:p>
    <w:p w:rsidR="009D68CB" w:rsidRDefault="005F0D75">
      <w:pPr>
        <w:pStyle w:val="11"/>
        <w:numPr>
          <w:ilvl w:val="0"/>
          <w:numId w:val="15"/>
        </w:numPr>
        <w:shd w:val="clear" w:color="auto" w:fill="auto"/>
        <w:tabs>
          <w:tab w:val="left" w:pos="1331"/>
        </w:tabs>
        <w:ind w:firstLine="940"/>
      </w:pPr>
      <w:r>
        <w:t>Ознакомление с квартовыми флажолетами.</w:t>
      </w:r>
    </w:p>
    <w:p w:rsidR="009D68CB" w:rsidRDefault="005F0D75">
      <w:pPr>
        <w:pStyle w:val="11"/>
        <w:shd w:val="clear" w:color="auto" w:fill="auto"/>
        <w:ind w:firstLine="580"/>
        <w:jc w:val="both"/>
      </w:pPr>
      <w:r>
        <w:rPr>
          <w:b/>
          <w:bCs/>
        </w:rPr>
        <w:t>Годовые требования:</w:t>
      </w:r>
    </w:p>
    <w:p w:rsidR="009D68CB" w:rsidRDefault="005F0D75">
      <w:pPr>
        <w:pStyle w:val="11"/>
        <w:numPr>
          <w:ilvl w:val="0"/>
          <w:numId w:val="16"/>
        </w:numPr>
        <w:shd w:val="clear" w:color="auto" w:fill="auto"/>
        <w:tabs>
          <w:tab w:val="left" w:pos="1331"/>
        </w:tabs>
        <w:ind w:firstLine="940"/>
      </w:pPr>
      <w:r>
        <w:t>Владение навыком вибрации.</w:t>
      </w:r>
    </w:p>
    <w:p w:rsidR="009D68CB" w:rsidRDefault="005F0D75">
      <w:pPr>
        <w:pStyle w:val="11"/>
        <w:numPr>
          <w:ilvl w:val="0"/>
          <w:numId w:val="16"/>
        </w:numPr>
        <w:shd w:val="clear" w:color="auto" w:fill="auto"/>
        <w:tabs>
          <w:tab w:val="left" w:pos="1331"/>
        </w:tabs>
        <w:ind w:firstLine="940"/>
      </w:pPr>
      <w:r>
        <w:t>Владение штрихами: деташе, легато, мартле, стаккато, сотийе.</w:t>
      </w:r>
    </w:p>
    <w:p w:rsidR="009D68CB" w:rsidRDefault="005F0D75">
      <w:pPr>
        <w:pStyle w:val="11"/>
        <w:numPr>
          <w:ilvl w:val="0"/>
          <w:numId w:val="16"/>
        </w:numPr>
        <w:shd w:val="clear" w:color="auto" w:fill="auto"/>
        <w:tabs>
          <w:tab w:val="left" w:pos="1331"/>
        </w:tabs>
        <w:ind w:firstLine="940"/>
      </w:pPr>
      <w:r>
        <w:t>Упражнения в первых пяти позициях.</w:t>
      </w:r>
    </w:p>
    <w:p w:rsidR="009D68CB" w:rsidRDefault="005F0D75">
      <w:pPr>
        <w:pStyle w:val="11"/>
        <w:numPr>
          <w:ilvl w:val="0"/>
          <w:numId w:val="16"/>
        </w:numPr>
        <w:shd w:val="clear" w:color="auto" w:fill="auto"/>
        <w:tabs>
          <w:tab w:val="left" w:pos="1347"/>
        </w:tabs>
        <w:ind w:left="1280" w:hanging="320"/>
        <w:jc w:val="both"/>
      </w:pPr>
      <w:r>
        <w:t xml:space="preserve">В течение года необходимо пройти: 3—4 мажорных и минорных трехоктавных гамм и арпеджио </w:t>
      </w:r>
      <w:r w:rsidRPr="005F0D75">
        <w:rPr>
          <w:lang w:eastAsia="en-US" w:bidi="en-US"/>
        </w:rPr>
        <w:t>(</w:t>
      </w:r>
      <w:r>
        <w:rPr>
          <w:b/>
          <w:bCs/>
          <w:lang w:val="en-US" w:eastAsia="en-US" w:bidi="en-US"/>
        </w:rPr>
        <w:t>I</w:t>
      </w:r>
      <w:r w:rsidRPr="005F0D75">
        <w:rPr>
          <w:b/>
          <w:bCs/>
          <w:lang w:eastAsia="en-US" w:bidi="en-US"/>
        </w:rPr>
        <w:t xml:space="preserve">53 </w:t>
      </w:r>
      <w:r>
        <w:rPr>
          <w:b/>
          <w:bCs/>
        </w:rPr>
        <w:t xml:space="preserve">, VI 6 , </w:t>
      </w:r>
      <w:r>
        <w:rPr>
          <w:b/>
          <w:bCs/>
          <w:lang w:val="en-US" w:eastAsia="en-US" w:bidi="en-US"/>
        </w:rPr>
        <w:t>IV</w:t>
      </w:r>
      <w:r w:rsidRPr="005F0D75">
        <w:rPr>
          <w:b/>
          <w:bCs/>
          <w:lang w:eastAsia="en-US" w:bidi="en-US"/>
        </w:rPr>
        <w:t xml:space="preserve">64 </w:t>
      </w:r>
      <w:r>
        <w:t>5 видов)</w:t>
      </w:r>
    </w:p>
    <w:p w:rsidR="009D68CB" w:rsidRDefault="005F0D75">
      <w:pPr>
        <w:pStyle w:val="11"/>
        <w:numPr>
          <w:ilvl w:val="0"/>
          <w:numId w:val="16"/>
        </w:numPr>
        <w:shd w:val="clear" w:color="auto" w:fill="auto"/>
        <w:tabs>
          <w:tab w:val="left" w:pos="1331"/>
        </w:tabs>
        <w:ind w:firstLine="940"/>
      </w:pPr>
      <w:r>
        <w:t>4—6 этюдов</w:t>
      </w:r>
    </w:p>
    <w:p w:rsidR="009D68CB" w:rsidRDefault="005F0D75">
      <w:pPr>
        <w:pStyle w:val="11"/>
        <w:numPr>
          <w:ilvl w:val="0"/>
          <w:numId w:val="16"/>
        </w:numPr>
        <w:shd w:val="clear" w:color="auto" w:fill="auto"/>
        <w:tabs>
          <w:tab w:val="left" w:pos="1331"/>
        </w:tabs>
        <w:ind w:firstLine="940"/>
      </w:pPr>
      <w:r>
        <w:t>3—5 пьес</w:t>
      </w:r>
    </w:p>
    <w:p w:rsidR="009D68CB" w:rsidRDefault="005F0D75">
      <w:pPr>
        <w:pStyle w:val="11"/>
        <w:numPr>
          <w:ilvl w:val="0"/>
          <w:numId w:val="16"/>
        </w:numPr>
        <w:shd w:val="clear" w:color="auto" w:fill="auto"/>
        <w:tabs>
          <w:tab w:val="left" w:pos="1331"/>
        </w:tabs>
        <w:ind w:firstLine="940"/>
      </w:pPr>
      <w:r>
        <w:t>1—2 произведения крупной формы</w:t>
      </w:r>
    </w:p>
    <w:p w:rsidR="009D68CB" w:rsidRDefault="005F0D75">
      <w:pPr>
        <w:pStyle w:val="11"/>
        <w:shd w:val="clear" w:color="auto" w:fill="auto"/>
        <w:spacing w:after="320"/>
        <w:ind w:left="580" w:firstLine="0"/>
        <w:jc w:val="both"/>
      </w:pPr>
      <w:r>
        <w:rPr>
          <w:b/>
          <w:bCs/>
        </w:rPr>
        <w:t xml:space="preserve">При переходе в VI класс исполняются: </w:t>
      </w:r>
      <w:r>
        <w:t>1 пьеса и 1 произведение крупной формы.</w:t>
      </w:r>
    </w:p>
    <w:p w:rsidR="009D68CB" w:rsidRDefault="005F0D75">
      <w:pPr>
        <w:pStyle w:val="11"/>
        <w:shd w:val="clear" w:color="auto" w:fill="auto"/>
        <w:ind w:firstLine="580"/>
      </w:pPr>
      <w:r>
        <w:rPr>
          <w:b/>
          <w:bCs/>
        </w:rPr>
        <w:t>Примерные программы для перехода в VI класс:</w:t>
      </w:r>
    </w:p>
    <w:p w:rsidR="009D68CB" w:rsidRDefault="005F0D75">
      <w:pPr>
        <w:pStyle w:val="11"/>
        <w:numPr>
          <w:ilvl w:val="0"/>
          <w:numId w:val="17"/>
        </w:numPr>
        <w:shd w:val="clear" w:color="auto" w:fill="auto"/>
        <w:tabs>
          <w:tab w:val="left" w:pos="1331"/>
        </w:tabs>
        <w:ind w:firstLine="940"/>
      </w:pPr>
      <w:r>
        <w:rPr>
          <w:i/>
          <w:iCs/>
        </w:rPr>
        <w:t>Маттезон И.</w:t>
      </w:r>
      <w:r>
        <w:t xml:space="preserve"> Ария, </w:t>
      </w:r>
      <w:r>
        <w:rPr>
          <w:i/>
          <w:iCs/>
        </w:rPr>
        <w:t>Комаровский А.</w:t>
      </w:r>
      <w:r>
        <w:t xml:space="preserve"> Концерт № 1, чч. 2 и 3</w:t>
      </w:r>
    </w:p>
    <w:p w:rsidR="009D68CB" w:rsidRDefault="005F0D75">
      <w:pPr>
        <w:pStyle w:val="11"/>
        <w:numPr>
          <w:ilvl w:val="0"/>
          <w:numId w:val="17"/>
        </w:numPr>
        <w:shd w:val="clear" w:color="auto" w:fill="auto"/>
        <w:tabs>
          <w:tab w:val="left" w:pos="1331"/>
        </w:tabs>
        <w:ind w:firstLine="940"/>
      </w:pPr>
      <w:r>
        <w:rPr>
          <w:i/>
          <w:iCs/>
        </w:rPr>
        <w:t>Рубинштейн Н.</w:t>
      </w:r>
      <w:r>
        <w:t xml:space="preserve"> Прялка, </w:t>
      </w:r>
      <w:r>
        <w:rPr>
          <w:i/>
          <w:iCs/>
        </w:rPr>
        <w:t>Корелли</w:t>
      </w:r>
      <w:r>
        <w:t xml:space="preserve"> Соната ми минор 1 и 2 чч.</w:t>
      </w:r>
    </w:p>
    <w:p w:rsidR="009D68CB" w:rsidRDefault="005F0D75">
      <w:pPr>
        <w:pStyle w:val="11"/>
        <w:shd w:val="clear" w:color="auto" w:fill="auto"/>
        <w:ind w:firstLine="580"/>
      </w:pPr>
      <w:r>
        <w:rPr>
          <w:b/>
          <w:bCs/>
        </w:rPr>
        <w:t>Примерный репертуарный список</w:t>
      </w:r>
    </w:p>
    <w:p w:rsidR="009D68CB" w:rsidRDefault="005F0D75">
      <w:pPr>
        <w:pStyle w:val="11"/>
        <w:shd w:val="clear" w:color="auto" w:fill="auto"/>
        <w:ind w:firstLine="580"/>
      </w:pPr>
      <w:r>
        <w:rPr>
          <w:b/>
          <w:bCs/>
        </w:rPr>
        <w:t>Школы, гаммы, упражнения</w:t>
      </w:r>
      <w:r>
        <w:t xml:space="preserve">, </w:t>
      </w:r>
      <w:r>
        <w:rPr>
          <w:b/>
          <w:bCs/>
        </w:rPr>
        <w:t>этюды</w:t>
      </w:r>
      <w:r>
        <w:t xml:space="preserve">. </w:t>
      </w:r>
      <w:r>
        <w:rPr>
          <w:b/>
          <w:bCs/>
        </w:rPr>
        <w:t>Перечень сборников.</w:t>
      </w:r>
    </w:p>
    <w:p w:rsidR="009D68CB" w:rsidRDefault="005F0D75">
      <w:pPr>
        <w:pStyle w:val="11"/>
        <w:shd w:val="clear" w:color="auto" w:fill="auto"/>
        <w:ind w:firstLine="560"/>
      </w:pPr>
      <w:r>
        <w:rPr>
          <w:i/>
          <w:iCs/>
        </w:rPr>
        <w:t>Бакланова Н.</w:t>
      </w:r>
      <w:r>
        <w:t xml:space="preserve"> Шесть этюдов средней трудности. М.—Л., 1951</w:t>
      </w:r>
    </w:p>
    <w:p w:rsidR="009D68CB" w:rsidRDefault="005F0D75">
      <w:pPr>
        <w:pStyle w:val="11"/>
        <w:shd w:val="clear" w:color="auto" w:fill="auto"/>
        <w:ind w:firstLine="560"/>
      </w:pPr>
      <w:r>
        <w:rPr>
          <w:i/>
          <w:iCs/>
        </w:rPr>
        <w:t>Глиэр Р.</w:t>
      </w:r>
      <w:r>
        <w:t xml:space="preserve"> Семь художественно-инструктивных пьес</w:t>
      </w:r>
    </w:p>
    <w:p w:rsidR="009D68CB" w:rsidRDefault="005F0D75">
      <w:pPr>
        <w:pStyle w:val="11"/>
        <w:shd w:val="clear" w:color="auto" w:fill="auto"/>
        <w:ind w:firstLine="560"/>
      </w:pPr>
      <w:r>
        <w:rPr>
          <w:i/>
          <w:iCs/>
        </w:rPr>
        <w:t>Гржимали И.</w:t>
      </w:r>
      <w:r>
        <w:t xml:space="preserve"> Упражнения в гаммах. М., 1966</w:t>
      </w:r>
    </w:p>
    <w:p w:rsidR="009D68CB" w:rsidRDefault="005F0D75">
      <w:pPr>
        <w:pStyle w:val="11"/>
        <w:shd w:val="clear" w:color="auto" w:fill="auto"/>
        <w:ind w:firstLine="560"/>
      </w:pPr>
      <w:r>
        <w:rPr>
          <w:i/>
          <w:iCs/>
        </w:rPr>
        <w:t>Григорян А.</w:t>
      </w:r>
      <w:r>
        <w:t xml:space="preserve"> Гаммы и арпеджио. М., 2004</w:t>
      </w:r>
    </w:p>
    <w:p w:rsidR="009D68CB" w:rsidRDefault="005F0D75">
      <w:pPr>
        <w:pStyle w:val="11"/>
        <w:shd w:val="clear" w:color="auto" w:fill="auto"/>
        <w:ind w:left="560" w:firstLine="20"/>
        <w:jc w:val="both"/>
      </w:pPr>
      <w:r>
        <w:rPr>
          <w:i/>
          <w:iCs/>
        </w:rPr>
        <w:t>Захарьина Т.</w:t>
      </w:r>
      <w:r>
        <w:t xml:space="preserve"> Сборник переложений для скрипки и фортепиано, вып. 3 </w:t>
      </w:r>
      <w:r>
        <w:rPr>
          <w:i/>
          <w:iCs/>
        </w:rPr>
        <w:t>Кабалевский Д.</w:t>
      </w:r>
      <w:r>
        <w:t xml:space="preserve"> Пьесы, соч. 80. Альбом пьес, соч. 27 и 39</w:t>
      </w:r>
    </w:p>
    <w:p w:rsidR="009D68CB" w:rsidRDefault="005F0D75">
      <w:pPr>
        <w:pStyle w:val="11"/>
        <w:shd w:val="clear" w:color="auto" w:fill="auto"/>
        <w:ind w:left="560" w:firstLine="20"/>
        <w:jc w:val="both"/>
      </w:pPr>
      <w:r>
        <w:rPr>
          <w:i/>
          <w:iCs/>
        </w:rPr>
        <w:t>Конюс Ю.</w:t>
      </w:r>
      <w:r>
        <w:t xml:space="preserve"> Упражнения и маленькие этюды двойными нотами в I позиции. М., 1951</w:t>
      </w:r>
    </w:p>
    <w:p w:rsidR="009D68CB" w:rsidRDefault="005F0D75">
      <w:pPr>
        <w:pStyle w:val="11"/>
        <w:shd w:val="clear" w:color="auto" w:fill="auto"/>
        <w:ind w:left="560" w:firstLine="20"/>
        <w:jc w:val="both"/>
      </w:pPr>
      <w:r>
        <w:rPr>
          <w:i/>
          <w:iCs/>
        </w:rPr>
        <w:t>Крейцер Р.</w:t>
      </w:r>
      <w:r>
        <w:t xml:space="preserve"> Этюды (ред. А. Ямпольского). М., 1973</w:t>
      </w:r>
    </w:p>
    <w:p w:rsidR="009D68CB" w:rsidRDefault="005F0D75">
      <w:pPr>
        <w:pStyle w:val="11"/>
        <w:shd w:val="clear" w:color="auto" w:fill="auto"/>
        <w:ind w:left="560" w:firstLine="20"/>
        <w:jc w:val="both"/>
      </w:pPr>
      <w:r>
        <w:rPr>
          <w:i/>
          <w:iCs/>
        </w:rPr>
        <w:t>Мазас Ж.</w:t>
      </w:r>
      <w:r>
        <w:t xml:space="preserve"> Этюды, тетр. 1. М., 1971</w:t>
      </w:r>
    </w:p>
    <w:p w:rsidR="009D68CB" w:rsidRDefault="005F0D75">
      <w:pPr>
        <w:pStyle w:val="11"/>
        <w:shd w:val="clear" w:color="auto" w:fill="auto"/>
        <w:ind w:left="560" w:firstLine="20"/>
        <w:jc w:val="both"/>
      </w:pPr>
      <w:r>
        <w:rPr>
          <w:i/>
          <w:iCs/>
        </w:rPr>
        <w:t>Майкапар С.</w:t>
      </w:r>
      <w:r>
        <w:t xml:space="preserve"> Багатели для скрипки и фортепиано</w:t>
      </w:r>
    </w:p>
    <w:p w:rsidR="009D68CB" w:rsidRDefault="005F0D75">
      <w:pPr>
        <w:pStyle w:val="11"/>
        <w:shd w:val="clear" w:color="auto" w:fill="auto"/>
        <w:ind w:left="560" w:firstLine="20"/>
        <w:jc w:val="both"/>
      </w:pPr>
      <w:r>
        <w:rPr>
          <w:i/>
          <w:iCs/>
        </w:rPr>
        <w:t>Мострас К..</w:t>
      </w:r>
      <w:r>
        <w:t xml:space="preserve"> Легкие пьесы русских композиторов, тетр. 1</w:t>
      </w:r>
    </w:p>
    <w:p w:rsidR="009D68CB" w:rsidRDefault="005F0D75">
      <w:pPr>
        <w:pStyle w:val="11"/>
        <w:shd w:val="clear" w:color="auto" w:fill="auto"/>
        <w:ind w:firstLine="560"/>
      </w:pPr>
      <w:r>
        <w:rPr>
          <w:i/>
          <w:iCs/>
        </w:rPr>
        <w:t>Раков Н.</w:t>
      </w:r>
      <w:r>
        <w:t xml:space="preserve"> Сборник пьес</w:t>
      </w:r>
    </w:p>
    <w:p w:rsidR="009D68CB" w:rsidRDefault="005F0D75">
      <w:pPr>
        <w:pStyle w:val="11"/>
        <w:shd w:val="clear" w:color="auto" w:fill="auto"/>
        <w:ind w:left="660" w:hanging="80"/>
        <w:jc w:val="both"/>
      </w:pPr>
      <w:r>
        <w:t xml:space="preserve">Сборники «Педагогический репертуар для детских музыкальных школ» </w:t>
      </w:r>
      <w:r>
        <w:rPr>
          <w:i/>
          <w:iCs/>
        </w:rPr>
        <w:t>Соколовский Н.</w:t>
      </w:r>
      <w:r>
        <w:t xml:space="preserve"> Избранные пьесы</w:t>
      </w:r>
    </w:p>
    <w:p w:rsidR="009D68CB" w:rsidRDefault="005F0D75">
      <w:pPr>
        <w:pStyle w:val="11"/>
        <w:shd w:val="clear" w:color="auto" w:fill="auto"/>
        <w:ind w:left="560" w:firstLine="20"/>
        <w:jc w:val="both"/>
      </w:pPr>
      <w:r>
        <w:t xml:space="preserve">Сборник избранных этюдов, 3—5 кл. (сост. М. Гарлицкий, К. Родионов, К. </w:t>
      </w:r>
      <w:r>
        <w:lastRenderedPageBreak/>
        <w:t>Фортунатов). М., 2004</w:t>
      </w:r>
    </w:p>
    <w:p w:rsidR="009D68CB" w:rsidRDefault="005F0D75">
      <w:pPr>
        <w:pStyle w:val="11"/>
        <w:shd w:val="clear" w:color="auto" w:fill="auto"/>
        <w:ind w:left="660" w:hanging="80"/>
        <w:jc w:val="both"/>
      </w:pPr>
      <w:r>
        <w:t>Хрестоматия педагогического репертуара, вып. 2</w:t>
      </w:r>
    </w:p>
    <w:p w:rsidR="009D68CB" w:rsidRDefault="005F0D75">
      <w:pPr>
        <w:pStyle w:val="11"/>
        <w:shd w:val="clear" w:color="auto" w:fill="auto"/>
        <w:ind w:left="560" w:firstLine="20"/>
        <w:jc w:val="both"/>
      </w:pPr>
      <w:r>
        <w:rPr>
          <w:i/>
          <w:iCs/>
        </w:rPr>
        <w:t>Шевчик О.</w:t>
      </w:r>
      <w:r>
        <w:t xml:space="preserve"> Школа скрипичной техники, соч. 1, тетр. 2. М., 1938 Упражнения в двойных нотах, соч. 9. М.—Л., 1951</w:t>
      </w:r>
    </w:p>
    <w:p w:rsidR="009D68CB" w:rsidRDefault="005F0D75">
      <w:pPr>
        <w:pStyle w:val="11"/>
        <w:shd w:val="clear" w:color="auto" w:fill="auto"/>
        <w:ind w:left="560" w:firstLine="20"/>
        <w:jc w:val="both"/>
      </w:pPr>
      <w:r>
        <w:rPr>
          <w:i/>
          <w:iCs/>
        </w:rPr>
        <w:t>Шостакович Д.</w:t>
      </w:r>
      <w:r>
        <w:t xml:space="preserve"> Альбом пьес Юный скрипач, вып. 2 (сост. </w:t>
      </w:r>
      <w:proofErr w:type="gramStart"/>
      <w:r>
        <w:t>К-</w:t>
      </w:r>
      <w:proofErr w:type="gramEnd"/>
      <w:r>
        <w:t xml:space="preserve"> Фортунатов) </w:t>
      </w:r>
      <w:r>
        <w:rPr>
          <w:b/>
          <w:bCs/>
        </w:rPr>
        <w:t>Пьесы</w:t>
      </w:r>
    </w:p>
    <w:p w:rsidR="009D68CB" w:rsidRDefault="005F0D75">
      <w:pPr>
        <w:pStyle w:val="11"/>
        <w:shd w:val="clear" w:color="auto" w:fill="auto"/>
        <w:ind w:firstLine="560"/>
      </w:pPr>
      <w:r>
        <w:rPr>
          <w:i/>
          <w:iCs/>
        </w:rPr>
        <w:t>Аренский А.</w:t>
      </w:r>
      <w:r>
        <w:t xml:space="preserve"> Кукушка</w:t>
      </w:r>
    </w:p>
    <w:p w:rsidR="009D68CB" w:rsidRDefault="005F0D75">
      <w:pPr>
        <w:pStyle w:val="11"/>
        <w:shd w:val="clear" w:color="auto" w:fill="auto"/>
        <w:ind w:firstLine="560"/>
      </w:pPr>
      <w:r>
        <w:rPr>
          <w:i/>
          <w:iCs/>
        </w:rPr>
        <w:t>Ахинян Г.</w:t>
      </w:r>
      <w:r>
        <w:t xml:space="preserve"> Горная речка, Пьесы</w:t>
      </w:r>
    </w:p>
    <w:p w:rsidR="009D68CB" w:rsidRDefault="005F0D75">
      <w:pPr>
        <w:pStyle w:val="11"/>
        <w:shd w:val="clear" w:color="auto" w:fill="auto"/>
        <w:ind w:firstLine="560"/>
        <w:jc w:val="both"/>
      </w:pPr>
      <w:r>
        <w:rPr>
          <w:i/>
          <w:iCs/>
        </w:rPr>
        <w:t>Бакланова Н.</w:t>
      </w:r>
      <w:r>
        <w:t xml:space="preserve"> Этюд-стаккато</w:t>
      </w:r>
    </w:p>
    <w:p w:rsidR="009D68CB" w:rsidRDefault="005F0D75">
      <w:pPr>
        <w:pStyle w:val="11"/>
        <w:shd w:val="clear" w:color="auto" w:fill="auto"/>
        <w:ind w:left="560" w:firstLine="20"/>
        <w:jc w:val="both"/>
      </w:pPr>
      <w:r>
        <w:rPr>
          <w:i/>
          <w:iCs/>
        </w:rPr>
        <w:t>Бах И. С.</w:t>
      </w:r>
      <w:r>
        <w:t xml:space="preserve"> Инвенция си минор, Прелюдия и фуга (обр.К. Мостраса), Сарабанда (обр. Г. Дулова)</w:t>
      </w:r>
    </w:p>
    <w:p w:rsidR="009D68CB" w:rsidRDefault="005F0D75">
      <w:pPr>
        <w:pStyle w:val="11"/>
        <w:shd w:val="clear" w:color="auto" w:fill="auto"/>
        <w:ind w:firstLine="560"/>
      </w:pPr>
      <w:r>
        <w:rPr>
          <w:i/>
          <w:iCs/>
        </w:rPr>
        <w:t>Бацевич Г.</w:t>
      </w:r>
      <w:r>
        <w:t xml:space="preserve"> Прелюдия</w:t>
      </w:r>
    </w:p>
    <w:p w:rsidR="009D68CB" w:rsidRDefault="005F0D75">
      <w:pPr>
        <w:pStyle w:val="11"/>
        <w:shd w:val="clear" w:color="auto" w:fill="auto"/>
        <w:ind w:firstLine="560"/>
      </w:pPr>
      <w:r>
        <w:rPr>
          <w:i/>
          <w:iCs/>
        </w:rPr>
        <w:t>Бетховен Л.</w:t>
      </w:r>
      <w:r>
        <w:t xml:space="preserve"> Менуэт</w:t>
      </w:r>
    </w:p>
    <w:p w:rsidR="009D68CB" w:rsidRDefault="005F0D75">
      <w:pPr>
        <w:pStyle w:val="11"/>
        <w:shd w:val="clear" w:color="auto" w:fill="auto"/>
        <w:ind w:firstLine="560"/>
      </w:pPr>
      <w:r>
        <w:rPr>
          <w:i/>
          <w:iCs/>
        </w:rPr>
        <w:t>Боккерини Л.</w:t>
      </w:r>
      <w:r>
        <w:t xml:space="preserve"> Жига, Менуэт</w:t>
      </w:r>
    </w:p>
    <w:p w:rsidR="009D68CB" w:rsidRDefault="005F0D75">
      <w:pPr>
        <w:pStyle w:val="11"/>
        <w:shd w:val="clear" w:color="auto" w:fill="auto"/>
        <w:ind w:firstLine="560"/>
        <w:jc w:val="both"/>
      </w:pPr>
      <w:r>
        <w:rPr>
          <w:i/>
          <w:iCs/>
        </w:rPr>
        <w:t>Бом К..</w:t>
      </w:r>
      <w:r>
        <w:t xml:space="preserve"> Непрерывное движение</w:t>
      </w:r>
    </w:p>
    <w:p w:rsidR="009D68CB" w:rsidRDefault="005F0D75">
      <w:pPr>
        <w:pStyle w:val="11"/>
        <w:shd w:val="clear" w:color="auto" w:fill="auto"/>
        <w:ind w:firstLine="560"/>
        <w:jc w:val="both"/>
      </w:pPr>
      <w:r>
        <w:rPr>
          <w:i/>
          <w:iCs/>
        </w:rPr>
        <w:t>Верстовский А.</w:t>
      </w:r>
      <w:r>
        <w:t xml:space="preserve"> Вальс</w:t>
      </w:r>
    </w:p>
    <w:p w:rsidR="009D68CB" w:rsidRDefault="005F0D75">
      <w:pPr>
        <w:pStyle w:val="11"/>
        <w:shd w:val="clear" w:color="auto" w:fill="auto"/>
        <w:ind w:left="560" w:firstLine="20"/>
      </w:pPr>
      <w:r>
        <w:rPr>
          <w:i/>
          <w:iCs/>
        </w:rPr>
        <w:t>Власов В.</w:t>
      </w:r>
      <w:r>
        <w:t xml:space="preserve"> Веселая песенка </w:t>
      </w:r>
      <w:r>
        <w:rPr>
          <w:i/>
          <w:iCs/>
        </w:rPr>
        <w:t>ГайДн</w:t>
      </w:r>
      <w:r>
        <w:t xml:space="preserve"> Й. Менуэт быка</w:t>
      </w:r>
    </w:p>
    <w:p w:rsidR="009D68CB" w:rsidRDefault="005F0D75">
      <w:pPr>
        <w:pStyle w:val="11"/>
        <w:shd w:val="clear" w:color="auto" w:fill="auto"/>
        <w:ind w:firstLine="560"/>
      </w:pPr>
      <w:r>
        <w:rPr>
          <w:i/>
          <w:iCs/>
        </w:rPr>
        <w:t>Глинка М.</w:t>
      </w:r>
      <w:r>
        <w:t xml:space="preserve"> Чувство, Простодушие</w:t>
      </w:r>
    </w:p>
    <w:p w:rsidR="009D68CB" w:rsidRDefault="005F0D75">
      <w:pPr>
        <w:pStyle w:val="11"/>
        <w:shd w:val="clear" w:color="auto" w:fill="auto"/>
        <w:ind w:firstLine="560"/>
        <w:jc w:val="both"/>
      </w:pPr>
      <w:r>
        <w:rPr>
          <w:i/>
          <w:iCs/>
        </w:rPr>
        <w:t>Глиэр Р.</w:t>
      </w:r>
      <w:r>
        <w:t xml:space="preserve"> Ария, Пастораль, Юмореска, Мазурка из балета «Тарас Бульба»</w:t>
      </w:r>
    </w:p>
    <w:p w:rsidR="009D68CB" w:rsidRDefault="005F0D75">
      <w:pPr>
        <w:pStyle w:val="11"/>
        <w:shd w:val="clear" w:color="auto" w:fill="auto"/>
        <w:ind w:firstLine="560"/>
      </w:pPr>
      <w:r>
        <w:rPr>
          <w:i/>
          <w:iCs/>
        </w:rPr>
        <w:t>Глюк К.</w:t>
      </w:r>
      <w:r>
        <w:t xml:space="preserve"> Гавот</w:t>
      </w:r>
    </w:p>
    <w:p w:rsidR="009D68CB" w:rsidRDefault="005F0D75">
      <w:pPr>
        <w:pStyle w:val="11"/>
        <w:shd w:val="clear" w:color="auto" w:fill="auto"/>
        <w:ind w:firstLine="560"/>
      </w:pPr>
      <w:r>
        <w:rPr>
          <w:i/>
          <w:iCs/>
        </w:rPr>
        <w:t>Кабалевский Д.</w:t>
      </w:r>
      <w:r>
        <w:t xml:space="preserve"> В пути</w:t>
      </w:r>
    </w:p>
    <w:p w:rsidR="009D68CB" w:rsidRDefault="005F0D75">
      <w:pPr>
        <w:pStyle w:val="11"/>
        <w:shd w:val="clear" w:color="auto" w:fill="auto"/>
        <w:ind w:firstLine="560"/>
      </w:pPr>
      <w:r>
        <w:rPr>
          <w:i/>
          <w:iCs/>
        </w:rPr>
        <w:t>Корелли А.</w:t>
      </w:r>
      <w:r>
        <w:t xml:space="preserve"> Куранта, Сарабанда, Жига</w:t>
      </w:r>
    </w:p>
    <w:p w:rsidR="009D68CB" w:rsidRDefault="005F0D75">
      <w:pPr>
        <w:pStyle w:val="11"/>
        <w:shd w:val="clear" w:color="auto" w:fill="auto"/>
        <w:ind w:firstLine="560"/>
      </w:pPr>
      <w:r>
        <w:rPr>
          <w:i/>
          <w:iCs/>
        </w:rPr>
        <w:t>Кулау Ф.</w:t>
      </w:r>
      <w:r>
        <w:t xml:space="preserve"> Рондо</w:t>
      </w:r>
    </w:p>
    <w:p w:rsidR="009D68CB" w:rsidRDefault="005F0D75">
      <w:pPr>
        <w:pStyle w:val="11"/>
        <w:shd w:val="clear" w:color="auto" w:fill="auto"/>
        <w:ind w:firstLine="560"/>
      </w:pPr>
      <w:r>
        <w:rPr>
          <w:i/>
          <w:iCs/>
        </w:rPr>
        <w:t>Кулиев Т.</w:t>
      </w:r>
      <w:r>
        <w:t xml:space="preserve"> Танец</w:t>
      </w:r>
    </w:p>
    <w:p w:rsidR="009D68CB" w:rsidRDefault="005F0D75">
      <w:pPr>
        <w:pStyle w:val="11"/>
        <w:shd w:val="clear" w:color="auto" w:fill="auto"/>
        <w:ind w:firstLine="560"/>
      </w:pPr>
      <w:r>
        <w:rPr>
          <w:i/>
          <w:iCs/>
        </w:rPr>
        <w:t>Кюи Ц.</w:t>
      </w:r>
      <w:r>
        <w:t xml:space="preserve"> Волынка</w:t>
      </w:r>
    </w:p>
    <w:p w:rsidR="009D68CB" w:rsidRDefault="005F0D75">
      <w:pPr>
        <w:pStyle w:val="11"/>
        <w:shd w:val="clear" w:color="auto" w:fill="auto"/>
        <w:ind w:firstLine="560"/>
        <w:jc w:val="both"/>
      </w:pPr>
      <w:r>
        <w:rPr>
          <w:i/>
          <w:iCs/>
        </w:rPr>
        <w:t>Лысенко Н.</w:t>
      </w:r>
      <w:r>
        <w:t xml:space="preserve"> Элегия</w:t>
      </w:r>
    </w:p>
    <w:p w:rsidR="009D68CB" w:rsidRDefault="005F0D75">
      <w:pPr>
        <w:pStyle w:val="11"/>
        <w:shd w:val="clear" w:color="auto" w:fill="auto"/>
        <w:ind w:firstLine="560"/>
        <w:jc w:val="both"/>
      </w:pPr>
      <w:r>
        <w:rPr>
          <w:i/>
          <w:iCs/>
        </w:rPr>
        <w:t>Маттезон И.</w:t>
      </w:r>
      <w:r>
        <w:t xml:space="preserve"> Ария, Дубль и менуэт (обр. К. Мостраса)</w:t>
      </w:r>
    </w:p>
    <w:p w:rsidR="009D68CB" w:rsidRDefault="005F0D75">
      <w:pPr>
        <w:pStyle w:val="11"/>
        <w:shd w:val="clear" w:color="auto" w:fill="auto"/>
        <w:ind w:firstLine="540"/>
      </w:pPr>
      <w:r>
        <w:rPr>
          <w:i/>
          <w:iCs/>
        </w:rPr>
        <w:t>Мусоргский М.</w:t>
      </w:r>
      <w:r>
        <w:t xml:space="preserve"> Слеза</w:t>
      </w:r>
    </w:p>
    <w:p w:rsidR="009D68CB" w:rsidRDefault="005F0D75">
      <w:pPr>
        <w:pStyle w:val="11"/>
        <w:shd w:val="clear" w:color="auto" w:fill="auto"/>
        <w:ind w:firstLine="540"/>
      </w:pPr>
      <w:r>
        <w:rPr>
          <w:i/>
          <w:iCs/>
        </w:rPr>
        <w:t>Моцарт В.</w:t>
      </w:r>
      <w:r>
        <w:t xml:space="preserve"> Багатель (обр. Г. Муффата)</w:t>
      </w:r>
    </w:p>
    <w:p w:rsidR="009D68CB" w:rsidRDefault="005F0D75">
      <w:pPr>
        <w:pStyle w:val="11"/>
        <w:shd w:val="clear" w:color="auto" w:fill="auto"/>
        <w:ind w:firstLine="540"/>
      </w:pPr>
      <w:r>
        <w:rPr>
          <w:i/>
          <w:iCs/>
        </w:rPr>
        <w:t>Обер Л.</w:t>
      </w:r>
      <w:r>
        <w:t xml:space="preserve"> Престо</w:t>
      </w:r>
    </w:p>
    <w:p w:rsidR="009D68CB" w:rsidRDefault="005F0D75">
      <w:pPr>
        <w:pStyle w:val="11"/>
        <w:shd w:val="clear" w:color="auto" w:fill="auto"/>
        <w:ind w:firstLine="540"/>
      </w:pPr>
      <w:r>
        <w:rPr>
          <w:i/>
          <w:iCs/>
        </w:rPr>
        <w:t>Попатенко Т.</w:t>
      </w:r>
      <w:r>
        <w:t xml:space="preserve"> Скерцо</w:t>
      </w:r>
    </w:p>
    <w:p w:rsidR="009D68CB" w:rsidRDefault="005F0D75">
      <w:pPr>
        <w:pStyle w:val="11"/>
        <w:shd w:val="clear" w:color="auto" w:fill="auto"/>
        <w:ind w:left="540" w:firstLine="40"/>
        <w:jc w:val="both"/>
      </w:pPr>
      <w:r>
        <w:rPr>
          <w:i/>
          <w:iCs/>
        </w:rPr>
        <w:t>Раков Н.</w:t>
      </w:r>
      <w:r>
        <w:t xml:space="preserve"> Напев, Этюд-скерцо, Веселая игра, Вальс, Тарантелла, Мазурка, Воспоминание</w:t>
      </w:r>
    </w:p>
    <w:p w:rsidR="009D68CB" w:rsidRDefault="005F0D75">
      <w:pPr>
        <w:pStyle w:val="11"/>
        <w:shd w:val="clear" w:color="auto" w:fill="auto"/>
        <w:ind w:firstLine="540"/>
      </w:pPr>
      <w:r>
        <w:rPr>
          <w:i/>
          <w:iCs/>
        </w:rPr>
        <w:t>Рамо Ж.</w:t>
      </w:r>
      <w:r>
        <w:t xml:space="preserve"> Гавот, Тамбурин</w:t>
      </w:r>
    </w:p>
    <w:p w:rsidR="009D68CB" w:rsidRDefault="005F0D75">
      <w:pPr>
        <w:pStyle w:val="11"/>
        <w:shd w:val="clear" w:color="auto" w:fill="auto"/>
        <w:ind w:firstLine="540"/>
      </w:pPr>
      <w:r>
        <w:rPr>
          <w:i/>
          <w:iCs/>
        </w:rPr>
        <w:t>Ребиков В.</w:t>
      </w:r>
      <w:r>
        <w:t xml:space="preserve"> Характерный танец</w:t>
      </w:r>
    </w:p>
    <w:p w:rsidR="009D68CB" w:rsidRDefault="005F0D75">
      <w:pPr>
        <w:pStyle w:val="11"/>
        <w:shd w:val="clear" w:color="auto" w:fill="auto"/>
        <w:ind w:firstLine="540"/>
      </w:pPr>
      <w:r>
        <w:rPr>
          <w:i/>
          <w:iCs/>
        </w:rPr>
        <w:t>Рубинштейн Н.</w:t>
      </w:r>
      <w:r>
        <w:t xml:space="preserve"> Прялка</w:t>
      </w:r>
    </w:p>
    <w:p w:rsidR="009D68CB" w:rsidRDefault="005F0D75">
      <w:pPr>
        <w:pStyle w:val="11"/>
        <w:shd w:val="clear" w:color="auto" w:fill="auto"/>
        <w:ind w:firstLine="540"/>
      </w:pPr>
      <w:r>
        <w:rPr>
          <w:i/>
          <w:iCs/>
        </w:rPr>
        <w:t>Соколовский Н.</w:t>
      </w:r>
      <w:r>
        <w:t xml:space="preserve"> В темпе менуэта</w:t>
      </w:r>
    </w:p>
    <w:p w:rsidR="009D68CB" w:rsidRDefault="005F0D75">
      <w:pPr>
        <w:pStyle w:val="11"/>
        <w:shd w:val="clear" w:color="auto" w:fill="auto"/>
        <w:ind w:firstLine="540"/>
      </w:pPr>
      <w:r>
        <w:rPr>
          <w:i/>
          <w:iCs/>
        </w:rPr>
        <w:t>СпенДиаров А.</w:t>
      </w:r>
      <w:r>
        <w:t xml:space="preserve"> Колыбельная</w:t>
      </w:r>
    </w:p>
    <w:p w:rsidR="009D68CB" w:rsidRDefault="005F0D75">
      <w:pPr>
        <w:pStyle w:val="11"/>
        <w:shd w:val="clear" w:color="auto" w:fill="auto"/>
        <w:ind w:firstLine="540"/>
      </w:pPr>
      <w:r>
        <w:rPr>
          <w:i/>
          <w:iCs/>
        </w:rPr>
        <w:t>Чайковский П.</w:t>
      </w:r>
      <w:r>
        <w:t xml:space="preserve"> Сладкая греза, Мазурка, Грустная песня</w:t>
      </w:r>
    </w:p>
    <w:p w:rsidR="009D68CB" w:rsidRDefault="005F0D75">
      <w:pPr>
        <w:pStyle w:val="11"/>
        <w:shd w:val="clear" w:color="auto" w:fill="auto"/>
        <w:ind w:firstLine="540"/>
      </w:pPr>
      <w:r>
        <w:rPr>
          <w:i/>
          <w:iCs/>
        </w:rPr>
        <w:t>Шуман Р.</w:t>
      </w:r>
      <w:r>
        <w:t xml:space="preserve"> Майская песня</w:t>
      </w:r>
    </w:p>
    <w:p w:rsidR="009D68CB" w:rsidRDefault="005F0D75">
      <w:pPr>
        <w:pStyle w:val="11"/>
        <w:shd w:val="clear" w:color="auto" w:fill="auto"/>
        <w:ind w:firstLine="540"/>
      </w:pPr>
      <w:r>
        <w:rPr>
          <w:b/>
          <w:bCs/>
        </w:rPr>
        <w:t>Произведения крупной формы</w:t>
      </w:r>
    </w:p>
    <w:p w:rsidR="009D68CB" w:rsidRDefault="005F0D75">
      <w:pPr>
        <w:pStyle w:val="11"/>
        <w:shd w:val="clear" w:color="auto" w:fill="auto"/>
        <w:ind w:firstLine="540"/>
      </w:pPr>
      <w:r>
        <w:rPr>
          <w:i/>
          <w:iCs/>
        </w:rPr>
        <w:t>Акколаи Ж.</w:t>
      </w:r>
      <w:r>
        <w:t xml:space="preserve"> Концерт</w:t>
      </w:r>
    </w:p>
    <w:p w:rsidR="009D68CB" w:rsidRDefault="005F0D75">
      <w:pPr>
        <w:pStyle w:val="11"/>
        <w:shd w:val="clear" w:color="auto" w:fill="auto"/>
        <w:ind w:firstLine="540"/>
      </w:pPr>
      <w:r>
        <w:rPr>
          <w:i/>
          <w:iCs/>
        </w:rPr>
        <w:t>Бацевич Г.</w:t>
      </w:r>
      <w:r>
        <w:t xml:space="preserve"> Концертино</w:t>
      </w:r>
    </w:p>
    <w:p w:rsidR="009D68CB" w:rsidRDefault="005F0D75">
      <w:pPr>
        <w:pStyle w:val="11"/>
        <w:shd w:val="clear" w:color="auto" w:fill="auto"/>
        <w:ind w:firstLine="540"/>
      </w:pPr>
      <w:r>
        <w:rPr>
          <w:i/>
          <w:iCs/>
        </w:rPr>
        <w:t>ВивальДи А.</w:t>
      </w:r>
      <w:r>
        <w:t xml:space="preserve"> Концерт ля минор, Концерт ми минор</w:t>
      </w:r>
    </w:p>
    <w:p w:rsidR="009D68CB" w:rsidRDefault="005F0D75">
      <w:pPr>
        <w:pStyle w:val="11"/>
        <w:shd w:val="clear" w:color="auto" w:fill="auto"/>
        <w:ind w:left="540" w:firstLine="40"/>
        <w:jc w:val="both"/>
      </w:pPr>
      <w:r>
        <w:rPr>
          <w:i/>
          <w:iCs/>
        </w:rPr>
        <w:t>Данкля Ш.</w:t>
      </w:r>
      <w:r>
        <w:t xml:space="preserve"> Вариации № 5 (на тему и. Вейгля), Вариации № 3 (на тему В. </w:t>
      </w:r>
      <w:r>
        <w:lastRenderedPageBreak/>
        <w:t>Беллини)</w:t>
      </w:r>
    </w:p>
    <w:p w:rsidR="009D68CB" w:rsidRDefault="005F0D75">
      <w:pPr>
        <w:pStyle w:val="11"/>
        <w:shd w:val="clear" w:color="auto" w:fill="auto"/>
        <w:ind w:firstLine="540"/>
      </w:pPr>
      <w:r>
        <w:rPr>
          <w:i/>
          <w:iCs/>
        </w:rPr>
        <w:t>Комаровский А.</w:t>
      </w:r>
      <w:r>
        <w:t xml:space="preserve"> Концерт № 1, чч. 2 и 3, Концерт № 2</w:t>
      </w:r>
    </w:p>
    <w:p w:rsidR="009D68CB" w:rsidRDefault="005F0D75">
      <w:pPr>
        <w:pStyle w:val="11"/>
        <w:shd w:val="clear" w:color="auto" w:fill="auto"/>
        <w:ind w:firstLine="540"/>
      </w:pPr>
      <w:r>
        <w:rPr>
          <w:i/>
          <w:iCs/>
        </w:rPr>
        <w:t>Корелли А.</w:t>
      </w:r>
      <w:r>
        <w:t xml:space="preserve"> Соната ми минор, Соната ре минор, Соната Фа мажор</w:t>
      </w:r>
    </w:p>
    <w:p w:rsidR="009D68CB" w:rsidRDefault="005F0D75">
      <w:pPr>
        <w:pStyle w:val="11"/>
        <w:shd w:val="clear" w:color="auto" w:fill="auto"/>
        <w:ind w:firstLine="540"/>
      </w:pPr>
      <w:r>
        <w:rPr>
          <w:i/>
          <w:iCs/>
        </w:rPr>
        <w:t>Листов К..</w:t>
      </w:r>
      <w:r>
        <w:t xml:space="preserve"> Вариации в русском стиле</w:t>
      </w:r>
    </w:p>
    <w:p w:rsidR="009D68CB" w:rsidRDefault="005F0D75">
      <w:pPr>
        <w:pStyle w:val="11"/>
        <w:shd w:val="clear" w:color="auto" w:fill="auto"/>
        <w:ind w:firstLine="540"/>
      </w:pPr>
      <w:r>
        <w:rPr>
          <w:i/>
          <w:iCs/>
        </w:rPr>
        <w:t>НарДини П.</w:t>
      </w:r>
      <w:r>
        <w:t xml:space="preserve"> Концерт ми минор</w:t>
      </w:r>
    </w:p>
    <w:p w:rsidR="009D68CB" w:rsidRDefault="005F0D75">
      <w:pPr>
        <w:pStyle w:val="11"/>
        <w:shd w:val="clear" w:color="auto" w:fill="auto"/>
        <w:ind w:firstLine="540"/>
      </w:pPr>
      <w:r>
        <w:rPr>
          <w:i/>
          <w:iCs/>
        </w:rPr>
        <w:t>Сенайе Ж.</w:t>
      </w:r>
      <w:r>
        <w:t xml:space="preserve"> Соната соль минор</w:t>
      </w:r>
    </w:p>
    <w:p w:rsidR="009D68CB" w:rsidRDefault="005F0D75">
      <w:pPr>
        <w:pStyle w:val="11"/>
        <w:shd w:val="clear" w:color="auto" w:fill="auto"/>
        <w:ind w:firstLine="0"/>
      </w:pPr>
      <w:r>
        <w:t>За учебный период учащийся должен исполнить в первом полугодии:</w:t>
      </w:r>
    </w:p>
    <w:p w:rsidR="009D68CB" w:rsidRDefault="005F0D75">
      <w:pPr>
        <w:pStyle w:val="11"/>
        <w:numPr>
          <w:ilvl w:val="0"/>
          <w:numId w:val="2"/>
        </w:numPr>
        <w:shd w:val="clear" w:color="auto" w:fill="auto"/>
        <w:tabs>
          <w:tab w:val="left" w:pos="272"/>
        </w:tabs>
        <w:ind w:firstLine="0"/>
      </w:pPr>
      <w:r>
        <w:t>контрольное прослушивание - проверка технических навыков (гамма, 2 этюда)</w:t>
      </w:r>
    </w:p>
    <w:p w:rsidR="009D68CB" w:rsidRDefault="005F0D75">
      <w:pPr>
        <w:pStyle w:val="11"/>
        <w:numPr>
          <w:ilvl w:val="0"/>
          <w:numId w:val="2"/>
        </w:numPr>
        <w:shd w:val="clear" w:color="auto" w:fill="auto"/>
        <w:tabs>
          <w:tab w:val="left" w:pos="992"/>
        </w:tabs>
        <w:ind w:firstLine="720"/>
        <w:jc w:val="both"/>
      </w:pPr>
      <w:r>
        <w:t xml:space="preserve">зачёт (2 </w:t>
      </w:r>
      <w:proofErr w:type="gramStart"/>
      <w:r>
        <w:t>разнохарактерных</w:t>
      </w:r>
      <w:proofErr w:type="gramEnd"/>
      <w:r>
        <w:t xml:space="preserve"> произведения).</w:t>
      </w:r>
    </w:p>
    <w:p w:rsidR="009D68CB" w:rsidRDefault="005F0D75">
      <w:pPr>
        <w:pStyle w:val="11"/>
        <w:shd w:val="clear" w:color="auto" w:fill="auto"/>
        <w:ind w:firstLine="0"/>
      </w:pPr>
      <w:r>
        <w:t>во втором полугодии:</w:t>
      </w:r>
    </w:p>
    <w:p w:rsidR="009D68CB" w:rsidRDefault="005F0D75">
      <w:pPr>
        <w:pStyle w:val="11"/>
        <w:numPr>
          <w:ilvl w:val="0"/>
          <w:numId w:val="2"/>
        </w:numPr>
        <w:shd w:val="clear" w:color="auto" w:fill="auto"/>
        <w:tabs>
          <w:tab w:val="left" w:pos="272"/>
        </w:tabs>
        <w:ind w:firstLine="0"/>
      </w:pPr>
      <w:r>
        <w:t>контрольное прослушивание - проверка технических навыков (гамма, 2 этюда)</w:t>
      </w:r>
    </w:p>
    <w:p w:rsidR="009D68CB" w:rsidRDefault="005F0D75">
      <w:pPr>
        <w:pStyle w:val="11"/>
        <w:numPr>
          <w:ilvl w:val="0"/>
          <w:numId w:val="2"/>
        </w:numPr>
        <w:shd w:val="clear" w:color="auto" w:fill="auto"/>
        <w:tabs>
          <w:tab w:val="left" w:pos="992"/>
        </w:tabs>
        <w:ind w:firstLine="720"/>
        <w:jc w:val="both"/>
      </w:pPr>
      <w:r>
        <w:t xml:space="preserve">экзамен (2 </w:t>
      </w:r>
      <w:proofErr w:type="gramStart"/>
      <w:r>
        <w:t>разнохарактерных</w:t>
      </w:r>
      <w:proofErr w:type="gramEnd"/>
      <w:r>
        <w:t xml:space="preserve"> произведения).</w:t>
      </w:r>
    </w:p>
    <w:p w:rsidR="00DB5CE5" w:rsidRDefault="00DB5CE5">
      <w:pPr>
        <w:pStyle w:val="11"/>
        <w:shd w:val="clear" w:color="auto" w:fill="auto"/>
        <w:ind w:firstLine="0"/>
        <w:jc w:val="center"/>
        <w:rPr>
          <w:b/>
          <w:bCs/>
        </w:rPr>
      </w:pPr>
    </w:p>
    <w:p w:rsidR="009D68CB" w:rsidRDefault="005F0D75">
      <w:pPr>
        <w:pStyle w:val="11"/>
        <w:shd w:val="clear" w:color="auto" w:fill="auto"/>
        <w:ind w:firstLine="0"/>
        <w:jc w:val="center"/>
      </w:pPr>
      <w:r>
        <w:rPr>
          <w:b/>
          <w:bCs/>
        </w:rPr>
        <w:t>ШЕСТОЙ КЛАСС</w:t>
      </w:r>
    </w:p>
    <w:p w:rsidR="009D68CB" w:rsidRDefault="005F0D75">
      <w:pPr>
        <w:pStyle w:val="11"/>
        <w:shd w:val="clear" w:color="auto" w:fill="auto"/>
        <w:ind w:firstLine="540"/>
      </w:pPr>
      <w:r>
        <w:rPr>
          <w:b/>
          <w:bCs/>
        </w:rPr>
        <w:t>Задачи:</w:t>
      </w:r>
    </w:p>
    <w:p w:rsidR="009D68CB" w:rsidRDefault="005F0D75">
      <w:pPr>
        <w:pStyle w:val="11"/>
        <w:numPr>
          <w:ilvl w:val="0"/>
          <w:numId w:val="18"/>
        </w:numPr>
        <w:shd w:val="clear" w:color="auto" w:fill="auto"/>
        <w:tabs>
          <w:tab w:val="left" w:pos="1313"/>
        </w:tabs>
        <w:ind w:left="1300" w:hanging="360"/>
      </w:pPr>
      <w:r>
        <w:t>Дальнейшая работа над развитием музыкально-исполнительских навыков.</w:t>
      </w:r>
    </w:p>
    <w:p w:rsidR="009D68CB" w:rsidRDefault="005F0D75">
      <w:pPr>
        <w:pStyle w:val="11"/>
        <w:numPr>
          <w:ilvl w:val="0"/>
          <w:numId w:val="18"/>
        </w:numPr>
        <w:shd w:val="clear" w:color="auto" w:fill="auto"/>
        <w:tabs>
          <w:tab w:val="left" w:pos="1327"/>
        </w:tabs>
        <w:ind w:firstLine="940"/>
      </w:pPr>
      <w:r>
        <w:t>Изучение штрихов: деташе, легато, мартле, стаккато, сотийе, спиккато.</w:t>
      </w:r>
    </w:p>
    <w:p w:rsidR="009D68CB" w:rsidRDefault="005F0D75">
      <w:pPr>
        <w:pStyle w:val="11"/>
        <w:numPr>
          <w:ilvl w:val="0"/>
          <w:numId w:val="18"/>
        </w:numPr>
        <w:shd w:val="clear" w:color="auto" w:fill="auto"/>
        <w:tabs>
          <w:tab w:val="left" w:pos="1327"/>
        </w:tabs>
        <w:ind w:left="1300" w:hanging="360"/>
      </w:pPr>
      <w:r>
        <w:t>Развитие техники левой руки: беглости, трели, различных видов соединений позиций;</w:t>
      </w:r>
    </w:p>
    <w:p w:rsidR="009D68CB" w:rsidRDefault="005F0D75">
      <w:pPr>
        <w:pStyle w:val="11"/>
        <w:numPr>
          <w:ilvl w:val="0"/>
          <w:numId w:val="18"/>
        </w:numPr>
        <w:shd w:val="clear" w:color="auto" w:fill="auto"/>
        <w:tabs>
          <w:tab w:val="left" w:pos="1327"/>
        </w:tabs>
        <w:ind w:firstLine="940"/>
      </w:pPr>
      <w:r>
        <w:t>Аккорды, двойные ноты. Флажолеты</w:t>
      </w:r>
    </w:p>
    <w:p w:rsidR="009D68CB" w:rsidRDefault="005F0D75">
      <w:pPr>
        <w:pStyle w:val="11"/>
        <w:numPr>
          <w:ilvl w:val="0"/>
          <w:numId w:val="18"/>
        </w:numPr>
        <w:shd w:val="clear" w:color="auto" w:fill="auto"/>
        <w:tabs>
          <w:tab w:val="left" w:pos="1327"/>
        </w:tabs>
        <w:ind w:left="1300" w:hanging="360"/>
      </w:pPr>
      <w:r>
        <w:t xml:space="preserve">Изучение трехоктавных гамм и арпеджио </w:t>
      </w:r>
      <w:r w:rsidRPr="005F0D75">
        <w:rPr>
          <w:lang w:eastAsia="en-US" w:bidi="en-US"/>
        </w:rPr>
        <w:t>(</w:t>
      </w:r>
      <w:r>
        <w:rPr>
          <w:b/>
          <w:bCs/>
          <w:lang w:val="en-US" w:eastAsia="en-US" w:bidi="en-US"/>
        </w:rPr>
        <w:t>I</w:t>
      </w:r>
      <w:r w:rsidRPr="005F0D75">
        <w:rPr>
          <w:b/>
          <w:bCs/>
          <w:lang w:eastAsia="en-US" w:bidi="en-US"/>
        </w:rPr>
        <w:t xml:space="preserve">53 </w:t>
      </w:r>
      <w:r>
        <w:rPr>
          <w:b/>
          <w:bCs/>
        </w:rPr>
        <w:t xml:space="preserve">, VI 6 , </w:t>
      </w:r>
      <w:r>
        <w:rPr>
          <w:b/>
          <w:bCs/>
          <w:lang w:val="en-US" w:eastAsia="en-US" w:bidi="en-US"/>
        </w:rPr>
        <w:t>IV</w:t>
      </w:r>
      <w:r w:rsidRPr="005F0D75">
        <w:rPr>
          <w:b/>
          <w:bCs/>
          <w:lang w:eastAsia="en-US" w:bidi="en-US"/>
        </w:rPr>
        <w:t xml:space="preserve">64 </w:t>
      </w:r>
      <w:r>
        <w:rPr>
          <w:b/>
          <w:bCs/>
        </w:rPr>
        <w:t xml:space="preserve">, Ум VII 7 </w:t>
      </w:r>
      <w:r w:rsidRPr="005F0D75">
        <w:rPr>
          <w:b/>
          <w:bCs/>
          <w:lang w:eastAsia="en-US" w:bidi="en-US"/>
        </w:rPr>
        <w:t>/</w:t>
      </w:r>
      <w:r>
        <w:rPr>
          <w:b/>
          <w:bCs/>
          <w:lang w:val="en-US" w:eastAsia="en-US" w:bidi="en-US"/>
        </w:rPr>
        <w:t>V</w:t>
      </w:r>
      <w:r w:rsidRPr="005F0D75">
        <w:rPr>
          <w:b/>
          <w:bCs/>
          <w:lang w:eastAsia="en-US" w:bidi="en-US"/>
        </w:rPr>
        <w:t>,</w:t>
      </w:r>
      <w:r>
        <w:rPr>
          <w:b/>
          <w:bCs/>
          <w:lang w:val="en-US" w:eastAsia="en-US" w:bidi="en-US"/>
        </w:rPr>
        <w:t>V</w:t>
      </w:r>
      <w:r w:rsidRPr="005F0D75">
        <w:rPr>
          <w:b/>
          <w:bCs/>
          <w:lang w:eastAsia="en-US" w:bidi="en-US"/>
        </w:rPr>
        <w:t xml:space="preserve">7 </w:t>
      </w:r>
      <w:r>
        <w:rPr>
          <w:b/>
          <w:bCs/>
        </w:rPr>
        <w:t xml:space="preserve">/IV </w:t>
      </w:r>
      <w:r>
        <w:t>7 видов)</w:t>
      </w:r>
    </w:p>
    <w:p w:rsidR="009D68CB" w:rsidRDefault="005F0D75">
      <w:pPr>
        <w:pStyle w:val="11"/>
        <w:numPr>
          <w:ilvl w:val="0"/>
          <w:numId w:val="18"/>
        </w:numPr>
        <w:shd w:val="clear" w:color="auto" w:fill="auto"/>
        <w:tabs>
          <w:tab w:val="left" w:pos="1327"/>
        </w:tabs>
        <w:ind w:firstLine="940"/>
      </w:pPr>
      <w:r>
        <w:t>Изучение гаммы в двойных нотах (терции, сексты, октавы).</w:t>
      </w:r>
    </w:p>
    <w:p w:rsidR="009D68CB" w:rsidRDefault="005F0D75">
      <w:pPr>
        <w:pStyle w:val="11"/>
        <w:numPr>
          <w:ilvl w:val="0"/>
          <w:numId w:val="18"/>
        </w:numPr>
        <w:shd w:val="clear" w:color="auto" w:fill="auto"/>
        <w:tabs>
          <w:tab w:val="left" w:pos="1327"/>
        </w:tabs>
        <w:ind w:left="1300" w:hanging="360"/>
      </w:pPr>
      <w:r>
        <w:t>Изучение хроматической гаммы, исполняемой двумя видами аппликатуры — скольжением и чередованием пальцев.</w:t>
      </w:r>
    </w:p>
    <w:p w:rsidR="009D68CB" w:rsidRDefault="005F0D75">
      <w:pPr>
        <w:pStyle w:val="11"/>
        <w:shd w:val="clear" w:color="auto" w:fill="auto"/>
        <w:ind w:firstLine="540"/>
      </w:pPr>
      <w:r>
        <w:rPr>
          <w:b/>
          <w:bCs/>
        </w:rPr>
        <w:t>Годовые требования:</w:t>
      </w:r>
    </w:p>
    <w:p w:rsidR="009D68CB" w:rsidRDefault="005F0D75">
      <w:pPr>
        <w:pStyle w:val="11"/>
        <w:numPr>
          <w:ilvl w:val="0"/>
          <w:numId w:val="19"/>
        </w:numPr>
        <w:shd w:val="clear" w:color="auto" w:fill="auto"/>
        <w:tabs>
          <w:tab w:val="left" w:pos="1343"/>
        </w:tabs>
        <w:ind w:left="1300" w:hanging="340"/>
        <w:jc w:val="both"/>
      </w:pPr>
      <w:r>
        <w:t xml:space="preserve">В течение года необходимо пройти: 3—4 мажорных и минорных трехоктавных гамм и арпеджио </w:t>
      </w:r>
      <w:r w:rsidRPr="005F0D75">
        <w:rPr>
          <w:lang w:eastAsia="en-US" w:bidi="en-US"/>
        </w:rPr>
        <w:t>(</w:t>
      </w:r>
      <w:r>
        <w:rPr>
          <w:b/>
          <w:bCs/>
          <w:lang w:val="en-US" w:eastAsia="en-US" w:bidi="en-US"/>
        </w:rPr>
        <w:t>I</w:t>
      </w:r>
      <w:r w:rsidRPr="005F0D75">
        <w:rPr>
          <w:b/>
          <w:bCs/>
          <w:lang w:eastAsia="en-US" w:bidi="en-US"/>
        </w:rPr>
        <w:t xml:space="preserve">53 </w:t>
      </w:r>
      <w:r>
        <w:rPr>
          <w:b/>
          <w:bCs/>
        </w:rPr>
        <w:t xml:space="preserve">, VI 6 , </w:t>
      </w:r>
      <w:r>
        <w:rPr>
          <w:b/>
          <w:bCs/>
          <w:lang w:val="en-US" w:eastAsia="en-US" w:bidi="en-US"/>
        </w:rPr>
        <w:t>IV</w:t>
      </w:r>
      <w:r w:rsidRPr="005F0D75">
        <w:rPr>
          <w:b/>
          <w:bCs/>
          <w:lang w:eastAsia="en-US" w:bidi="en-US"/>
        </w:rPr>
        <w:t xml:space="preserve">64 </w:t>
      </w:r>
      <w:r>
        <w:rPr>
          <w:b/>
          <w:bCs/>
        </w:rPr>
        <w:t xml:space="preserve">, Ум VII 7 </w:t>
      </w:r>
      <w:r w:rsidRPr="005F0D75">
        <w:rPr>
          <w:b/>
          <w:bCs/>
          <w:lang w:eastAsia="en-US" w:bidi="en-US"/>
        </w:rPr>
        <w:t>/</w:t>
      </w:r>
      <w:r>
        <w:rPr>
          <w:b/>
          <w:bCs/>
          <w:lang w:val="en-US" w:eastAsia="en-US" w:bidi="en-US"/>
        </w:rPr>
        <w:t>V</w:t>
      </w:r>
      <w:r w:rsidRPr="005F0D75">
        <w:rPr>
          <w:b/>
          <w:bCs/>
          <w:lang w:eastAsia="en-US" w:bidi="en-US"/>
        </w:rPr>
        <w:t>,</w:t>
      </w:r>
      <w:r>
        <w:rPr>
          <w:b/>
          <w:bCs/>
          <w:lang w:val="en-US" w:eastAsia="en-US" w:bidi="en-US"/>
        </w:rPr>
        <w:t>V</w:t>
      </w:r>
      <w:r w:rsidRPr="005F0D75">
        <w:rPr>
          <w:b/>
          <w:bCs/>
          <w:lang w:eastAsia="en-US" w:bidi="en-US"/>
        </w:rPr>
        <w:t xml:space="preserve">7 </w:t>
      </w:r>
      <w:r>
        <w:rPr>
          <w:b/>
          <w:bCs/>
        </w:rPr>
        <w:t xml:space="preserve">/IV </w:t>
      </w:r>
      <w:r>
        <w:t>7 видов).</w:t>
      </w:r>
    </w:p>
    <w:p w:rsidR="009D68CB" w:rsidRDefault="005F0D75">
      <w:pPr>
        <w:pStyle w:val="11"/>
        <w:numPr>
          <w:ilvl w:val="0"/>
          <w:numId w:val="19"/>
        </w:numPr>
        <w:shd w:val="clear" w:color="auto" w:fill="auto"/>
        <w:tabs>
          <w:tab w:val="left" w:pos="1343"/>
        </w:tabs>
        <w:ind w:firstLine="940"/>
        <w:jc w:val="both"/>
      </w:pPr>
      <w:r>
        <w:t>2 гаммы в двойных нотах (терции, сексты, октавы).</w:t>
      </w:r>
    </w:p>
    <w:p w:rsidR="009D68CB" w:rsidRDefault="005F0D75">
      <w:pPr>
        <w:pStyle w:val="11"/>
        <w:numPr>
          <w:ilvl w:val="0"/>
          <w:numId w:val="19"/>
        </w:numPr>
        <w:shd w:val="clear" w:color="auto" w:fill="auto"/>
        <w:tabs>
          <w:tab w:val="left" w:pos="1343"/>
        </w:tabs>
        <w:ind w:firstLine="940"/>
        <w:jc w:val="both"/>
      </w:pPr>
      <w:r>
        <w:t>4—6 этюдов.</w:t>
      </w:r>
    </w:p>
    <w:p w:rsidR="009D68CB" w:rsidRDefault="005F0D75">
      <w:pPr>
        <w:pStyle w:val="11"/>
        <w:numPr>
          <w:ilvl w:val="0"/>
          <w:numId w:val="19"/>
        </w:numPr>
        <w:shd w:val="clear" w:color="auto" w:fill="auto"/>
        <w:tabs>
          <w:tab w:val="left" w:pos="1343"/>
        </w:tabs>
        <w:ind w:firstLine="940"/>
        <w:jc w:val="both"/>
      </w:pPr>
      <w:r>
        <w:t>3—4 пьесы.</w:t>
      </w:r>
    </w:p>
    <w:p w:rsidR="009D68CB" w:rsidRDefault="005F0D75">
      <w:pPr>
        <w:pStyle w:val="11"/>
        <w:numPr>
          <w:ilvl w:val="0"/>
          <w:numId w:val="19"/>
        </w:numPr>
        <w:shd w:val="clear" w:color="auto" w:fill="auto"/>
        <w:tabs>
          <w:tab w:val="left" w:pos="1343"/>
        </w:tabs>
        <w:ind w:firstLine="940"/>
        <w:jc w:val="both"/>
      </w:pPr>
      <w:r>
        <w:t>2 произведения крупной формы.</w:t>
      </w:r>
    </w:p>
    <w:p w:rsidR="009D68CB" w:rsidRDefault="005F0D75">
      <w:pPr>
        <w:pStyle w:val="11"/>
        <w:shd w:val="clear" w:color="auto" w:fill="auto"/>
        <w:ind w:left="540" w:firstLine="40"/>
        <w:jc w:val="both"/>
      </w:pPr>
      <w:r>
        <w:rPr>
          <w:b/>
          <w:bCs/>
        </w:rPr>
        <w:t>При переходе в VII класс исполняются</w:t>
      </w:r>
      <w:r>
        <w:t>: 1 пьеса и 1 произведение крупной формы.</w:t>
      </w:r>
    </w:p>
    <w:p w:rsidR="009D68CB" w:rsidRDefault="005F0D75">
      <w:pPr>
        <w:pStyle w:val="11"/>
        <w:shd w:val="clear" w:color="auto" w:fill="auto"/>
        <w:ind w:left="540" w:firstLine="40"/>
        <w:jc w:val="both"/>
      </w:pPr>
      <w:r>
        <w:rPr>
          <w:b/>
          <w:bCs/>
        </w:rPr>
        <w:t>Примерные программы для перехода в VII класс:</w:t>
      </w:r>
    </w:p>
    <w:p w:rsidR="009D68CB" w:rsidRDefault="005F0D75">
      <w:pPr>
        <w:pStyle w:val="11"/>
        <w:numPr>
          <w:ilvl w:val="0"/>
          <w:numId w:val="20"/>
        </w:numPr>
        <w:shd w:val="clear" w:color="auto" w:fill="auto"/>
        <w:tabs>
          <w:tab w:val="left" w:pos="1393"/>
        </w:tabs>
        <w:ind w:left="1020" w:firstLine="0"/>
        <w:jc w:val="both"/>
      </w:pPr>
      <w:r>
        <w:rPr>
          <w:i/>
          <w:iCs/>
        </w:rPr>
        <w:t>Яньшинов А.</w:t>
      </w:r>
      <w:r>
        <w:t xml:space="preserve"> Прялка, </w:t>
      </w:r>
      <w:r>
        <w:rPr>
          <w:i/>
          <w:iCs/>
        </w:rPr>
        <w:t>Корелли А.</w:t>
      </w:r>
      <w:r>
        <w:t xml:space="preserve"> Соната Ля мажор, 1 и 2 чч.</w:t>
      </w:r>
    </w:p>
    <w:p w:rsidR="009D68CB" w:rsidRDefault="005F0D75">
      <w:pPr>
        <w:pStyle w:val="11"/>
        <w:numPr>
          <w:ilvl w:val="0"/>
          <w:numId w:val="20"/>
        </w:numPr>
        <w:shd w:val="clear" w:color="auto" w:fill="auto"/>
        <w:tabs>
          <w:tab w:val="left" w:pos="1412"/>
        </w:tabs>
        <w:ind w:left="1020" w:firstLine="0"/>
        <w:jc w:val="both"/>
      </w:pPr>
      <w:r>
        <w:rPr>
          <w:i/>
          <w:iCs/>
        </w:rPr>
        <w:t>ЯрнефельД А.</w:t>
      </w:r>
      <w:r>
        <w:t xml:space="preserve">Колыбельная, </w:t>
      </w:r>
      <w:r>
        <w:rPr>
          <w:i/>
          <w:iCs/>
        </w:rPr>
        <w:t>РоДе П.</w:t>
      </w:r>
      <w:r>
        <w:t xml:space="preserve"> Концерт № 8 1 ч.</w:t>
      </w:r>
    </w:p>
    <w:p w:rsidR="009D68CB" w:rsidRDefault="005F0D75">
      <w:pPr>
        <w:pStyle w:val="11"/>
        <w:shd w:val="clear" w:color="auto" w:fill="auto"/>
        <w:ind w:firstLine="0"/>
        <w:jc w:val="center"/>
      </w:pPr>
      <w:r>
        <w:rPr>
          <w:b/>
          <w:bCs/>
        </w:rPr>
        <w:t>Примерный репертуарный список</w:t>
      </w:r>
    </w:p>
    <w:p w:rsidR="009D68CB" w:rsidRDefault="005F0D75">
      <w:pPr>
        <w:pStyle w:val="11"/>
        <w:shd w:val="clear" w:color="auto" w:fill="auto"/>
        <w:ind w:firstLine="540"/>
        <w:jc w:val="both"/>
      </w:pPr>
      <w:r>
        <w:rPr>
          <w:b/>
          <w:bCs/>
        </w:rPr>
        <w:t>Школы, гаммы, упражнения, этюды. Перечень сборников:</w:t>
      </w:r>
    </w:p>
    <w:p w:rsidR="009D68CB" w:rsidRDefault="005F0D75">
      <w:pPr>
        <w:pStyle w:val="11"/>
        <w:shd w:val="clear" w:color="auto" w:fill="auto"/>
        <w:ind w:firstLine="540"/>
        <w:jc w:val="both"/>
      </w:pPr>
      <w:r>
        <w:rPr>
          <w:i/>
          <w:iCs/>
        </w:rPr>
        <w:t>Бакланова Н.</w:t>
      </w:r>
      <w:r>
        <w:t xml:space="preserve"> 6 этюдов средней трудности. М.—Л., 1951</w:t>
      </w:r>
    </w:p>
    <w:p w:rsidR="009D68CB" w:rsidRDefault="005F0D75">
      <w:pPr>
        <w:pStyle w:val="11"/>
        <w:shd w:val="clear" w:color="auto" w:fill="auto"/>
        <w:ind w:left="540" w:firstLine="40"/>
      </w:pPr>
      <w:r>
        <w:rPr>
          <w:i/>
          <w:iCs/>
        </w:rPr>
        <w:t>Глиэр Р.</w:t>
      </w:r>
      <w:r>
        <w:t xml:space="preserve"> Семь художественно-инструктивных пьес </w:t>
      </w:r>
      <w:r>
        <w:rPr>
          <w:i/>
          <w:iCs/>
        </w:rPr>
        <w:t>Гржимали И.</w:t>
      </w:r>
      <w:r>
        <w:t xml:space="preserve"> Упражнения в гаммах. М., 1966 Упражнения и гаммы в двойных нотах. М., 1937</w:t>
      </w:r>
    </w:p>
    <w:p w:rsidR="009D68CB" w:rsidRDefault="005F0D75">
      <w:pPr>
        <w:pStyle w:val="11"/>
        <w:shd w:val="clear" w:color="auto" w:fill="auto"/>
        <w:ind w:left="540" w:firstLine="40"/>
      </w:pPr>
      <w:r>
        <w:rPr>
          <w:i/>
          <w:iCs/>
        </w:rPr>
        <w:t>Григорян А.</w:t>
      </w:r>
      <w:r>
        <w:t xml:space="preserve"> Гаммы и арпеджио. М., 2004 </w:t>
      </w:r>
      <w:r>
        <w:rPr>
          <w:i/>
          <w:iCs/>
        </w:rPr>
        <w:t>Донт Я.</w:t>
      </w:r>
      <w:r>
        <w:t xml:space="preserve"> Этюды, соч. 37. М., 1997</w:t>
      </w:r>
    </w:p>
    <w:p w:rsidR="009D68CB" w:rsidRDefault="005F0D75">
      <w:pPr>
        <w:pStyle w:val="11"/>
        <w:shd w:val="clear" w:color="auto" w:fill="auto"/>
        <w:ind w:firstLine="540"/>
        <w:jc w:val="both"/>
      </w:pPr>
      <w:r>
        <w:rPr>
          <w:i/>
          <w:iCs/>
        </w:rPr>
        <w:lastRenderedPageBreak/>
        <w:t>Кабалевский Д.</w:t>
      </w:r>
      <w:r>
        <w:t xml:space="preserve"> Пьесы, соч. 80</w:t>
      </w:r>
    </w:p>
    <w:p w:rsidR="009D68CB" w:rsidRDefault="005F0D75">
      <w:pPr>
        <w:pStyle w:val="11"/>
        <w:shd w:val="clear" w:color="auto" w:fill="auto"/>
        <w:ind w:left="540" w:firstLine="40"/>
        <w:jc w:val="both"/>
      </w:pPr>
      <w:r>
        <w:rPr>
          <w:i/>
          <w:iCs/>
        </w:rPr>
        <w:t>Коргуев С.</w:t>
      </w:r>
      <w:r>
        <w:t xml:space="preserve"> Упражнения в двойных нотах (наиболее легкие разделы). М., 1954</w:t>
      </w:r>
    </w:p>
    <w:p w:rsidR="009D68CB" w:rsidRDefault="005F0D75">
      <w:pPr>
        <w:pStyle w:val="11"/>
        <w:shd w:val="clear" w:color="auto" w:fill="auto"/>
        <w:ind w:left="540" w:firstLine="40"/>
        <w:jc w:val="both"/>
      </w:pPr>
      <w:r>
        <w:rPr>
          <w:i/>
          <w:iCs/>
        </w:rPr>
        <w:t>Крейцер Р.</w:t>
      </w:r>
      <w:r>
        <w:t xml:space="preserve"> Этюды (ред. А. Ямпольского). М., 1991 </w:t>
      </w:r>
      <w:r>
        <w:rPr>
          <w:i/>
          <w:iCs/>
        </w:rPr>
        <w:t>Львов А.</w:t>
      </w:r>
      <w:r>
        <w:t xml:space="preserve"> Каприсы, тетр. 1. М.—Л., 1947</w:t>
      </w:r>
    </w:p>
    <w:p w:rsidR="009D68CB" w:rsidRDefault="005F0D75">
      <w:pPr>
        <w:pStyle w:val="11"/>
        <w:shd w:val="clear" w:color="auto" w:fill="auto"/>
        <w:ind w:firstLine="540"/>
        <w:jc w:val="both"/>
      </w:pPr>
      <w:r>
        <w:rPr>
          <w:i/>
          <w:iCs/>
        </w:rPr>
        <w:t>Мазас Ф.</w:t>
      </w:r>
      <w:r>
        <w:t xml:space="preserve"> Этюды, тетр. 1—2. М., 1971</w:t>
      </w:r>
    </w:p>
    <w:p w:rsidR="009D68CB" w:rsidRDefault="005F0D75">
      <w:pPr>
        <w:pStyle w:val="11"/>
        <w:shd w:val="clear" w:color="auto" w:fill="auto"/>
        <w:ind w:left="540" w:firstLine="40"/>
        <w:jc w:val="both"/>
      </w:pPr>
      <w:r>
        <w:rPr>
          <w:i/>
          <w:iCs/>
        </w:rPr>
        <w:t>Мострас К.</w:t>
      </w:r>
      <w:r>
        <w:t xml:space="preserve"> Легкие пьесы русских композиторов, тетр. 1 Пьесы для скрипки и фортепиано (сост. Т. Захарьина)</w:t>
      </w:r>
    </w:p>
    <w:p w:rsidR="009D68CB" w:rsidRDefault="005F0D75">
      <w:pPr>
        <w:pStyle w:val="11"/>
        <w:shd w:val="clear" w:color="auto" w:fill="auto"/>
        <w:ind w:left="540" w:firstLine="40"/>
        <w:jc w:val="both"/>
      </w:pPr>
      <w:proofErr w:type="gramStart"/>
      <w:r>
        <w:rPr>
          <w:i/>
          <w:iCs/>
        </w:rPr>
        <w:t>Прокофьев С.</w:t>
      </w:r>
      <w:r>
        <w:t xml:space="preserve"> Избранные пьесы, вып. 1, 2 (перелож.</w:t>
      </w:r>
      <w:proofErr w:type="gramEnd"/>
      <w:r>
        <w:t xml:space="preserve"> </w:t>
      </w:r>
      <w:proofErr w:type="gramStart"/>
      <w:r>
        <w:t>М. Рейтиха и Г. Зин</w:t>
      </w:r>
      <w:r>
        <w:softHyphen/>
        <w:t>гера)</w:t>
      </w:r>
      <w:proofErr w:type="gramEnd"/>
    </w:p>
    <w:p w:rsidR="009D68CB" w:rsidRDefault="005F0D75">
      <w:pPr>
        <w:pStyle w:val="11"/>
        <w:shd w:val="clear" w:color="auto" w:fill="auto"/>
        <w:ind w:left="540" w:firstLine="40"/>
        <w:jc w:val="both"/>
      </w:pPr>
      <w:r>
        <w:rPr>
          <w:i/>
          <w:iCs/>
        </w:rPr>
        <w:t>Раков И.</w:t>
      </w:r>
      <w:r>
        <w:t xml:space="preserve"> Сборник пьес</w:t>
      </w:r>
    </w:p>
    <w:p w:rsidR="009D68CB" w:rsidRDefault="005F0D75">
      <w:pPr>
        <w:pStyle w:val="11"/>
        <w:shd w:val="clear" w:color="auto" w:fill="auto"/>
        <w:ind w:left="540" w:firstLine="40"/>
        <w:jc w:val="both"/>
      </w:pPr>
      <w:r>
        <w:t>Семь пьес (ред. Т. Захарьиной) Сборники «Библиотека юного скрипача» Сборники «Педагогический репертуар для детских музыкальных школ» Хрестоматия педагогического репертуара, вып. 1, 2</w:t>
      </w:r>
    </w:p>
    <w:p w:rsidR="009D68CB" w:rsidRDefault="005F0D75">
      <w:pPr>
        <w:pStyle w:val="11"/>
        <w:shd w:val="clear" w:color="auto" w:fill="auto"/>
        <w:ind w:left="540" w:firstLine="40"/>
        <w:jc w:val="both"/>
      </w:pPr>
      <w:r>
        <w:rPr>
          <w:i/>
          <w:iCs/>
        </w:rPr>
        <w:t>Шевчик О.</w:t>
      </w:r>
      <w:r>
        <w:t xml:space="preserve"> Школа скрипичной техники, соч. 1, тетр. 2—3. М.—Л., 1946 Упражнения в смене позиций, соч. 8. М., 1941</w:t>
      </w:r>
    </w:p>
    <w:p w:rsidR="009D68CB" w:rsidRDefault="005F0D75">
      <w:pPr>
        <w:pStyle w:val="11"/>
        <w:shd w:val="clear" w:color="auto" w:fill="auto"/>
        <w:ind w:left="540" w:firstLine="40"/>
        <w:jc w:val="both"/>
      </w:pPr>
      <w:r>
        <w:t>Упражнения в двойных нотах, соч. 9. М.—Л., 1951</w:t>
      </w:r>
    </w:p>
    <w:p w:rsidR="009D68CB" w:rsidRDefault="005F0D75">
      <w:pPr>
        <w:pStyle w:val="11"/>
        <w:shd w:val="clear" w:color="auto" w:fill="auto"/>
        <w:ind w:left="540" w:firstLine="40"/>
        <w:jc w:val="both"/>
      </w:pPr>
      <w:r>
        <w:t xml:space="preserve">Школа техники смычка, соч. 2, тетр. 2—3, М.—Л., 1947 </w:t>
      </w:r>
      <w:r>
        <w:rPr>
          <w:i/>
          <w:iCs/>
        </w:rPr>
        <w:t>ШраДик Г.</w:t>
      </w:r>
      <w:r>
        <w:t xml:space="preserve"> Упражнения, тетр. 1. М.—Л., 1960</w:t>
      </w:r>
    </w:p>
    <w:p w:rsidR="009D68CB" w:rsidRDefault="005F0D75">
      <w:pPr>
        <w:pStyle w:val="11"/>
        <w:shd w:val="clear" w:color="auto" w:fill="auto"/>
        <w:ind w:firstLine="540"/>
        <w:jc w:val="both"/>
      </w:pPr>
      <w:r>
        <w:rPr>
          <w:i/>
          <w:iCs/>
        </w:rPr>
        <w:t>Шостакович Д.</w:t>
      </w:r>
      <w:r>
        <w:t xml:space="preserve"> Альбом пьес</w:t>
      </w:r>
    </w:p>
    <w:p w:rsidR="009D68CB" w:rsidRDefault="005F0D75">
      <w:pPr>
        <w:pStyle w:val="11"/>
        <w:shd w:val="clear" w:color="auto" w:fill="auto"/>
        <w:ind w:firstLine="540"/>
        <w:jc w:val="both"/>
      </w:pPr>
      <w:r>
        <w:rPr>
          <w:b/>
          <w:bCs/>
        </w:rPr>
        <w:t>Пьесы</w:t>
      </w:r>
    </w:p>
    <w:p w:rsidR="009D68CB" w:rsidRDefault="005F0D75">
      <w:pPr>
        <w:pStyle w:val="11"/>
        <w:shd w:val="clear" w:color="auto" w:fill="auto"/>
        <w:ind w:left="540" w:firstLine="40"/>
        <w:jc w:val="both"/>
      </w:pPr>
      <w:r>
        <w:rPr>
          <w:i/>
          <w:iCs/>
        </w:rPr>
        <w:t>Александров А.</w:t>
      </w:r>
      <w:r>
        <w:t xml:space="preserve"> Ария </w:t>
      </w:r>
      <w:r>
        <w:rPr>
          <w:i/>
          <w:iCs/>
        </w:rPr>
        <w:t>Алябьев А.</w:t>
      </w:r>
      <w:r>
        <w:t xml:space="preserve"> Танец</w:t>
      </w:r>
    </w:p>
    <w:p w:rsidR="009D68CB" w:rsidRDefault="005F0D75">
      <w:pPr>
        <w:pStyle w:val="11"/>
        <w:shd w:val="clear" w:color="auto" w:fill="auto"/>
        <w:ind w:firstLine="540"/>
        <w:jc w:val="both"/>
      </w:pPr>
      <w:r>
        <w:rPr>
          <w:i/>
          <w:iCs/>
        </w:rPr>
        <w:t>Аренский А.</w:t>
      </w:r>
      <w:r>
        <w:t xml:space="preserve"> Фуга на тему «Журавель»</w:t>
      </w:r>
    </w:p>
    <w:p w:rsidR="009D68CB" w:rsidRDefault="005F0D75">
      <w:pPr>
        <w:pStyle w:val="11"/>
        <w:shd w:val="clear" w:color="auto" w:fill="auto"/>
        <w:ind w:firstLine="540"/>
      </w:pPr>
      <w:r>
        <w:rPr>
          <w:i/>
          <w:iCs/>
        </w:rPr>
        <w:t>Аулин Т.</w:t>
      </w:r>
      <w:r>
        <w:t xml:space="preserve"> Колыбельная</w:t>
      </w:r>
    </w:p>
    <w:p w:rsidR="009D68CB" w:rsidRDefault="005F0D75">
      <w:pPr>
        <w:pStyle w:val="11"/>
        <w:shd w:val="clear" w:color="auto" w:fill="auto"/>
        <w:ind w:firstLine="540"/>
      </w:pPr>
      <w:r>
        <w:rPr>
          <w:i/>
          <w:iCs/>
        </w:rPr>
        <w:t>Бакланова Н.</w:t>
      </w:r>
      <w:r>
        <w:t xml:space="preserve"> Этюд октавами</w:t>
      </w:r>
    </w:p>
    <w:p w:rsidR="009D68CB" w:rsidRDefault="005F0D75">
      <w:pPr>
        <w:pStyle w:val="11"/>
        <w:shd w:val="clear" w:color="auto" w:fill="auto"/>
        <w:ind w:firstLine="540"/>
      </w:pPr>
      <w:r>
        <w:rPr>
          <w:i/>
          <w:iCs/>
        </w:rPr>
        <w:t>Бах И. С.</w:t>
      </w:r>
      <w:r>
        <w:t xml:space="preserve"> Ария, Жига, Фантазия, Сицилиана (ред. В. Нечаева)</w:t>
      </w:r>
    </w:p>
    <w:p w:rsidR="009D68CB" w:rsidRDefault="005F0D75">
      <w:pPr>
        <w:pStyle w:val="11"/>
        <w:shd w:val="clear" w:color="auto" w:fill="auto"/>
        <w:ind w:firstLine="540"/>
      </w:pPr>
      <w:r>
        <w:rPr>
          <w:i/>
          <w:iCs/>
        </w:rPr>
        <w:t>Бетховен Л.</w:t>
      </w:r>
      <w:r>
        <w:t xml:space="preserve"> Контрданс, Турецкий марш, Сонатина </w:t>
      </w:r>
      <w:proofErr w:type="gramStart"/>
      <w:r>
        <w:t>До</w:t>
      </w:r>
      <w:proofErr w:type="gramEnd"/>
      <w:r>
        <w:t xml:space="preserve"> мажор</w:t>
      </w:r>
    </w:p>
    <w:p w:rsidR="009D68CB" w:rsidRDefault="005F0D75">
      <w:pPr>
        <w:pStyle w:val="11"/>
        <w:shd w:val="clear" w:color="auto" w:fill="auto"/>
        <w:ind w:firstLine="540"/>
      </w:pPr>
      <w:r>
        <w:rPr>
          <w:i/>
          <w:iCs/>
        </w:rPr>
        <w:t>БороДин А.</w:t>
      </w:r>
      <w:r>
        <w:t xml:space="preserve"> «Что ты рано, зоренька» (обр. К. Мостраса)</w:t>
      </w:r>
    </w:p>
    <w:p w:rsidR="009D68CB" w:rsidRDefault="005F0D75">
      <w:pPr>
        <w:pStyle w:val="11"/>
        <w:shd w:val="clear" w:color="auto" w:fill="auto"/>
        <w:ind w:firstLine="540"/>
      </w:pPr>
      <w:r>
        <w:rPr>
          <w:i/>
          <w:iCs/>
        </w:rPr>
        <w:t>ГеДике А.</w:t>
      </w:r>
      <w:r>
        <w:t xml:space="preserve"> Ария, Вальс, Этюды,</w:t>
      </w:r>
    </w:p>
    <w:p w:rsidR="009D68CB" w:rsidRDefault="005F0D75">
      <w:pPr>
        <w:pStyle w:val="11"/>
        <w:shd w:val="clear" w:color="auto" w:fill="auto"/>
        <w:ind w:firstLine="540"/>
      </w:pPr>
      <w:r>
        <w:rPr>
          <w:i/>
          <w:iCs/>
        </w:rPr>
        <w:t>ГенДель Г.</w:t>
      </w:r>
      <w:r>
        <w:t xml:space="preserve"> Прелюдия Соль мажор, Менуэт</w:t>
      </w:r>
    </w:p>
    <w:p w:rsidR="009D68CB" w:rsidRDefault="005F0D75">
      <w:pPr>
        <w:pStyle w:val="11"/>
        <w:shd w:val="clear" w:color="auto" w:fill="auto"/>
        <w:ind w:firstLine="540"/>
      </w:pPr>
      <w:r>
        <w:rPr>
          <w:i/>
          <w:iCs/>
        </w:rPr>
        <w:t>Глинка М.</w:t>
      </w:r>
      <w:r>
        <w:t xml:space="preserve"> Вальс, Ноктюрн, Две мазурки</w:t>
      </w:r>
    </w:p>
    <w:p w:rsidR="009D68CB" w:rsidRDefault="005F0D75">
      <w:pPr>
        <w:pStyle w:val="11"/>
        <w:shd w:val="clear" w:color="auto" w:fill="auto"/>
        <w:ind w:left="540" w:firstLine="20"/>
      </w:pPr>
      <w:r>
        <w:rPr>
          <w:i/>
          <w:iCs/>
        </w:rPr>
        <w:t>Глиэр Р.</w:t>
      </w:r>
      <w:r>
        <w:t xml:space="preserve"> Романс </w:t>
      </w:r>
      <w:proofErr w:type="gramStart"/>
      <w:r>
        <w:t>до</w:t>
      </w:r>
      <w:proofErr w:type="gramEnd"/>
      <w:r>
        <w:t xml:space="preserve"> минор, Вальс, Пастораль, Прелюдия, Анданте, У ручья </w:t>
      </w:r>
      <w:r>
        <w:rPr>
          <w:i/>
          <w:iCs/>
        </w:rPr>
        <w:t>Данькевич К.</w:t>
      </w:r>
      <w:r>
        <w:t xml:space="preserve"> Песня, Танец</w:t>
      </w:r>
    </w:p>
    <w:p w:rsidR="009D68CB" w:rsidRDefault="005F0D75">
      <w:pPr>
        <w:pStyle w:val="11"/>
        <w:shd w:val="clear" w:color="auto" w:fill="auto"/>
        <w:ind w:left="540" w:firstLine="20"/>
      </w:pPr>
      <w:r>
        <w:rPr>
          <w:i/>
          <w:iCs/>
        </w:rPr>
        <w:t>Кабалевский Д.</w:t>
      </w:r>
      <w:r>
        <w:t xml:space="preserve"> Гавот из сюиты «Комедианты», Пинг-понг, Скерцо </w:t>
      </w:r>
      <w:r>
        <w:rPr>
          <w:i/>
          <w:iCs/>
        </w:rPr>
        <w:t>Калинников В.</w:t>
      </w:r>
      <w:r>
        <w:t xml:space="preserve"> Грустная песня</w:t>
      </w:r>
    </w:p>
    <w:p w:rsidR="009D68CB" w:rsidRDefault="005F0D75">
      <w:pPr>
        <w:pStyle w:val="11"/>
        <w:shd w:val="clear" w:color="auto" w:fill="auto"/>
        <w:ind w:firstLine="540"/>
      </w:pPr>
      <w:r>
        <w:rPr>
          <w:i/>
          <w:iCs/>
        </w:rPr>
        <w:t>Караев</w:t>
      </w:r>
      <w:r>
        <w:t xml:space="preserve"> К. Колыбельная</w:t>
      </w:r>
    </w:p>
    <w:p w:rsidR="009D68CB" w:rsidRDefault="005F0D75">
      <w:pPr>
        <w:pStyle w:val="11"/>
        <w:shd w:val="clear" w:color="auto" w:fill="auto"/>
        <w:ind w:firstLine="540"/>
      </w:pPr>
      <w:r>
        <w:rPr>
          <w:i/>
          <w:iCs/>
        </w:rPr>
        <w:t>Крейслер Ф.</w:t>
      </w:r>
      <w:r>
        <w:t xml:space="preserve"> Андантино в стиле Мартини</w:t>
      </w:r>
    </w:p>
    <w:p w:rsidR="009D68CB" w:rsidRDefault="005F0D75">
      <w:pPr>
        <w:pStyle w:val="11"/>
        <w:shd w:val="clear" w:color="auto" w:fill="auto"/>
        <w:ind w:left="540" w:firstLine="20"/>
      </w:pPr>
      <w:r>
        <w:rPr>
          <w:i/>
          <w:iCs/>
        </w:rPr>
        <w:t>Кюи Ц.</w:t>
      </w:r>
      <w:r>
        <w:t xml:space="preserve"> Соч. 50, Колыбельная из «Калейдоскопа» № 5, Непрерывное движение, Простая песенка</w:t>
      </w:r>
      <w:proofErr w:type="gramStart"/>
      <w:r>
        <w:t xml:space="preserve"> ,</w:t>
      </w:r>
      <w:proofErr w:type="gramEnd"/>
      <w:r>
        <w:t xml:space="preserve"> Скерцетто</w:t>
      </w:r>
    </w:p>
    <w:p w:rsidR="009D68CB" w:rsidRDefault="005F0D75">
      <w:pPr>
        <w:pStyle w:val="11"/>
        <w:shd w:val="clear" w:color="auto" w:fill="auto"/>
        <w:ind w:firstLine="540"/>
      </w:pPr>
      <w:r>
        <w:rPr>
          <w:i/>
          <w:iCs/>
        </w:rPr>
        <w:t>Леклер Ж.</w:t>
      </w:r>
      <w:r>
        <w:t xml:space="preserve"> Престиссимо (ред. Ф. Давида)</w:t>
      </w:r>
    </w:p>
    <w:p w:rsidR="009D68CB" w:rsidRDefault="005F0D75">
      <w:pPr>
        <w:pStyle w:val="11"/>
        <w:shd w:val="clear" w:color="auto" w:fill="auto"/>
        <w:ind w:firstLine="540"/>
      </w:pPr>
      <w:r>
        <w:rPr>
          <w:i/>
          <w:iCs/>
        </w:rPr>
        <w:t>Лельи Ж. Б.</w:t>
      </w:r>
      <w:r>
        <w:t xml:space="preserve"> Сарабанда и куранта (обр. К. Мостраса)</w:t>
      </w:r>
    </w:p>
    <w:p w:rsidR="009D68CB" w:rsidRDefault="005F0D75">
      <w:pPr>
        <w:pStyle w:val="11"/>
        <w:shd w:val="clear" w:color="auto" w:fill="auto"/>
        <w:ind w:firstLine="540"/>
      </w:pPr>
      <w:r>
        <w:rPr>
          <w:i/>
          <w:iCs/>
        </w:rPr>
        <w:t>Львов А.</w:t>
      </w:r>
      <w:r>
        <w:t>Народная мелодия</w:t>
      </w:r>
    </w:p>
    <w:p w:rsidR="009D68CB" w:rsidRDefault="005F0D75">
      <w:pPr>
        <w:pStyle w:val="11"/>
        <w:shd w:val="clear" w:color="auto" w:fill="auto"/>
        <w:ind w:firstLine="540"/>
      </w:pPr>
      <w:r>
        <w:rPr>
          <w:i/>
          <w:iCs/>
        </w:rPr>
        <w:t>Мендельсон Ф.</w:t>
      </w:r>
      <w:r>
        <w:t xml:space="preserve"> Веселая песня</w:t>
      </w:r>
    </w:p>
    <w:p w:rsidR="009D68CB" w:rsidRDefault="005F0D75">
      <w:pPr>
        <w:pStyle w:val="11"/>
        <w:shd w:val="clear" w:color="auto" w:fill="auto"/>
        <w:ind w:firstLine="540"/>
      </w:pPr>
      <w:r>
        <w:rPr>
          <w:i/>
          <w:iCs/>
        </w:rPr>
        <w:t>Мострас К.</w:t>
      </w:r>
      <w:r>
        <w:t xml:space="preserve"> Восточный танец, Песня и танец</w:t>
      </w:r>
    </w:p>
    <w:p w:rsidR="009D68CB" w:rsidRDefault="005F0D75">
      <w:pPr>
        <w:pStyle w:val="11"/>
        <w:shd w:val="clear" w:color="auto" w:fill="auto"/>
        <w:ind w:firstLine="540"/>
      </w:pPr>
      <w:r>
        <w:rPr>
          <w:i/>
          <w:iCs/>
        </w:rPr>
        <w:t>Пёрселл Г.</w:t>
      </w:r>
      <w:r>
        <w:t xml:space="preserve"> Сюита № 3 (отдельные части, обр. А. Муффата)</w:t>
      </w:r>
    </w:p>
    <w:p w:rsidR="009D68CB" w:rsidRDefault="005F0D75">
      <w:pPr>
        <w:pStyle w:val="11"/>
        <w:shd w:val="clear" w:color="auto" w:fill="auto"/>
        <w:ind w:firstLine="540"/>
      </w:pPr>
      <w:r>
        <w:rPr>
          <w:i/>
          <w:iCs/>
        </w:rPr>
        <w:t>Поплавский М.</w:t>
      </w:r>
      <w:r>
        <w:t xml:space="preserve"> Тарантелла</w:t>
      </w:r>
    </w:p>
    <w:p w:rsidR="009D68CB" w:rsidRDefault="005F0D75">
      <w:pPr>
        <w:pStyle w:val="11"/>
        <w:shd w:val="clear" w:color="auto" w:fill="auto"/>
        <w:ind w:firstLine="540"/>
      </w:pPr>
      <w:r>
        <w:rPr>
          <w:i/>
          <w:iCs/>
        </w:rPr>
        <w:t>Прокофьев С.</w:t>
      </w:r>
      <w:r>
        <w:t xml:space="preserve"> Соч. 65, № 4. Тарантелла</w:t>
      </w:r>
    </w:p>
    <w:p w:rsidR="009D68CB" w:rsidRDefault="005F0D75">
      <w:pPr>
        <w:pStyle w:val="11"/>
        <w:shd w:val="clear" w:color="auto" w:fill="auto"/>
        <w:ind w:firstLine="540"/>
      </w:pPr>
      <w:r>
        <w:rPr>
          <w:i/>
          <w:iCs/>
        </w:rPr>
        <w:lastRenderedPageBreak/>
        <w:t>Раков Н.</w:t>
      </w:r>
      <w:r>
        <w:t xml:space="preserve"> Вокализ</w:t>
      </w:r>
      <w:proofErr w:type="gramStart"/>
      <w:r>
        <w:t>,Т</w:t>
      </w:r>
      <w:proofErr w:type="gramEnd"/>
      <w:r>
        <w:t>ри прелюдии</w:t>
      </w:r>
    </w:p>
    <w:p w:rsidR="009D68CB" w:rsidRDefault="005F0D75">
      <w:pPr>
        <w:pStyle w:val="11"/>
        <w:shd w:val="clear" w:color="auto" w:fill="auto"/>
        <w:ind w:firstLine="540"/>
      </w:pPr>
      <w:r>
        <w:rPr>
          <w:i/>
          <w:iCs/>
        </w:rPr>
        <w:t>Ревуцкий Л.</w:t>
      </w:r>
      <w:r>
        <w:t xml:space="preserve"> Интермеццо</w:t>
      </w:r>
    </w:p>
    <w:p w:rsidR="009D68CB" w:rsidRDefault="005F0D75">
      <w:pPr>
        <w:pStyle w:val="11"/>
        <w:shd w:val="clear" w:color="auto" w:fill="auto"/>
        <w:ind w:firstLine="540"/>
      </w:pPr>
      <w:r>
        <w:rPr>
          <w:i/>
          <w:iCs/>
        </w:rPr>
        <w:t>Ребиков В.</w:t>
      </w:r>
      <w:r>
        <w:t xml:space="preserve"> Песня без слов, Тарантелла</w:t>
      </w:r>
    </w:p>
    <w:p w:rsidR="009D68CB" w:rsidRDefault="005F0D75">
      <w:pPr>
        <w:pStyle w:val="11"/>
        <w:shd w:val="clear" w:color="auto" w:fill="auto"/>
        <w:ind w:left="540" w:firstLine="20"/>
      </w:pPr>
      <w:r>
        <w:rPr>
          <w:i/>
          <w:iCs/>
        </w:rPr>
        <w:t>Римский-Корсаков Н.</w:t>
      </w:r>
      <w:r>
        <w:t xml:space="preserve"> Песня Индийского гостя из оперы «Садко» (обр. Ф. Крейслера)</w:t>
      </w:r>
    </w:p>
    <w:p w:rsidR="009D68CB" w:rsidRDefault="005F0D75">
      <w:pPr>
        <w:pStyle w:val="11"/>
        <w:shd w:val="clear" w:color="auto" w:fill="auto"/>
        <w:ind w:firstLine="540"/>
      </w:pPr>
      <w:r>
        <w:rPr>
          <w:i/>
          <w:iCs/>
        </w:rPr>
        <w:t>Сметана Б.</w:t>
      </w:r>
      <w:r>
        <w:t xml:space="preserve"> Вальс</w:t>
      </w:r>
    </w:p>
    <w:p w:rsidR="009D68CB" w:rsidRDefault="005F0D75">
      <w:pPr>
        <w:pStyle w:val="11"/>
        <w:shd w:val="clear" w:color="auto" w:fill="auto"/>
        <w:ind w:firstLine="540"/>
      </w:pPr>
      <w:r>
        <w:rPr>
          <w:i/>
          <w:iCs/>
        </w:rPr>
        <w:t>Хачатурян А.</w:t>
      </w:r>
      <w:r>
        <w:t xml:space="preserve"> Колыбельная из балета «Гаянэ» (обр. А. Григоряна)</w:t>
      </w:r>
    </w:p>
    <w:p w:rsidR="009D68CB" w:rsidRDefault="005F0D75">
      <w:pPr>
        <w:pStyle w:val="11"/>
        <w:shd w:val="clear" w:color="auto" w:fill="auto"/>
        <w:ind w:firstLine="540"/>
      </w:pPr>
      <w:r>
        <w:rPr>
          <w:i/>
          <w:iCs/>
        </w:rPr>
        <w:t>Чайковский П.</w:t>
      </w:r>
      <w:r>
        <w:t xml:space="preserve"> Колыбельная, Ната-вальс, Песенка без слов</w:t>
      </w:r>
    </w:p>
    <w:p w:rsidR="009D68CB" w:rsidRDefault="005F0D75">
      <w:pPr>
        <w:pStyle w:val="11"/>
        <w:shd w:val="clear" w:color="auto" w:fill="auto"/>
        <w:ind w:firstLine="540"/>
      </w:pPr>
      <w:r>
        <w:rPr>
          <w:i/>
          <w:iCs/>
        </w:rPr>
        <w:t>Ширинский В.</w:t>
      </w:r>
      <w:r>
        <w:t xml:space="preserve"> Напев, Скерцо</w:t>
      </w:r>
    </w:p>
    <w:p w:rsidR="009D68CB" w:rsidRDefault="005F0D75">
      <w:pPr>
        <w:pStyle w:val="11"/>
        <w:shd w:val="clear" w:color="auto" w:fill="auto"/>
        <w:ind w:firstLine="540"/>
      </w:pPr>
      <w:r>
        <w:rPr>
          <w:i/>
          <w:iCs/>
        </w:rPr>
        <w:t>Шостакович Д.</w:t>
      </w:r>
      <w:r>
        <w:t xml:space="preserve"> Романс, Вальс-шутка, Контрданс</w:t>
      </w:r>
    </w:p>
    <w:p w:rsidR="009D68CB" w:rsidRDefault="005F0D75">
      <w:pPr>
        <w:pStyle w:val="11"/>
        <w:shd w:val="clear" w:color="auto" w:fill="auto"/>
        <w:ind w:firstLine="540"/>
      </w:pPr>
      <w:r>
        <w:rPr>
          <w:i/>
          <w:iCs/>
        </w:rPr>
        <w:t>Шуман Р.</w:t>
      </w:r>
      <w:r>
        <w:t xml:space="preserve"> Грезы</w:t>
      </w:r>
    </w:p>
    <w:p w:rsidR="009D68CB" w:rsidRDefault="005F0D75">
      <w:pPr>
        <w:pStyle w:val="11"/>
        <w:shd w:val="clear" w:color="auto" w:fill="auto"/>
        <w:ind w:firstLine="540"/>
      </w:pPr>
      <w:r>
        <w:rPr>
          <w:i/>
          <w:iCs/>
        </w:rPr>
        <w:t>Эллертон Г.</w:t>
      </w:r>
      <w:r>
        <w:t xml:space="preserve"> Тарантелла</w:t>
      </w:r>
    </w:p>
    <w:p w:rsidR="009D68CB" w:rsidRDefault="005F0D75">
      <w:pPr>
        <w:pStyle w:val="11"/>
        <w:shd w:val="clear" w:color="auto" w:fill="auto"/>
        <w:ind w:firstLine="540"/>
      </w:pPr>
      <w:r>
        <w:rPr>
          <w:i/>
          <w:iCs/>
        </w:rPr>
        <w:t>Яньшинов А.</w:t>
      </w:r>
      <w:r>
        <w:t xml:space="preserve"> Прялка</w:t>
      </w:r>
    </w:p>
    <w:p w:rsidR="009D68CB" w:rsidRDefault="005F0D75">
      <w:pPr>
        <w:pStyle w:val="11"/>
        <w:shd w:val="clear" w:color="auto" w:fill="auto"/>
        <w:ind w:firstLine="540"/>
      </w:pPr>
      <w:r>
        <w:rPr>
          <w:i/>
          <w:iCs/>
        </w:rPr>
        <w:t>ЯрнфельД А.</w:t>
      </w:r>
      <w:r>
        <w:t xml:space="preserve"> Колыбельная</w:t>
      </w:r>
    </w:p>
    <w:p w:rsidR="009D68CB" w:rsidRDefault="005F0D75">
      <w:pPr>
        <w:pStyle w:val="11"/>
        <w:shd w:val="clear" w:color="auto" w:fill="auto"/>
        <w:ind w:firstLine="540"/>
      </w:pPr>
      <w:r>
        <w:rPr>
          <w:b/>
          <w:bCs/>
        </w:rPr>
        <w:t>Произведения крупной формы</w:t>
      </w:r>
    </w:p>
    <w:p w:rsidR="009D68CB" w:rsidRDefault="005F0D75">
      <w:pPr>
        <w:pStyle w:val="11"/>
        <w:shd w:val="clear" w:color="auto" w:fill="auto"/>
        <w:ind w:firstLine="540"/>
      </w:pPr>
      <w:r>
        <w:rPr>
          <w:i/>
          <w:iCs/>
        </w:rPr>
        <w:t>Алябьев А.</w:t>
      </w:r>
      <w:r>
        <w:t xml:space="preserve"> Вариации Ля мажор</w:t>
      </w:r>
    </w:p>
    <w:p w:rsidR="009D68CB" w:rsidRDefault="005F0D75">
      <w:pPr>
        <w:pStyle w:val="11"/>
        <w:shd w:val="clear" w:color="auto" w:fill="auto"/>
        <w:ind w:firstLine="540"/>
      </w:pPr>
      <w:r>
        <w:rPr>
          <w:i/>
          <w:iCs/>
        </w:rPr>
        <w:t>Бах И. С.</w:t>
      </w:r>
      <w:r>
        <w:t xml:space="preserve"> Концерт ля минор, ч. 1</w:t>
      </w:r>
    </w:p>
    <w:p w:rsidR="009D68CB" w:rsidRDefault="005F0D75">
      <w:pPr>
        <w:pStyle w:val="11"/>
        <w:shd w:val="clear" w:color="auto" w:fill="auto"/>
        <w:ind w:firstLine="540"/>
      </w:pPr>
      <w:r>
        <w:rPr>
          <w:i/>
          <w:iCs/>
        </w:rPr>
        <w:t>Берио Ш.</w:t>
      </w:r>
      <w:r>
        <w:t xml:space="preserve"> Вариации ре минор, Концерт №9</w:t>
      </w:r>
    </w:p>
    <w:p w:rsidR="009D68CB" w:rsidRDefault="005F0D75">
      <w:pPr>
        <w:pStyle w:val="11"/>
        <w:shd w:val="clear" w:color="auto" w:fill="auto"/>
        <w:ind w:firstLine="540"/>
      </w:pPr>
      <w:r>
        <w:rPr>
          <w:i/>
          <w:iCs/>
        </w:rPr>
        <w:t>ВивальДи А.</w:t>
      </w:r>
      <w:r>
        <w:t xml:space="preserve"> Концерт Ми мажор</w:t>
      </w:r>
    </w:p>
    <w:p w:rsidR="009D68CB" w:rsidRDefault="005F0D75">
      <w:pPr>
        <w:pStyle w:val="11"/>
        <w:shd w:val="clear" w:color="auto" w:fill="auto"/>
        <w:ind w:firstLine="540"/>
      </w:pPr>
      <w:r>
        <w:t>Концерт соль минор</w:t>
      </w:r>
    </w:p>
    <w:p w:rsidR="009D68CB" w:rsidRDefault="005F0D75">
      <w:pPr>
        <w:pStyle w:val="11"/>
        <w:shd w:val="clear" w:color="auto" w:fill="auto"/>
        <w:ind w:firstLine="540"/>
      </w:pPr>
      <w:r>
        <w:t>Концерт ре минор</w:t>
      </w:r>
    </w:p>
    <w:p w:rsidR="009D68CB" w:rsidRDefault="005F0D75">
      <w:pPr>
        <w:pStyle w:val="11"/>
        <w:shd w:val="clear" w:color="auto" w:fill="auto"/>
        <w:ind w:firstLine="540"/>
      </w:pPr>
      <w:r>
        <w:rPr>
          <w:i/>
          <w:iCs/>
        </w:rPr>
        <w:t>Виотти Д.</w:t>
      </w:r>
      <w:r>
        <w:t xml:space="preserve"> Концерт № 20, № 23, ч. 1</w:t>
      </w:r>
    </w:p>
    <w:p w:rsidR="009D68CB" w:rsidRDefault="005F0D75">
      <w:pPr>
        <w:pStyle w:val="11"/>
        <w:shd w:val="clear" w:color="auto" w:fill="auto"/>
        <w:ind w:firstLine="540"/>
      </w:pPr>
      <w:r>
        <w:rPr>
          <w:i/>
          <w:iCs/>
        </w:rPr>
        <w:t>ГенДель Г.</w:t>
      </w:r>
      <w:r>
        <w:t xml:space="preserve"> Соната Ми мажор, Соната Фа мажор</w:t>
      </w:r>
    </w:p>
    <w:p w:rsidR="009D68CB" w:rsidRDefault="005F0D75">
      <w:pPr>
        <w:pStyle w:val="11"/>
        <w:shd w:val="clear" w:color="auto" w:fill="auto"/>
        <w:ind w:firstLine="540"/>
      </w:pPr>
      <w:r>
        <w:rPr>
          <w:i/>
          <w:iCs/>
        </w:rPr>
        <w:t>Данкля Ш.</w:t>
      </w:r>
      <w:r>
        <w:t xml:space="preserve"> Концертное соло</w:t>
      </w:r>
    </w:p>
    <w:p w:rsidR="009D68CB" w:rsidRDefault="005F0D75">
      <w:pPr>
        <w:pStyle w:val="11"/>
        <w:shd w:val="clear" w:color="auto" w:fill="auto"/>
        <w:ind w:firstLine="540"/>
      </w:pPr>
      <w:r>
        <w:rPr>
          <w:i/>
          <w:iCs/>
        </w:rPr>
        <w:t>Зейц Ф.</w:t>
      </w:r>
      <w:r>
        <w:t xml:space="preserve"> Концерт №3</w:t>
      </w:r>
    </w:p>
    <w:p w:rsidR="009D68CB" w:rsidRDefault="005F0D75">
      <w:pPr>
        <w:pStyle w:val="11"/>
        <w:shd w:val="clear" w:color="auto" w:fill="auto"/>
        <w:ind w:firstLine="540"/>
      </w:pPr>
      <w:r>
        <w:rPr>
          <w:i/>
          <w:iCs/>
        </w:rPr>
        <w:t>Комаровский А.</w:t>
      </w:r>
      <w:r>
        <w:t xml:space="preserve"> Концерт № 1</w:t>
      </w:r>
    </w:p>
    <w:p w:rsidR="009D68CB" w:rsidRDefault="005F0D75">
      <w:pPr>
        <w:pStyle w:val="11"/>
        <w:shd w:val="clear" w:color="auto" w:fill="auto"/>
        <w:ind w:firstLine="540"/>
      </w:pPr>
      <w:r>
        <w:rPr>
          <w:i/>
          <w:iCs/>
        </w:rPr>
        <w:t>Корелли А.</w:t>
      </w:r>
      <w:r>
        <w:t xml:space="preserve"> Соната Ля мажор</w:t>
      </w:r>
    </w:p>
    <w:p w:rsidR="009D68CB" w:rsidRDefault="005F0D75">
      <w:pPr>
        <w:pStyle w:val="11"/>
        <w:shd w:val="clear" w:color="auto" w:fill="auto"/>
        <w:ind w:firstLine="540"/>
      </w:pPr>
      <w:r>
        <w:rPr>
          <w:i/>
          <w:iCs/>
        </w:rPr>
        <w:t>Пёрселл Г.</w:t>
      </w:r>
      <w:r>
        <w:t xml:space="preserve"> Соната соль минор</w:t>
      </w:r>
    </w:p>
    <w:p w:rsidR="009D68CB" w:rsidRDefault="005F0D75">
      <w:pPr>
        <w:pStyle w:val="11"/>
        <w:shd w:val="clear" w:color="auto" w:fill="auto"/>
        <w:ind w:firstLine="540"/>
      </w:pPr>
      <w:r>
        <w:rPr>
          <w:i/>
          <w:iCs/>
        </w:rPr>
        <w:t>РоДе П.</w:t>
      </w:r>
      <w:r>
        <w:t xml:space="preserve"> Концерт № 6, №7, №8</w:t>
      </w:r>
    </w:p>
    <w:p w:rsidR="009D68CB" w:rsidRDefault="005F0D75">
      <w:pPr>
        <w:pStyle w:val="11"/>
        <w:shd w:val="clear" w:color="auto" w:fill="auto"/>
        <w:ind w:firstLine="540"/>
      </w:pPr>
      <w:r>
        <w:rPr>
          <w:i/>
          <w:iCs/>
        </w:rPr>
        <w:t>ХоленДер Г.</w:t>
      </w:r>
      <w:r>
        <w:t xml:space="preserve"> Легкий концерт</w:t>
      </w:r>
    </w:p>
    <w:p w:rsidR="009D68CB" w:rsidRDefault="005F0D75">
      <w:pPr>
        <w:pStyle w:val="11"/>
        <w:shd w:val="clear" w:color="auto" w:fill="auto"/>
        <w:ind w:firstLine="0"/>
      </w:pPr>
      <w:r>
        <w:t>За учебный период учащийся должен исполнить в первом полугодии:</w:t>
      </w:r>
    </w:p>
    <w:p w:rsidR="009D68CB" w:rsidRDefault="005F0D75">
      <w:pPr>
        <w:pStyle w:val="11"/>
        <w:numPr>
          <w:ilvl w:val="0"/>
          <w:numId w:val="2"/>
        </w:numPr>
        <w:shd w:val="clear" w:color="auto" w:fill="auto"/>
        <w:tabs>
          <w:tab w:val="left" w:pos="272"/>
        </w:tabs>
        <w:ind w:firstLine="0"/>
      </w:pPr>
      <w:r>
        <w:t>контрольное прослушивание - проверка технических навыков (гамма, 2 этюда)</w:t>
      </w:r>
    </w:p>
    <w:p w:rsidR="009D68CB" w:rsidRDefault="005F0D75">
      <w:pPr>
        <w:pStyle w:val="11"/>
        <w:numPr>
          <w:ilvl w:val="0"/>
          <w:numId w:val="2"/>
        </w:numPr>
        <w:shd w:val="clear" w:color="auto" w:fill="auto"/>
        <w:tabs>
          <w:tab w:val="left" w:pos="992"/>
        </w:tabs>
        <w:ind w:firstLine="720"/>
        <w:jc w:val="both"/>
      </w:pPr>
      <w:r>
        <w:t xml:space="preserve">зачёт (2 </w:t>
      </w:r>
      <w:proofErr w:type="gramStart"/>
      <w:r>
        <w:t>разнохарактерных</w:t>
      </w:r>
      <w:proofErr w:type="gramEnd"/>
      <w:r>
        <w:t xml:space="preserve"> произведения).</w:t>
      </w:r>
    </w:p>
    <w:p w:rsidR="009D68CB" w:rsidRDefault="005F0D75">
      <w:pPr>
        <w:pStyle w:val="11"/>
        <w:shd w:val="clear" w:color="auto" w:fill="auto"/>
        <w:ind w:firstLine="0"/>
      </w:pPr>
      <w:r>
        <w:t>во втором полугодии:</w:t>
      </w:r>
    </w:p>
    <w:p w:rsidR="009D68CB" w:rsidRDefault="005F0D75">
      <w:pPr>
        <w:pStyle w:val="11"/>
        <w:numPr>
          <w:ilvl w:val="0"/>
          <w:numId w:val="2"/>
        </w:numPr>
        <w:shd w:val="clear" w:color="auto" w:fill="auto"/>
        <w:tabs>
          <w:tab w:val="left" w:pos="272"/>
        </w:tabs>
        <w:ind w:firstLine="0"/>
      </w:pPr>
      <w:r>
        <w:t>контрольное прослушивание - проверка технических навыков (гамма, 2 этюда)</w:t>
      </w:r>
    </w:p>
    <w:p w:rsidR="009D68CB" w:rsidRDefault="005F0D75">
      <w:pPr>
        <w:pStyle w:val="11"/>
        <w:numPr>
          <w:ilvl w:val="0"/>
          <w:numId w:val="2"/>
        </w:numPr>
        <w:shd w:val="clear" w:color="auto" w:fill="auto"/>
        <w:tabs>
          <w:tab w:val="left" w:pos="992"/>
        </w:tabs>
        <w:ind w:firstLine="720"/>
        <w:jc w:val="both"/>
      </w:pPr>
      <w:r>
        <w:t xml:space="preserve">экзамен (2 </w:t>
      </w:r>
      <w:proofErr w:type="gramStart"/>
      <w:r>
        <w:t>разнохарактерных</w:t>
      </w:r>
      <w:proofErr w:type="gramEnd"/>
      <w:r>
        <w:t xml:space="preserve"> произведения).</w:t>
      </w:r>
    </w:p>
    <w:p w:rsidR="00DB5CE5" w:rsidRDefault="00DB5CE5">
      <w:pPr>
        <w:pStyle w:val="11"/>
        <w:shd w:val="clear" w:color="auto" w:fill="auto"/>
        <w:ind w:firstLine="0"/>
        <w:jc w:val="center"/>
        <w:rPr>
          <w:b/>
          <w:bCs/>
        </w:rPr>
      </w:pPr>
    </w:p>
    <w:p w:rsidR="009D68CB" w:rsidRDefault="005F0D75">
      <w:pPr>
        <w:pStyle w:val="11"/>
        <w:shd w:val="clear" w:color="auto" w:fill="auto"/>
        <w:ind w:firstLine="0"/>
        <w:jc w:val="center"/>
      </w:pPr>
      <w:r>
        <w:rPr>
          <w:b/>
          <w:bCs/>
        </w:rPr>
        <w:t>СЕДЬМОЙ КЛАСС</w:t>
      </w:r>
    </w:p>
    <w:p w:rsidR="009D68CB" w:rsidRDefault="005F0D75">
      <w:pPr>
        <w:pStyle w:val="11"/>
        <w:shd w:val="clear" w:color="auto" w:fill="auto"/>
        <w:ind w:firstLine="540"/>
      </w:pPr>
      <w:r>
        <w:rPr>
          <w:b/>
          <w:bCs/>
        </w:rPr>
        <w:t>Задачи:</w:t>
      </w:r>
    </w:p>
    <w:p w:rsidR="009D68CB" w:rsidRDefault="005F0D75">
      <w:pPr>
        <w:pStyle w:val="11"/>
        <w:numPr>
          <w:ilvl w:val="0"/>
          <w:numId w:val="21"/>
        </w:numPr>
        <w:shd w:val="clear" w:color="auto" w:fill="auto"/>
        <w:tabs>
          <w:tab w:val="left" w:pos="1378"/>
        </w:tabs>
        <w:ind w:firstLine="1000"/>
      </w:pPr>
      <w:r>
        <w:t>Дальнейшее развитие музыкально-исполнительских навыков.</w:t>
      </w:r>
    </w:p>
    <w:p w:rsidR="009D68CB" w:rsidRDefault="005F0D75">
      <w:pPr>
        <w:pStyle w:val="11"/>
        <w:numPr>
          <w:ilvl w:val="0"/>
          <w:numId w:val="21"/>
        </w:numPr>
        <w:shd w:val="clear" w:color="auto" w:fill="auto"/>
        <w:tabs>
          <w:tab w:val="left" w:pos="1392"/>
        </w:tabs>
        <w:ind w:left="1360" w:hanging="360"/>
      </w:pPr>
      <w:r>
        <w:t>Работа над трехоктавными гаммами и арпеджио (в подвижном темпе: гаммы до 12 нот легато, арпеджио до 9 нот легато).</w:t>
      </w:r>
    </w:p>
    <w:p w:rsidR="009D68CB" w:rsidRDefault="005F0D75">
      <w:pPr>
        <w:pStyle w:val="11"/>
        <w:numPr>
          <w:ilvl w:val="0"/>
          <w:numId w:val="21"/>
        </w:numPr>
        <w:shd w:val="clear" w:color="auto" w:fill="auto"/>
        <w:tabs>
          <w:tab w:val="left" w:pos="1392"/>
        </w:tabs>
        <w:ind w:firstLine="1000"/>
      </w:pPr>
      <w:r>
        <w:t>Хроматические гаммы. Гаммы в различных штриховых вариантах.</w:t>
      </w:r>
    </w:p>
    <w:p w:rsidR="009D68CB" w:rsidRDefault="005F0D75">
      <w:pPr>
        <w:pStyle w:val="11"/>
        <w:numPr>
          <w:ilvl w:val="0"/>
          <w:numId w:val="21"/>
        </w:numPr>
        <w:shd w:val="clear" w:color="auto" w:fill="auto"/>
        <w:tabs>
          <w:tab w:val="left" w:pos="1392"/>
        </w:tabs>
        <w:ind w:firstLine="1000"/>
      </w:pPr>
      <w:proofErr w:type="gramStart"/>
      <w:r>
        <w:t>Г аммы</w:t>
      </w:r>
      <w:proofErr w:type="gramEnd"/>
      <w:r>
        <w:t xml:space="preserve"> в двойных нотах.</w:t>
      </w:r>
    </w:p>
    <w:p w:rsidR="009D68CB" w:rsidRDefault="005F0D75">
      <w:pPr>
        <w:pStyle w:val="11"/>
        <w:numPr>
          <w:ilvl w:val="0"/>
          <w:numId w:val="21"/>
        </w:numPr>
        <w:shd w:val="clear" w:color="auto" w:fill="auto"/>
        <w:tabs>
          <w:tab w:val="left" w:pos="1392"/>
        </w:tabs>
        <w:ind w:left="1360" w:hanging="360"/>
        <w:jc w:val="both"/>
      </w:pPr>
      <w:r>
        <w:t xml:space="preserve">Работа над различными штрихами: деташе, легато, мартле, стаккато, </w:t>
      </w:r>
      <w:r>
        <w:lastRenderedPageBreak/>
        <w:t>сотийе, спиккато, штрих Виотти, комбинированные штрихи, бариолаж.</w:t>
      </w:r>
    </w:p>
    <w:p w:rsidR="009D68CB" w:rsidRDefault="005F0D75">
      <w:pPr>
        <w:pStyle w:val="11"/>
        <w:shd w:val="clear" w:color="auto" w:fill="auto"/>
        <w:ind w:firstLine="540"/>
      </w:pPr>
      <w:r>
        <w:rPr>
          <w:b/>
          <w:bCs/>
        </w:rPr>
        <w:t>Годовые требования:</w:t>
      </w:r>
    </w:p>
    <w:p w:rsidR="009D68CB" w:rsidRDefault="005F0D75">
      <w:pPr>
        <w:pStyle w:val="11"/>
        <w:shd w:val="clear" w:color="auto" w:fill="auto"/>
        <w:ind w:firstLine="540"/>
      </w:pPr>
      <w:r>
        <w:t>В течение года необходимо пройти:</w:t>
      </w:r>
    </w:p>
    <w:p w:rsidR="009D68CB" w:rsidRDefault="005F0D75">
      <w:pPr>
        <w:pStyle w:val="11"/>
        <w:numPr>
          <w:ilvl w:val="0"/>
          <w:numId w:val="22"/>
        </w:numPr>
        <w:shd w:val="clear" w:color="auto" w:fill="auto"/>
        <w:tabs>
          <w:tab w:val="left" w:pos="1373"/>
        </w:tabs>
        <w:ind w:left="1360" w:hanging="360"/>
      </w:pPr>
      <w:r>
        <w:t xml:space="preserve">3—4 мажорных и минорных трехоктавных гамм и арпеджио </w:t>
      </w:r>
      <w:r w:rsidRPr="005F0D75">
        <w:rPr>
          <w:lang w:eastAsia="en-US" w:bidi="en-US"/>
        </w:rPr>
        <w:t>(</w:t>
      </w:r>
      <w:r>
        <w:rPr>
          <w:b/>
          <w:bCs/>
          <w:lang w:val="en-US" w:eastAsia="en-US" w:bidi="en-US"/>
        </w:rPr>
        <w:t>I</w:t>
      </w:r>
      <w:r w:rsidRPr="005F0D75">
        <w:rPr>
          <w:b/>
          <w:bCs/>
          <w:lang w:eastAsia="en-US" w:bidi="en-US"/>
        </w:rPr>
        <w:t xml:space="preserve">53 </w:t>
      </w:r>
      <w:r>
        <w:rPr>
          <w:b/>
          <w:bCs/>
        </w:rPr>
        <w:t xml:space="preserve">, VI 6 , </w:t>
      </w:r>
      <w:r>
        <w:rPr>
          <w:b/>
          <w:bCs/>
          <w:lang w:val="en-US" w:eastAsia="en-US" w:bidi="en-US"/>
        </w:rPr>
        <w:t>IV</w:t>
      </w:r>
      <w:r w:rsidRPr="005F0D75">
        <w:rPr>
          <w:b/>
          <w:bCs/>
          <w:lang w:eastAsia="en-US" w:bidi="en-US"/>
        </w:rPr>
        <w:t xml:space="preserve">64 </w:t>
      </w:r>
      <w:r>
        <w:rPr>
          <w:b/>
          <w:bCs/>
        </w:rPr>
        <w:t xml:space="preserve">,Ум VII 7 </w:t>
      </w:r>
      <w:r w:rsidRPr="005F0D75">
        <w:rPr>
          <w:b/>
          <w:bCs/>
          <w:lang w:eastAsia="en-US" w:bidi="en-US"/>
        </w:rPr>
        <w:t>/</w:t>
      </w:r>
      <w:r>
        <w:rPr>
          <w:b/>
          <w:bCs/>
          <w:lang w:val="en-US" w:eastAsia="en-US" w:bidi="en-US"/>
        </w:rPr>
        <w:t>V</w:t>
      </w:r>
      <w:r w:rsidRPr="005F0D75">
        <w:rPr>
          <w:b/>
          <w:bCs/>
          <w:lang w:eastAsia="en-US" w:bidi="en-US"/>
        </w:rPr>
        <w:t>,</w:t>
      </w:r>
      <w:r>
        <w:rPr>
          <w:b/>
          <w:bCs/>
          <w:lang w:val="en-US" w:eastAsia="en-US" w:bidi="en-US"/>
        </w:rPr>
        <w:t>V</w:t>
      </w:r>
      <w:r w:rsidRPr="005F0D75">
        <w:rPr>
          <w:b/>
          <w:bCs/>
          <w:lang w:eastAsia="en-US" w:bidi="en-US"/>
        </w:rPr>
        <w:t xml:space="preserve">7 </w:t>
      </w:r>
      <w:r>
        <w:rPr>
          <w:b/>
          <w:bCs/>
        </w:rPr>
        <w:t xml:space="preserve">/IV </w:t>
      </w:r>
      <w:r>
        <w:t>7 видов).</w:t>
      </w:r>
    </w:p>
    <w:p w:rsidR="009D68CB" w:rsidRDefault="005F0D75">
      <w:pPr>
        <w:pStyle w:val="11"/>
        <w:numPr>
          <w:ilvl w:val="0"/>
          <w:numId w:val="22"/>
        </w:numPr>
        <w:shd w:val="clear" w:color="auto" w:fill="auto"/>
        <w:tabs>
          <w:tab w:val="left" w:pos="1392"/>
        </w:tabs>
        <w:ind w:firstLine="1000"/>
      </w:pPr>
      <w:r>
        <w:t xml:space="preserve">2—3 </w:t>
      </w:r>
      <w:proofErr w:type="gramStart"/>
      <w:r>
        <w:t>гаммы</w:t>
      </w:r>
      <w:proofErr w:type="gramEnd"/>
      <w:r>
        <w:t xml:space="preserve"> а двойных нотах (терции, сексты, октавы)</w:t>
      </w:r>
    </w:p>
    <w:p w:rsidR="009D68CB" w:rsidRDefault="005F0D75">
      <w:pPr>
        <w:pStyle w:val="11"/>
        <w:numPr>
          <w:ilvl w:val="0"/>
          <w:numId w:val="22"/>
        </w:numPr>
        <w:shd w:val="clear" w:color="auto" w:fill="auto"/>
        <w:tabs>
          <w:tab w:val="left" w:pos="1392"/>
        </w:tabs>
        <w:ind w:firstLine="1000"/>
      </w:pPr>
      <w:r>
        <w:t>2 хроматические гаммы</w:t>
      </w:r>
    </w:p>
    <w:p w:rsidR="009D68CB" w:rsidRDefault="005F0D75">
      <w:pPr>
        <w:pStyle w:val="11"/>
        <w:numPr>
          <w:ilvl w:val="0"/>
          <w:numId w:val="22"/>
        </w:numPr>
        <w:shd w:val="clear" w:color="auto" w:fill="auto"/>
        <w:tabs>
          <w:tab w:val="left" w:pos="1392"/>
        </w:tabs>
        <w:ind w:firstLine="1000"/>
      </w:pPr>
      <w:r>
        <w:t>4—6 этюдов и каприсов</w:t>
      </w:r>
    </w:p>
    <w:p w:rsidR="009D68CB" w:rsidRDefault="005F0D75">
      <w:pPr>
        <w:pStyle w:val="11"/>
        <w:numPr>
          <w:ilvl w:val="0"/>
          <w:numId w:val="22"/>
        </w:numPr>
        <w:shd w:val="clear" w:color="auto" w:fill="auto"/>
        <w:tabs>
          <w:tab w:val="left" w:pos="1392"/>
        </w:tabs>
        <w:ind w:firstLine="1000"/>
      </w:pPr>
      <w:r>
        <w:t>4—6 пьес</w:t>
      </w:r>
    </w:p>
    <w:p w:rsidR="009D68CB" w:rsidRDefault="005F0D75">
      <w:pPr>
        <w:pStyle w:val="11"/>
        <w:numPr>
          <w:ilvl w:val="0"/>
          <w:numId w:val="22"/>
        </w:numPr>
        <w:shd w:val="clear" w:color="auto" w:fill="auto"/>
        <w:tabs>
          <w:tab w:val="left" w:pos="1392"/>
        </w:tabs>
        <w:ind w:firstLine="1000"/>
      </w:pPr>
      <w:r>
        <w:t>2 произведения крупной формы.</w:t>
      </w:r>
    </w:p>
    <w:p w:rsidR="009D68CB" w:rsidRDefault="005F0D75">
      <w:pPr>
        <w:pStyle w:val="11"/>
        <w:shd w:val="clear" w:color="auto" w:fill="auto"/>
        <w:ind w:firstLine="540"/>
      </w:pPr>
      <w:r>
        <w:rPr>
          <w:b/>
          <w:bCs/>
        </w:rPr>
        <w:t>При переходе в VIII класс исполняются</w:t>
      </w:r>
      <w:r>
        <w:t>:</w:t>
      </w:r>
    </w:p>
    <w:p w:rsidR="009D68CB" w:rsidRDefault="005F0D75">
      <w:pPr>
        <w:pStyle w:val="11"/>
        <w:shd w:val="clear" w:color="auto" w:fill="auto"/>
        <w:ind w:firstLine="540"/>
      </w:pPr>
      <w:r>
        <w:t>1 пьеса или каприс</w:t>
      </w:r>
    </w:p>
    <w:p w:rsidR="009D68CB" w:rsidRDefault="005F0D75">
      <w:pPr>
        <w:pStyle w:val="11"/>
        <w:shd w:val="clear" w:color="auto" w:fill="auto"/>
        <w:ind w:firstLine="540"/>
      </w:pPr>
      <w:r>
        <w:t>1 произведение крупной формы (Концерт, ч.1 или чч. 2 и 3)</w:t>
      </w:r>
    </w:p>
    <w:p w:rsidR="009D68CB" w:rsidRDefault="005F0D75">
      <w:pPr>
        <w:pStyle w:val="11"/>
        <w:shd w:val="clear" w:color="auto" w:fill="auto"/>
        <w:ind w:firstLine="540"/>
      </w:pPr>
      <w:r>
        <w:t>Соната (две части)</w:t>
      </w:r>
    </w:p>
    <w:p w:rsidR="009D68CB" w:rsidRDefault="005F0D75">
      <w:pPr>
        <w:pStyle w:val="11"/>
        <w:shd w:val="clear" w:color="auto" w:fill="auto"/>
        <w:ind w:firstLine="540"/>
      </w:pPr>
      <w:r>
        <w:rPr>
          <w:b/>
          <w:bCs/>
        </w:rPr>
        <w:t>Примерные экзаменационные программы для перехода в VIII класс:</w:t>
      </w:r>
    </w:p>
    <w:p w:rsidR="009D68CB" w:rsidRDefault="005F0D75">
      <w:pPr>
        <w:pStyle w:val="11"/>
        <w:numPr>
          <w:ilvl w:val="0"/>
          <w:numId w:val="23"/>
        </w:numPr>
        <w:shd w:val="clear" w:color="auto" w:fill="auto"/>
        <w:tabs>
          <w:tab w:val="left" w:pos="1373"/>
        </w:tabs>
        <w:ind w:left="1360" w:hanging="360"/>
      </w:pPr>
      <w:r>
        <w:rPr>
          <w:i/>
          <w:iCs/>
        </w:rPr>
        <w:t>Александров А.</w:t>
      </w:r>
      <w:r>
        <w:t xml:space="preserve"> Ария, </w:t>
      </w:r>
      <w:r>
        <w:rPr>
          <w:i/>
          <w:iCs/>
        </w:rPr>
        <w:t>РоДе П.</w:t>
      </w:r>
      <w:r>
        <w:t xml:space="preserve"> Концерт № 7, чч. 2 и 3, </w:t>
      </w:r>
      <w:r>
        <w:rPr>
          <w:i/>
          <w:iCs/>
        </w:rPr>
        <w:t xml:space="preserve">ГенДель Г. </w:t>
      </w:r>
      <w:r>
        <w:t>Соната № 6, чч. 1 и 2</w:t>
      </w:r>
    </w:p>
    <w:p w:rsidR="009D68CB" w:rsidRDefault="005F0D75">
      <w:pPr>
        <w:pStyle w:val="11"/>
        <w:numPr>
          <w:ilvl w:val="0"/>
          <w:numId w:val="23"/>
        </w:numPr>
        <w:shd w:val="clear" w:color="auto" w:fill="auto"/>
        <w:tabs>
          <w:tab w:val="left" w:pos="1392"/>
        </w:tabs>
        <w:ind w:left="1360" w:hanging="360"/>
      </w:pPr>
      <w:r>
        <w:rPr>
          <w:i/>
          <w:iCs/>
        </w:rPr>
        <w:t>Прокофьев С.</w:t>
      </w:r>
      <w:r>
        <w:t xml:space="preserve"> Гавот из Классической симфонии, </w:t>
      </w:r>
      <w:r>
        <w:rPr>
          <w:i/>
          <w:iCs/>
        </w:rPr>
        <w:t>Шпор Л.</w:t>
      </w:r>
      <w:r>
        <w:t xml:space="preserve"> Концерт № 2, ч. 1, </w:t>
      </w:r>
      <w:r>
        <w:rPr>
          <w:i/>
          <w:iCs/>
        </w:rPr>
        <w:t>ГенДель Г.</w:t>
      </w:r>
      <w:r>
        <w:t xml:space="preserve"> Соната № 2, чч. 1 и 2</w:t>
      </w:r>
    </w:p>
    <w:p w:rsidR="009D68CB" w:rsidRDefault="005F0D75">
      <w:pPr>
        <w:pStyle w:val="11"/>
        <w:shd w:val="clear" w:color="auto" w:fill="auto"/>
        <w:ind w:firstLine="0"/>
        <w:jc w:val="center"/>
      </w:pPr>
      <w:r>
        <w:rPr>
          <w:b/>
          <w:bCs/>
        </w:rPr>
        <w:t>Примерный репертуарный список</w:t>
      </w:r>
    </w:p>
    <w:p w:rsidR="009D68CB" w:rsidRDefault="005F0D75">
      <w:pPr>
        <w:pStyle w:val="11"/>
        <w:shd w:val="clear" w:color="auto" w:fill="auto"/>
        <w:ind w:firstLine="540"/>
        <w:jc w:val="both"/>
      </w:pPr>
      <w:r>
        <w:rPr>
          <w:b/>
          <w:bCs/>
        </w:rPr>
        <w:t>Школы, гаммы, упражнения, этюды</w:t>
      </w:r>
    </w:p>
    <w:p w:rsidR="009D68CB" w:rsidRDefault="005F0D75">
      <w:pPr>
        <w:pStyle w:val="11"/>
        <w:shd w:val="clear" w:color="auto" w:fill="auto"/>
        <w:ind w:firstLine="540"/>
        <w:jc w:val="both"/>
      </w:pPr>
      <w:r>
        <w:rPr>
          <w:i/>
          <w:iCs/>
        </w:rPr>
        <w:t>Бакланова Н. 6</w:t>
      </w:r>
      <w:r>
        <w:t xml:space="preserve"> этюдов средней трудности. М.—Л., 1951</w:t>
      </w:r>
    </w:p>
    <w:p w:rsidR="009D68CB" w:rsidRDefault="005F0D75">
      <w:pPr>
        <w:pStyle w:val="11"/>
        <w:shd w:val="clear" w:color="auto" w:fill="auto"/>
        <w:ind w:firstLine="540"/>
        <w:jc w:val="both"/>
      </w:pPr>
      <w:r>
        <w:rPr>
          <w:i/>
          <w:iCs/>
        </w:rPr>
        <w:t>Гржимали И.</w:t>
      </w:r>
      <w:r>
        <w:t xml:space="preserve"> Упражнения в гаммах. М., 1966</w:t>
      </w:r>
    </w:p>
    <w:p w:rsidR="009D68CB" w:rsidRDefault="005F0D75">
      <w:pPr>
        <w:pStyle w:val="11"/>
        <w:shd w:val="clear" w:color="auto" w:fill="auto"/>
        <w:ind w:firstLine="540"/>
        <w:jc w:val="both"/>
      </w:pPr>
      <w:r>
        <w:t>Упражнения и гаммы в двойных нотах. М., 1937</w:t>
      </w:r>
    </w:p>
    <w:p w:rsidR="009D68CB" w:rsidRDefault="005F0D75">
      <w:pPr>
        <w:pStyle w:val="11"/>
        <w:shd w:val="clear" w:color="auto" w:fill="auto"/>
        <w:ind w:firstLine="540"/>
        <w:jc w:val="both"/>
      </w:pPr>
      <w:r>
        <w:rPr>
          <w:i/>
          <w:iCs/>
        </w:rPr>
        <w:t>Григорян А.</w:t>
      </w:r>
      <w:r>
        <w:t xml:space="preserve"> Гаммы и арпеджио. М., 1973</w:t>
      </w:r>
    </w:p>
    <w:p w:rsidR="009D68CB" w:rsidRDefault="005F0D75">
      <w:pPr>
        <w:pStyle w:val="11"/>
        <w:shd w:val="clear" w:color="auto" w:fill="auto"/>
        <w:ind w:firstLine="540"/>
        <w:jc w:val="both"/>
      </w:pPr>
      <w:r>
        <w:rPr>
          <w:i/>
          <w:iCs/>
        </w:rPr>
        <w:t>Коргуев С.</w:t>
      </w:r>
      <w:r>
        <w:t xml:space="preserve"> Упражнения в двойных нотах. М., 1954</w:t>
      </w:r>
    </w:p>
    <w:p w:rsidR="009D68CB" w:rsidRDefault="005F0D75">
      <w:pPr>
        <w:pStyle w:val="11"/>
        <w:shd w:val="clear" w:color="auto" w:fill="auto"/>
        <w:ind w:firstLine="540"/>
        <w:jc w:val="both"/>
      </w:pPr>
      <w:r>
        <w:rPr>
          <w:i/>
          <w:iCs/>
        </w:rPr>
        <w:t>Крейцер Р.</w:t>
      </w:r>
      <w:r>
        <w:t xml:space="preserve"> Этюды (ред. А. Ямпольского). М., 1973</w:t>
      </w:r>
    </w:p>
    <w:p w:rsidR="009D68CB" w:rsidRDefault="005F0D75">
      <w:pPr>
        <w:pStyle w:val="11"/>
        <w:shd w:val="clear" w:color="auto" w:fill="auto"/>
        <w:ind w:firstLine="540"/>
        <w:jc w:val="both"/>
      </w:pPr>
      <w:r>
        <w:rPr>
          <w:i/>
          <w:iCs/>
        </w:rPr>
        <w:t>Львов А.</w:t>
      </w:r>
      <w:r>
        <w:t xml:space="preserve"> 24 каприса. М.—Л., 1947</w:t>
      </w:r>
    </w:p>
    <w:p w:rsidR="009D68CB" w:rsidRDefault="005F0D75">
      <w:pPr>
        <w:pStyle w:val="11"/>
        <w:shd w:val="clear" w:color="auto" w:fill="auto"/>
        <w:ind w:firstLine="540"/>
        <w:jc w:val="both"/>
      </w:pPr>
      <w:r>
        <w:rPr>
          <w:i/>
          <w:iCs/>
        </w:rPr>
        <w:t>Мазас Ф.</w:t>
      </w:r>
      <w:r>
        <w:t xml:space="preserve"> Этюды. М., 1971</w:t>
      </w:r>
    </w:p>
    <w:p w:rsidR="009D68CB" w:rsidRDefault="005F0D75">
      <w:pPr>
        <w:pStyle w:val="11"/>
        <w:shd w:val="clear" w:color="auto" w:fill="auto"/>
        <w:ind w:firstLine="540"/>
        <w:jc w:val="both"/>
      </w:pPr>
      <w:r>
        <w:rPr>
          <w:i/>
          <w:iCs/>
        </w:rPr>
        <w:t>Сибор Б.</w:t>
      </w:r>
      <w:r>
        <w:t xml:space="preserve"> Гаммы в двойных нотах. М., 1928</w:t>
      </w:r>
    </w:p>
    <w:p w:rsidR="009D68CB" w:rsidRDefault="005F0D75">
      <w:pPr>
        <w:pStyle w:val="11"/>
        <w:shd w:val="clear" w:color="auto" w:fill="auto"/>
        <w:ind w:firstLine="540"/>
        <w:jc w:val="both"/>
      </w:pPr>
      <w:r>
        <w:rPr>
          <w:i/>
          <w:iCs/>
        </w:rPr>
        <w:t>Соколовский Н.</w:t>
      </w:r>
      <w:r>
        <w:t xml:space="preserve"> Избранные этюды, тетр. 2 (ред. А. Ямпольского), М., 1954</w:t>
      </w:r>
    </w:p>
    <w:p w:rsidR="009D68CB" w:rsidRDefault="005F0D75">
      <w:pPr>
        <w:pStyle w:val="11"/>
        <w:shd w:val="clear" w:color="auto" w:fill="auto"/>
        <w:ind w:firstLine="540"/>
        <w:jc w:val="both"/>
      </w:pPr>
      <w:r>
        <w:rPr>
          <w:i/>
          <w:iCs/>
        </w:rPr>
        <w:t>Фиорилло Ф.</w:t>
      </w:r>
      <w:r>
        <w:t xml:space="preserve"> 36 этюдов и каприсов. М., 1961</w:t>
      </w:r>
    </w:p>
    <w:p w:rsidR="009D68CB" w:rsidRDefault="005F0D75">
      <w:pPr>
        <w:pStyle w:val="11"/>
        <w:shd w:val="clear" w:color="auto" w:fill="auto"/>
        <w:ind w:left="540" w:firstLine="40"/>
        <w:jc w:val="both"/>
      </w:pPr>
      <w:r>
        <w:rPr>
          <w:i/>
          <w:iCs/>
        </w:rPr>
        <w:t>Шевчик О.</w:t>
      </w:r>
      <w:r>
        <w:t>Школа техники смычка, соч. 2, тетр. 2—3. М., 1947 Упражнения в смене позиций, соч. 8. М., 1941 Упражнения в двойных нотах, соч. 9. М.—Л., 1951</w:t>
      </w:r>
    </w:p>
    <w:p w:rsidR="009D68CB" w:rsidRDefault="005F0D75">
      <w:pPr>
        <w:pStyle w:val="11"/>
        <w:shd w:val="clear" w:color="auto" w:fill="auto"/>
        <w:ind w:firstLine="540"/>
        <w:jc w:val="both"/>
      </w:pPr>
      <w:r>
        <w:rPr>
          <w:i/>
          <w:iCs/>
        </w:rPr>
        <w:t>ШраДик Г.</w:t>
      </w:r>
      <w:r>
        <w:t xml:space="preserve"> Упражнения в двойных нотах, тетр. 2. М., 1925</w:t>
      </w:r>
    </w:p>
    <w:p w:rsidR="009D68CB" w:rsidRDefault="005F0D75">
      <w:pPr>
        <w:pStyle w:val="11"/>
        <w:shd w:val="clear" w:color="auto" w:fill="auto"/>
        <w:ind w:firstLine="540"/>
        <w:jc w:val="both"/>
      </w:pPr>
      <w:r>
        <w:rPr>
          <w:b/>
          <w:bCs/>
        </w:rPr>
        <w:t>Пьесы</w:t>
      </w:r>
    </w:p>
    <w:p w:rsidR="009D68CB" w:rsidRDefault="005F0D75">
      <w:pPr>
        <w:pStyle w:val="11"/>
        <w:shd w:val="clear" w:color="auto" w:fill="auto"/>
        <w:ind w:firstLine="540"/>
        <w:jc w:val="both"/>
      </w:pPr>
      <w:r>
        <w:rPr>
          <w:i/>
          <w:iCs/>
        </w:rPr>
        <w:t>АбДраев М.</w:t>
      </w:r>
      <w:r>
        <w:t xml:space="preserve"> Кюй, Прелюдия</w:t>
      </w:r>
    </w:p>
    <w:p w:rsidR="009D68CB" w:rsidRDefault="005F0D75">
      <w:pPr>
        <w:pStyle w:val="11"/>
        <w:shd w:val="clear" w:color="auto" w:fill="auto"/>
        <w:ind w:firstLine="540"/>
        <w:jc w:val="both"/>
      </w:pPr>
      <w:r>
        <w:rPr>
          <w:i/>
          <w:iCs/>
        </w:rPr>
        <w:t>Абелиович Л.</w:t>
      </w:r>
      <w:r>
        <w:t xml:space="preserve"> Скерцо, Этюд-картина, Танец</w:t>
      </w:r>
    </w:p>
    <w:p w:rsidR="009D68CB" w:rsidRDefault="005F0D75">
      <w:pPr>
        <w:pStyle w:val="11"/>
        <w:shd w:val="clear" w:color="auto" w:fill="auto"/>
        <w:ind w:firstLine="540"/>
        <w:jc w:val="both"/>
      </w:pPr>
      <w:r>
        <w:rPr>
          <w:i/>
          <w:iCs/>
        </w:rPr>
        <w:t>Амиров Ф.</w:t>
      </w:r>
      <w:r>
        <w:t xml:space="preserve"> Памяти Асафа Зейналлы</w:t>
      </w:r>
    </w:p>
    <w:p w:rsidR="009D68CB" w:rsidRDefault="005F0D75">
      <w:pPr>
        <w:pStyle w:val="11"/>
        <w:shd w:val="clear" w:color="auto" w:fill="auto"/>
        <w:ind w:firstLine="540"/>
        <w:jc w:val="both"/>
      </w:pPr>
      <w:r>
        <w:rPr>
          <w:i/>
          <w:iCs/>
        </w:rPr>
        <w:t>Аренский А.</w:t>
      </w:r>
      <w:r>
        <w:t xml:space="preserve"> Незабудка</w:t>
      </w:r>
    </w:p>
    <w:p w:rsidR="009D68CB" w:rsidRDefault="005F0D75">
      <w:pPr>
        <w:pStyle w:val="11"/>
        <w:shd w:val="clear" w:color="auto" w:fill="auto"/>
        <w:ind w:firstLine="540"/>
        <w:jc w:val="both"/>
      </w:pPr>
      <w:r>
        <w:rPr>
          <w:i/>
          <w:iCs/>
        </w:rPr>
        <w:t>Бах И. С.</w:t>
      </w:r>
      <w:r>
        <w:t xml:space="preserve"> Аллегро </w:t>
      </w:r>
      <w:proofErr w:type="gramStart"/>
      <w:r>
        <w:t>из</w:t>
      </w:r>
      <w:proofErr w:type="gramEnd"/>
      <w:r>
        <w:t xml:space="preserve"> </w:t>
      </w:r>
      <w:proofErr w:type="gramStart"/>
      <w:r>
        <w:t>партиты</w:t>
      </w:r>
      <w:proofErr w:type="gramEnd"/>
      <w:r>
        <w:t xml:space="preserve"> ми минор</w:t>
      </w:r>
    </w:p>
    <w:p w:rsidR="009D68CB" w:rsidRDefault="005F0D75">
      <w:pPr>
        <w:pStyle w:val="11"/>
        <w:shd w:val="clear" w:color="auto" w:fill="auto"/>
        <w:ind w:firstLine="540"/>
        <w:jc w:val="both"/>
      </w:pPr>
      <w:r>
        <w:rPr>
          <w:i/>
          <w:iCs/>
        </w:rPr>
        <w:t>БенДа Н.</w:t>
      </w:r>
      <w:r>
        <w:t xml:space="preserve"> Каприс, Граве</w:t>
      </w:r>
    </w:p>
    <w:p w:rsidR="009D68CB" w:rsidRDefault="005F0D75">
      <w:pPr>
        <w:pStyle w:val="11"/>
        <w:shd w:val="clear" w:color="auto" w:fill="auto"/>
        <w:ind w:firstLine="540"/>
        <w:jc w:val="both"/>
      </w:pPr>
      <w:r>
        <w:rPr>
          <w:i/>
          <w:iCs/>
        </w:rPr>
        <w:t>Витачек Ф.</w:t>
      </w:r>
      <w:r>
        <w:t xml:space="preserve"> Колыбельная</w:t>
      </w:r>
    </w:p>
    <w:p w:rsidR="009D68CB" w:rsidRDefault="005F0D75">
      <w:pPr>
        <w:pStyle w:val="11"/>
        <w:shd w:val="clear" w:color="auto" w:fill="auto"/>
        <w:ind w:firstLine="540"/>
        <w:jc w:val="both"/>
      </w:pPr>
      <w:r>
        <w:rPr>
          <w:i/>
          <w:iCs/>
        </w:rPr>
        <w:t>Винклер А.</w:t>
      </w:r>
      <w:r>
        <w:t xml:space="preserve"> Мелодия из сюиты на румынские темы</w:t>
      </w:r>
    </w:p>
    <w:p w:rsidR="009D68CB" w:rsidRDefault="005F0D75">
      <w:pPr>
        <w:pStyle w:val="11"/>
        <w:shd w:val="clear" w:color="auto" w:fill="auto"/>
        <w:ind w:firstLine="540"/>
        <w:jc w:val="both"/>
      </w:pPr>
      <w:r>
        <w:rPr>
          <w:i/>
          <w:iCs/>
        </w:rPr>
        <w:lastRenderedPageBreak/>
        <w:t>Вольфензон С.</w:t>
      </w:r>
      <w:r>
        <w:t xml:space="preserve"> Размышление</w:t>
      </w:r>
    </w:p>
    <w:p w:rsidR="009D68CB" w:rsidRDefault="005F0D75">
      <w:pPr>
        <w:pStyle w:val="11"/>
        <w:shd w:val="clear" w:color="auto" w:fill="auto"/>
        <w:ind w:firstLine="540"/>
        <w:jc w:val="both"/>
      </w:pPr>
      <w:r>
        <w:rPr>
          <w:i/>
          <w:iCs/>
        </w:rPr>
        <w:t>Гаврилов А.</w:t>
      </w:r>
      <w:r>
        <w:t xml:space="preserve"> Балетная сцена</w:t>
      </w:r>
    </w:p>
    <w:p w:rsidR="009D68CB" w:rsidRDefault="005F0D75">
      <w:pPr>
        <w:pStyle w:val="11"/>
        <w:shd w:val="clear" w:color="auto" w:fill="auto"/>
        <w:ind w:firstLine="540"/>
        <w:jc w:val="both"/>
      </w:pPr>
      <w:r>
        <w:rPr>
          <w:i/>
          <w:iCs/>
        </w:rPr>
        <w:t>Глиэр Р.</w:t>
      </w:r>
      <w:r>
        <w:t xml:space="preserve"> Скерцо</w:t>
      </w:r>
    </w:p>
    <w:p w:rsidR="009D68CB" w:rsidRDefault="005F0D75">
      <w:pPr>
        <w:pStyle w:val="11"/>
        <w:shd w:val="clear" w:color="auto" w:fill="auto"/>
        <w:ind w:firstLine="540"/>
        <w:jc w:val="both"/>
      </w:pPr>
      <w:r>
        <w:rPr>
          <w:i/>
          <w:iCs/>
        </w:rPr>
        <w:t>Грациоли Д.</w:t>
      </w:r>
      <w:r>
        <w:t xml:space="preserve"> Адажио</w:t>
      </w:r>
    </w:p>
    <w:p w:rsidR="009D68CB" w:rsidRDefault="005F0D75">
      <w:pPr>
        <w:pStyle w:val="11"/>
        <w:shd w:val="clear" w:color="auto" w:fill="auto"/>
        <w:ind w:firstLine="540"/>
        <w:jc w:val="both"/>
      </w:pPr>
      <w:r>
        <w:rPr>
          <w:i/>
          <w:iCs/>
        </w:rPr>
        <w:t>Дакен А.</w:t>
      </w:r>
      <w:r>
        <w:t xml:space="preserve"> Кукушка</w:t>
      </w:r>
    </w:p>
    <w:p w:rsidR="009D68CB" w:rsidRDefault="005F0D75">
      <w:pPr>
        <w:pStyle w:val="11"/>
        <w:shd w:val="clear" w:color="auto" w:fill="auto"/>
        <w:ind w:firstLine="540"/>
        <w:jc w:val="both"/>
      </w:pPr>
      <w:r>
        <w:rPr>
          <w:i/>
          <w:iCs/>
        </w:rPr>
        <w:t>Дварионас Б.</w:t>
      </w:r>
      <w:r>
        <w:t xml:space="preserve"> Элегия</w:t>
      </w:r>
    </w:p>
    <w:p w:rsidR="009D68CB" w:rsidRDefault="005F0D75">
      <w:pPr>
        <w:pStyle w:val="11"/>
        <w:shd w:val="clear" w:color="auto" w:fill="auto"/>
        <w:ind w:firstLine="540"/>
        <w:jc w:val="both"/>
      </w:pPr>
      <w:r>
        <w:rPr>
          <w:i/>
          <w:iCs/>
        </w:rPr>
        <w:t>Деплан Д.</w:t>
      </w:r>
      <w:r>
        <w:t xml:space="preserve"> Интрада</w:t>
      </w:r>
    </w:p>
    <w:p w:rsidR="009D68CB" w:rsidRDefault="005F0D75">
      <w:pPr>
        <w:pStyle w:val="11"/>
        <w:shd w:val="clear" w:color="auto" w:fill="auto"/>
        <w:ind w:firstLine="540"/>
        <w:jc w:val="both"/>
      </w:pPr>
      <w:r>
        <w:rPr>
          <w:i/>
          <w:iCs/>
        </w:rPr>
        <w:t>Жаныбеков А.</w:t>
      </w:r>
      <w:r>
        <w:t xml:space="preserve"> Пьеса</w:t>
      </w:r>
    </w:p>
    <w:p w:rsidR="009D68CB" w:rsidRDefault="005F0D75">
      <w:pPr>
        <w:pStyle w:val="11"/>
        <w:shd w:val="clear" w:color="auto" w:fill="auto"/>
        <w:ind w:firstLine="540"/>
        <w:jc w:val="both"/>
      </w:pPr>
      <w:r>
        <w:rPr>
          <w:i/>
          <w:iCs/>
        </w:rPr>
        <w:t>Жилинский А.</w:t>
      </w:r>
      <w:r>
        <w:t xml:space="preserve"> Мазурка</w:t>
      </w:r>
    </w:p>
    <w:p w:rsidR="009D68CB" w:rsidRDefault="005F0D75">
      <w:pPr>
        <w:pStyle w:val="11"/>
        <w:shd w:val="clear" w:color="auto" w:fill="auto"/>
        <w:ind w:firstLine="540"/>
        <w:jc w:val="both"/>
      </w:pPr>
      <w:r>
        <w:rPr>
          <w:i/>
          <w:iCs/>
        </w:rPr>
        <w:t>Зульфугаров О.</w:t>
      </w:r>
      <w:r>
        <w:t xml:space="preserve"> Романс</w:t>
      </w:r>
    </w:p>
    <w:p w:rsidR="009D68CB" w:rsidRDefault="005F0D75">
      <w:pPr>
        <w:pStyle w:val="11"/>
        <w:shd w:val="clear" w:color="auto" w:fill="auto"/>
        <w:ind w:firstLine="540"/>
        <w:jc w:val="both"/>
      </w:pPr>
      <w:r>
        <w:rPr>
          <w:i/>
          <w:iCs/>
        </w:rPr>
        <w:t>ИсрафилзаДе М.</w:t>
      </w:r>
      <w:r>
        <w:t xml:space="preserve"> Посвящение</w:t>
      </w:r>
    </w:p>
    <w:p w:rsidR="009D68CB" w:rsidRDefault="005F0D75">
      <w:pPr>
        <w:pStyle w:val="11"/>
        <w:shd w:val="clear" w:color="auto" w:fill="auto"/>
        <w:ind w:firstLine="540"/>
        <w:jc w:val="both"/>
      </w:pPr>
      <w:r>
        <w:rPr>
          <w:i/>
          <w:iCs/>
        </w:rPr>
        <w:t>Караев К.</w:t>
      </w:r>
      <w:r>
        <w:t xml:space="preserve"> Адажио из балета «Семь красавиц», Колыбельная, Анданте,</w:t>
      </w:r>
    </w:p>
    <w:p w:rsidR="009D68CB" w:rsidRDefault="005F0D75">
      <w:pPr>
        <w:pStyle w:val="11"/>
        <w:shd w:val="clear" w:color="auto" w:fill="auto"/>
        <w:ind w:firstLine="540"/>
        <w:jc w:val="both"/>
      </w:pPr>
      <w:r>
        <w:t>Вальс из балета «Тропою грома»</w:t>
      </w:r>
    </w:p>
    <w:p w:rsidR="009D68CB" w:rsidRDefault="005F0D75">
      <w:pPr>
        <w:pStyle w:val="11"/>
        <w:shd w:val="clear" w:color="auto" w:fill="auto"/>
        <w:ind w:firstLine="540"/>
        <w:jc w:val="both"/>
      </w:pPr>
      <w:r>
        <w:rPr>
          <w:i/>
          <w:iCs/>
        </w:rPr>
        <w:t>Комаровский А.</w:t>
      </w:r>
      <w:r>
        <w:t xml:space="preserve"> Тарантелла, Этюд ре минор</w:t>
      </w:r>
    </w:p>
    <w:p w:rsidR="009D68CB" w:rsidRDefault="005F0D75">
      <w:pPr>
        <w:pStyle w:val="11"/>
        <w:shd w:val="clear" w:color="auto" w:fill="auto"/>
        <w:ind w:firstLine="540"/>
        <w:jc w:val="both"/>
      </w:pPr>
      <w:r>
        <w:rPr>
          <w:i/>
          <w:iCs/>
        </w:rPr>
        <w:t>Костенко В.</w:t>
      </w:r>
      <w:r>
        <w:t xml:space="preserve"> Украинская тема с вариациями</w:t>
      </w:r>
    </w:p>
    <w:p w:rsidR="009D68CB" w:rsidRDefault="005F0D75">
      <w:pPr>
        <w:pStyle w:val="11"/>
        <w:shd w:val="clear" w:color="auto" w:fill="auto"/>
        <w:ind w:left="540" w:firstLine="40"/>
        <w:jc w:val="both"/>
      </w:pPr>
      <w:r>
        <w:rPr>
          <w:i/>
          <w:iCs/>
        </w:rPr>
        <w:t>Крейслер Ф.</w:t>
      </w:r>
      <w:r>
        <w:t xml:space="preserve"> Рондино на тему Бетховена, Экоссез, Менуэт в стиле Порпора </w:t>
      </w:r>
      <w:r>
        <w:rPr>
          <w:i/>
          <w:iCs/>
        </w:rPr>
        <w:t>ЛяДов А.</w:t>
      </w:r>
      <w:r>
        <w:t xml:space="preserve"> Прелюдия, Маленький вальс, Соч. 57, № 3, Мазурка Соч. 67, Скорбная песнь</w:t>
      </w:r>
    </w:p>
    <w:p w:rsidR="009D68CB" w:rsidRDefault="005F0D75">
      <w:pPr>
        <w:pStyle w:val="11"/>
        <w:shd w:val="clear" w:color="auto" w:fill="auto"/>
        <w:ind w:firstLine="540"/>
        <w:jc w:val="both"/>
      </w:pPr>
      <w:r>
        <w:rPr>
          <w:i/>
          <w:iCs/>
        </w:rPr>
        <w:t>МирзазаДе X.</w:t>
      </w:r>
      <w:r>
        <w:t xml:space="preserve"> Менуэт</w:t>
      </w:r>
    </w:p>
    <w:p w:rsidR="009D68CB" w:rsidRDefault="005F0D75">
      <w:pPr>
        <w:pStyle w:val="11"/>
        <w:shd w:val="clear" w:color="auto" w:fill="auto"/>
        <w:ind w:firstLine="540"/>
      </w:pPr>
      <w:r>
        <w:rPr>
          <w:i/>
          <w:iCs/>
        </w:rPr>
        <w:t>Мострас</w:t>
      </w:r>
      <w:r>
        <w:t xml:space="preserve"> К. Этюд ля минор, Хоровод</w:t>
      </w:r>
    </w:p>
    <w:p w:rsidR="009D68CB" w:rsidRDefault="005F0D75">
      <w:pPr>
        <w:pStyle w:val="11"/>
        <w:shd w:val="clear" w:color="auto" w:fill="auto"/>
        <w:ind w:firstLine="640"/>
      </w:pPr>
      <w:r>
        <w:rPr>
          <w:i/>
          <w:iCs/>
        </w:rPr>
        <w:t>Моцарт В.</w:t>
      </w:r>
      <w:r>
        <w:t xml:space="preserve"> Адажио и менуэт из Дивертисмента</w:t>
      </w:r>
    </w:p>
    <w:p w:rsidR="009D68CB" w:rsidRDefault="005F0D75">
      <w:pPr>
        <w:pStyle w:val="11"/>
        <w:shd w:val="clear" w:color="auto" w:fill="auto"/>
        <w:ind w:firstLine="640"/>
      </w:pPr>
      <w:r>
        <w:rPr>
          <w:i/>
          <w:iCs/>
        </w:rPr>
        <w:t>Оловников В.</w:t>
      </w:r>
      <w:r>
        <w:t xml:space="preserve"> Юмореска</w:t>
      </w:r>
    </w:p>
    <w:p w:rsidR="009D68CB" w:rsidRDefault="005F0D75">
      <w:pPr>
        <w:pStyle w:val="11"/>
        <w:shd w:val="clear" w:color="auto" w:fill="auto"/>
        <w:ind w:firstLine="540"/>
      </w:pPr>
      <w:r>
        <w:rPr>
          <w:i/>
          <w:iCs/>
        </w:rPr>
        <w:t>ПараДис М.</w:t>
      </w:r>
      <w:r>
        <w:t xml:space="preserve"> Сицилиана</w:t>
      </w:r>
    </w:p>
    <w:p w:rsidR="009D68CB" w:rsidRDefault="005F0D75">
      <w:pPr>
        <w:pStyle w:val="11"/>
        <w:shd w:val="clear" w:color="auto" w:fill="auto"/>
        <w:ind w:firstLine="540"/>
      </w:pPr>
      <w:r>
        <w:rPr>
          <w:i/>
          <w:iCs/>
        </w:rPr>
        <w:t>Петров А.</w:t>
      </w:r>
      <w:r>
        <w:t xml:space="preserve"> Грустный вальс</w:t>
      </w:r>
    </w:p>
    <w:p w:rsidR="009D68CB" w:rsidRDefault="005F0D75">
      <w:pPr>
        <w:pStyle w:val="11"/>
        <w:shd w:val="clear" w:color="auto" w:fill="auto"/>
        <w:ind w:firstLine="540"/>
      </w:pPr>
      <w:r>
        <w:rPr>
          <w:i/>
          <w:iCs/>
        </w:rPr>
        <w:t>Прокофьев С.</w:t>
      </w:r>
      <w:r>
        <w:t xml:space="preserve"> Гавот из Классической симфонии,</w:t>
      </w:r>
    </w:p>
    <w:p w:rsidR="009D68CB" w:rsidRDefault="005F0D75">
      <w:pPr>
        <w:pStyle w:val="11"/>
        <w:shd w:val="clear" w:color="auto" w:fill="auto"/>
        <w:ind w:left="540" w:firstLine="40"/>
      </w:pPr>
      <w:r>
        <w:t xml:space="preserve">Русский танец из балета «Сказ о каменном цветке», Анданте </w:t>
      </w:r>
      <w:r>
        <w:rPr>
          <w:i/>
          <w:iCs/>
        </w:rPr>
        <w:t>Пукст Г.</w:t>
      </w:r>
      <w:r>
        <w:t xml:space="preserve"> Верасы</w:t>
      </w:r>
    </w:p>
    <w:p w:rsidR="009D68CB" w:rsidRDefault="005F0D75">
      <w:pPr>
        <w:pStyle w:val="11"/>
        <w:shd w:val="clear" w:color="auto" w:fill="auto"/>
        <w:ind w:firstLine="540"/>
      </w:pPr>
      <w:r>
        <w:rPr>
          <w:i/>
          <w:iCs/>
        </w:rPr>
        <w:t>Пуньяни Г.</w:t>
      </w:r>
      <w:r>
        <w:t xml:space="preserve"> Ларго</w:t>
      </w:r>
    </w:p>
    <w:p w:rsidR="009D68CB" w:rsidRDefault="005F0D75">
      <w:pPr>
        <w:pStyle w:val="11"/>
        <w:shd w:val="clear" w:color="auto" w:fill="auto"/>
        <w:ind w:left="540" w:firstLine="40"/>
      </w:pPr>
      <w:r>
        <w:rPr>
          <w:i/>
          <w:iCs/>
        </w:rPr>
        <w:t>Римский-Корсаков Н.</w:t>
      </w:r>
      <w:r>
        <w:t xml:space="preserve"> Ариетта Снегурочки из оперы «Снегурочка», Пляска речек и ручейков</w:t>
      </w:r>
    </w:p>
    <w:p w:rsidR="009D68CB" w:rsidRDefault="005F0D75">
      <w:pPr>
        <w:pStyle w:val="11"/>
        <w:shd w:val="clear" w:color="auto" w:fill="auto"/>
        <w:ind w:left="540" w:firstLine="40"/>
      </w:pPr>
      <w:r>
        <w:rPr>
          <w:i/>
          <w:iCs/>
        </w:rPr>
        <w:t>Рубинштейн А.</w:t>
      </w:r>
      <w:r>
        <w:t xml:space="preserve"> Мелодия</w:t>
      </w:r>
    </w:p>
    <w:p w:rsidR="009D68CB" w:rsidRDefault="005F0D75">
      <w:pPr>
        <w:pStyle w:val="11"/>
        <w:shd w:val="clear" w:color="auto" w:fill="auto"/>
        <w:ind w:firstLine="540"/>
      </w:pPr>
      <w:r>
        <w:rPr>
          <w:i/>
          <w:iCs/>
        </w:rPr>
        <w:t>Салиман-ВлаДимиров Д.</w:t>
      </w:r>
      <w:r>
        <w:t xml:space="preserve"> Экспромт</w:t>
      </w:r>
    </w:p>
    <w:p w:rsidR="009D68CB" w:rsidRDefault="005F0D75">
      <w:pPr>
        <w:pStyle w:val="11"/>
        <w:shd w:val="clear" w:color="auto" w:fill="auto"/>
        <w:ind w:firstLine="540"/>
      </w:pPr>
      <w:r>
        <w:rPr>
          <w:i/>
          <w:iCs/>
        </w:rPr>
        <w:t>Сен-Санс К.</w:t>
      </w:r>
      <w:r>
        <w:t xml:space="preserve"> Лебедь</w:t>
      </w:r>
    </w:p>
    <w:p w:rsidR="009D68CB" w:rsidRDefault="005F0D75">
      <w:pPr>
        <w:pStyle w:val="11"/>
        <w:shd w:val="clear" w:color="auto" w:fill="auto"/>
        <w:ind w:firstLine="540"/>
      </w:pPr>
      <w:r>
        <w:rPr>
          <w:i/>
          <w:iCs/>
        </w:rPr>
        <w:t>СпенДиаров А.</w:t>
      </w:r>
      <w:r>
        <w:t xml:space="preserve"> Канцонетта</w:t>
      </w:r>
    </w:p>
    <w:p w:rsidR="009D68CB" w:rsidRDefault="005F0D75">
      <w:pPr>
        <w:pStyle w:val="11"/>
        <w:shd w:val="clear" w:color="auto" w:fill="auto"/>
        <w:ind w:firstLine="540"/>
      </w:pPr>
      <w:r>
        <w:rPr>
          <w:i/>
          <w:iCs/>
        </w:rPr>
        <w:t>Сулимов Ю.</w:t>
      </w:r>
      <w:r>
        <w:t xml:space="preserve"> Три этюда</w:t>
      </w:r>
    </w:p>
    <w:p w:rsidR="009D68CB" w:rsidRDefault="005F0D75">
      <w:pPr>
        <w:pStyle w:val="11"/>
        <w:shd w:val="clear" w:color="auto" w:fill="auto"/>
        <w:ind w:firstLine="540"/>
      </w:pPr>
      <w:r>
        <w:rPr>
          <w:i/>
          <w:iCs/>
        </w:rPr>
        <w:t>Туренков А.</w:t>
      </w:r>
      <w:r>
        <w:t xml:space="preserve"> Мелодия, Вальс-каприс</w:t>
      </w:r>
    </w:p>
    <w:p w:rsidR="009D68CB" w:rsidRDefault="005F0D75">
      <w:pPr>
        <w:pStyle w:val="11"/>
        <w:shd w:val="clear" w:color="auto" w:fill="auto"/>
        <w:ind w:firstLine="540"/>
      </w:pPr>
      <w:r>
        <w:rPr>
          <w:i/>
          <w:iCs/>
        </w:rPr>
        <w:t>Фиорилло Ф.</w:t>
      </w:r>
      <w:r>
        <w:t xml:space="preserve"> Этюд № 28 Ре мажор</w:t>
      </w:r>
    </w:p>
    <w:p w:rsidR="009D68CB" w:rsidRDefault="005F0D75">
      <w:pPr>
        <w:pStyle w:val="11"/>
        <w:shd w:val="clear" w:color="auto" w:fill="auto"/>
        <w:ind w:firstLine="540"/>
      </w:pPr>
      <w:r>
        <w:rPr>
          <w:i/>
          <w:iCs/>
        </w:rPr>
        <w:t>ХанДошкин И.</w:t>
      </w:r>
      <w:r>
        <w:t xml:space="preserve"> Канцона и менуэт</w:t>
      </w:r>
    </w:p>
    <w:p w:rsidR="009D68CB" w:rsidRDefault="005F0D75">
      <w:pPr>
        <w:pStyle w:val="11"/>
        <w:shd w:val="clear" w:color="auto" w:fill="auto"/>
        <w:ind w:firstLine="540"/>
      </w:pPr>
      <w:r>
        <w:rPr>
          <w:i/>
          <w:iCs/>
        </w:rPr>
        <w:t>Хачатурян А.</w:t>
      </w:r>
      <w:r>
        <w:t xml:space="preserve"> Ноктюрн</w:t>
      </w:r>
    </w:p>
    <w:p w:rsidR="009D68CB" w:rsidRDefault="005F0D75">
      <w:pPr>
        <w:pStyle w:val="11"/>
        <w:shd w:val="clear" w:color="auto" w:fill="auto"/>
        <w:ind w:firstLine="540"/>
      </w:pPr>
      <w:r>
        <w:rPr>
          <w:i/>
          <w:iCs/>
        </w:rPr>
        <w:t>Чайковский П.</w:t>
      </w:r>
      <w:r>
        <w:t xml:space="preserve"> Осенняя песня</w:t>
      </w:r>
    </w:p>
    <w:p w:rsidR="009D68CB" w:rsidRDefault="005F0D75">
      <w:pPr>
        <w:pStyle w:val="11"/>
        <w:shd w:val="clear" w:color="auto" w:fill="auto"/>
        <w:ind w:firstLine="540"/>
      </w:pPr>
      <w:r>
        <w:rPr>
          <w:i/>
          <w:iCs/>
        </w:rPr>
        <w:t>Чуркин М.</w:t>
      </w:r>
      <w:r>
        <w:t xml:space="preserve"> Колыбельная, Терешко</w:t>
      </w:r>
    </w:p>
    <w:p w:rsidR="009D68CB" w:rsidRDefault="005F0D75">
      <w:pPr>
        <w:pStyle w:val="11"/>
        <w:shd w:val="clear" w:color="auto" w:fill="auto"/>
        <w:ind w:firstLine="540"/>
      </w:pPr>
      <w:r>
        <w:rPr>
          <w:i/>
          <w:iCs/>
        </w:rPr>
        <w:t>Шостакович Д.</w:t>
      </w:r>
      <w:r>
        <w:t xml:space="preserve"> Лирический вальс, Ноктюрн, Весенний вальс</w:t>
      </w:r>
    </w:p>
    <w:p w:rsidR="009D68CB" w:rsidRDefault="005F0D75">
      <w:pPr>
        <w:pStyle w:val="11"/>
        <w:shd w:val="clear" w:color="auto" w:fill="auto"/>
        <w:ind w:firstLine="540"/>
      </w:pPr>
      <w:r>
        <w:rPr>
          <w:i/>
          <w:iCs/>
        </w:rPr>
        <w:t>Шуберт Ф.</w:t>
      </w:r>
      <w:r>
        <w:t xml:space="preserve"> Пчелка</w:t>
      </w:r>
    </w:p>
    <w:p w:rsidR="009D68CB" w:rsidRDefault="005F0D75">
      <w:pPr>
        <w:pStyle w:val="11"/>
        <w:shd w:val="clear" w:color="auto" w:fill="auto"/>
        <w:ind w:firstLine="540"/>
      </w:pPr>
      <w:r>
        <w:rPr>
          <w:b/>
          <w:bCs/>
        </w:rPr>
        <w:t>Произведения крупной формы</w:t>
      </w:r>
    </w:p>
    <w:p w:rsidR="009D68CB" w:rsidRDefault="005F0D75">
      <w:pPr>
        <w:pStyle w:val="11"/>
        <w:shd w:val="clear" w:color="auto" w:fill="auto"/>
        <w:ind w:firstLine="540"/>
        <w:jc w:val="both"/>
      </w:pPr>
      <w:r>
        <w:rPr>
          <w:i/>
          <w:iCs/>
        </w:rPr>
        <w:t>Алябьев А. — Вьетан А.</w:t>
      </w:r>
      <w:r>
        <w:t xml:space="preserve"> Соловей (ред. К. Родионова)</w:t>
      </w:r>
      <w:proofErr w:type="gramStart"/>
      <w:r>
        <w:t xml:space="preserve"> .</w:t>
      </w:r>
      <w:proofErr w:type="gramEnd"/>
    </w:p>
    <w:p w:rsidR="009D68CB" w:rsidRDefault="005F0D75">
      <w:pPr>
        <w:pStyle w:val="11"/>
        <w:shd w:val="clear" w:color="auto" w:fill="auto"/>
        <w:ind w:firstLine="540"/>
      </w:pPr>
      <w:r>
        <w:rPr>
          <w:i/>
          <w:iCs/>
        </w:rPr>
        <w:t>Бах И. С.</w:t>
      </w:r>
      <w:r>
        <w:t xml:space="preserve"> Концерт ля минор</w:t>
      </w:r>
    </w:p>
    <w:p w:rsidR="009D68CB" w:rsidRDefault="005F0D75">
      <w:pPr>
        <w:pStyle w:val="11"/>
        <w:shd w:val="clear" w:color="auto" w:fill="auto"/>
        <w:ind w:firstLine="540"/>
      </w:pPr>
      <w:r>
        <w:rPr>
          <w:i/>
          <w:iCs/>
          <w:smallCaps/>
        </w:rPr>
        <w:lastRenderedPageBreak/>
        <w:t>Берио</w:t>
      </w:r>
      <w:r>
        <w:rPr>
          <w:i/>
          <w:iCs/>
        </w:rPr>
        <w:t xml:space="preserve"> Ш.</w:t>
      </w:r>
    </w:p>
    <w:p w:rsidR="009D68CB" w:rsidRDefault="005F0D75">
      <w:pPr>
        <w:pStyle w:val="11"/>
        <w:shd w:val="clear" w:color="auto" w:fill="auto"/>
        <w:ind w:firstLine="540"/>
      </w:pPr>
      <w:r>
        <w:t>Концерт № 3</w:t>
      </w:r>
    </w:p>
    <w:p w:rsidR="009D68CB" w:rsidRDefault="005F0D75">
      <w:pPr>
        <w:pStyle w:val="11"/>
        <w:shd w:val="clear" w:color="auto" w:fill="auto"/>
        <w:ind w:firstLine="540"/>
      </w:pPr>
      <w:r>
        <w:t>Концерт № 7</w:t>
      </w:r>
    </w:p>
    <w:p w:rsidR="009D68CB" w:rsidRDefault="005F0D75">
      <w:pPr>
        <w:pStyle w:val="11"/>
        <w:shd w:val="clear" w:color="auto" w:fill="auto"/>
        <w:ind w:firstLine="540"/>
      </w:pPr>
      <w:r>
        <w:t>Концерт № 9</w:t>
      </w:r>
    </w:p>
    <w:p w:rsidR="009D68CB" w:rsidRDefault="005F0D75">
      <w:pPr>
        <w:pStyle w:val="11"/>
        <w:shd w:val="clear" w:color="auto" w:fill="auto"/>
        <w:ind w:firstLine="540"/>
      </w:pPr>
      <w:r>
        <w:t>Фантазия на тему русской песни А. Даргомыжского «Душечка девица»</w:t>
      </w:r>
    </w:p>
    <w:p w:rsidR="009D68CB" w:rsidRDefault="005F0D75">
      <w:pPr>
        <w:pStyle w:val="11"/>
        <w:shd w:val="clear" w:color="auto" w:fill="auto"/>
        <w:ind w:firstLine="540"/>
      </w:pPr>
      <w:r>
        <w:rPr>
          <w:i/>
          <w:iCs/>
        </w:rPr>
        <w:t>Богатырев А.</w:t>
      </w:r>
      <w:r>
        <w:t xml:space="preserve"> Соната, ч. 2</w:t>
      </w:r>
    </w:p>
    <w:p w:rsidR="009D68CB" w:rsidRDefault="005F0D75">
      <w:pPr>
        <w:pStyle w:val="11"/>
        <w:shd w:val="clear" w:color="auto" w:fill="auto"/>
        <w:ind w:firstLine="540"/>
      </w:pPr>
      <w:r>
        <w:rPr>
          <w:i/>
          <w:iCs/>
        </w:rPr>
        <w:t>Верачини Ф.</w:t>
      </w:r>
      <w:r>
        <w:t xml:space="preserve"> Соната соль минор</w:t>
      </w:r>
    </w:p>
    <w:p w:rsidR="009D68CB" w:rsidRDefault="005F0D75">
      <w:pPr>
        <w:pStyle w:val="11"/>
        <w:shd w:val="clear" w:color="auto" w:fill="auto"/>
        <w:ind w:firstLine="540"/>
      </w:pPr>
      <w:r>
        <w:rPr>
          <w:i/>
          <w:iCs/>
        </w:rPr>
        <w:t>ВивальДи А.</w:t>
      </w:r>
    </w:p>
    <w:p w:rsidR="009D68CB" w:rsidRDefault="005F0D75">
      <w:pPr>
        <w:pStyle w:val="11"/>
        <w:shd w:val="clear" w:color="auto" w:fill="auto"/>
        <w:ind w:firstLine="540"/>
      </w:pPr>
      <w:r>
        <w:t>Соната Соль мажор</w:t>
      </w:r>
    </w:p>
    <w:p w:rsidR="009D68CB" w:rsidRDefault="005F0D75">
      <w:pPr>
        <w:pStyle w:val="11"/>
        <w:shd w:val="clear" w:color="auto" w:fill="auto"/>
        <w:ind w:firstLine="540"/>
      </w:pPr>
      <w:r>
        <w:t>Соната соль минор</w:t>
      </w:r>
      <w:proofErr w:type="gramStart"/>
      <w:r>
        <w:t xml:space="preserve"> </w:t>
      </w:r>
      <w:r>
        <w:rPr>
          <w:vertAlign w:val="superscript"/>
        </w:rPr>
        <w:t>:</w:t>
      </w:r>
      <w:proofErr w:type="gramEnd"/>
    </w:p>
    <w:p w:rsidR="009D68CB" w:rsidRDefault="005F0D75">
      <w:pPr>
        <w:pStyle w:val="11"/>
        <w:shd w:val="clear" w:color="auto" w:fill="auto"/>
        <w:ind w:firstLine="540"/>
      </w:pPr>
      <w:r>
        <w:t>Концерт Ля мажор</w:t>
      </w:r>
    </w:p>
    <w:p w:rsidR="009D68CB" w:rsidRDefault="005F0D75">
      <w:pPr>
        <w:pStyle w:val="11"/>
        <w:shd w:val="clear" w:color="auto" w:fill="auto"/>
        <w:ind w:firstLine="640"/>
      </w:pPr>
      <w:r>
        <w:rPr>
          <w:i/>
          <w:iCs/>
        </w:rPr>
        <w:t>Виотти Д.</w:t>
      </w:r>
      <w:r>
        <w:t xml:space="preserve"> Концерт № 23</w:t>
      </w:r>
    </w:p>
    <w:p w:rsidR="009D68CB" w:rsidRDefault="005F0D75">
      <w:pPr>
        <w:pStyle w:val="11"/>
        <w:shd w:val="clear" w:color="auto" w:fill="auto"/>
        <w:ind w:firstLine="540"/>
      </w:pPr>
      <w:r>
        <w:t>Концерт № 28</w:t>
      </w:r>
    </w:p>
    <w:p w:rsidR="009D68CB" w:rsidRDefault="005F0D75">
      <w:pPr>
        <w:pStyle w:val="11"/>
        <w:shd w:val="clear" w:color="auto" w:fill="auto"/>
        <w:ind w:firstLine="640"/>
      </w:pPr>
      <w:r>
        <w:rPr>
          <w:i/>
          <w:iCs/>
        </w:rPr>
        <w:t>ГенДель Г.</w:t>
      </w:r>
      <w:r>
        <w:t xml:space="preserve"> Соната соль минор</w:t>
      </w:r>
    </w:p>
    <w:p w:rsidR="009D68CB" w:rsidRDefault="005F0D75">
      <w:pPr>
        <w:pStyle w:val="11"/>
        <w:shd w:val="clear" w:color="auto" w:fill="auto"/>
        <w:ind w:firstLine="540"/>
      </w:pPr>
      <w:r>
        <w:rPr>
          <w:i/>
          <w:iCs/>
        </w:rPr>
        <w:t>Гутин П.</w:t>
      </w:r>
      <w:r>
        <w:t xml:space="preserve"> Концерт</w:t>
      </w:r>
    </w:p>
    <w:p w:rsidR="009D68CB" w:rsidRDefault="005F0D75">
      <w:pPr>
        <w:pStyle w:val="11"/>
        <w:shd w:val="clear" w:color="auto" w:fill="auto"/>
        <w:ind w:firstLine="540"/>
      </w:pPr>
      <w:r>
        <w:rPr>
          <w:i/>
          <w:iCs/>
        </w:rPr>
        <w:t>ДавиДашвили М.</w:t>
      </w:r>
      <w:r>
        <w:t xml:space="preserve"> Поэма</w:t>
      </w:r>
    </w:p>
    <w:p w:rsidR="009D68CB" w:rsidRDefault="005F0D75">
      <w:pPr>
        <w:pStyle w:val="11"/>
        <w:shd w:val="clear" w:color="auto" w:fill="auto"/>
        <w:ind w:firstLine="540"/>
      </w:pPr>
      <w:r>
        <w:rPr>
          <w:i/>
          <w:iCs/>
        </w:rPr>
        <w:t>Джеминиани Ф.</w:t>
      </w:r>
      <w:r>
        <w:t xml:space="preserve"> Соната ре минор</w:t>
      </w:r>
    </w:p>
    <w:p w:rsidR="009D68CB" w:rsidRDefault="005F0D75">
      <w:pPr>
        <w:pStyle w:val="11"/>
        <w:shd w:val="clear" w:color="auto" w:fill="auto"/>
        <w:ind w:firstLine="560"/>
        <w:jc w:val="both"/>
      </w:pPr>
      <w:r>
        <w:rPr>
          <w:i/>
          <w:iCs/>
        </w:rPr>
        <w:t>Далль-Абако Э.</w:t>
      </w:r>
      <w:r>
        <w:t xml:space="preserve"> Соната соль минор</w:t>
      </w:r>
    </w:p>
    <w:p w:rsidR="009D68CB" w:rsidRDefault="005F0D75">
      <w:pPr>
        <w:pStyle w:val="11"/>
        <w:shd w:val="clear" w:color="auto" w:fill="auto"/>
        <w:ind w:firstLine="560"/>
        <w:jc w:val="both"/>
      </w:pPr>
      <w:r>
        <w:rPr>
          <w:i/>
          <w:iCs/>
        </w:rPr>
        <w:t>Кабалевский Д.</w:t>
      </w:r>
      <w:r>
        <w:t xml:space="preserve"> Концерт, ч. 1</w:t>
      </w:r>
    </w:p>
    <w:p w:rsidR="009D68CB" w:rsidRDefault="005F0D75">
      <w:pPr>
        <w:pStyle w:val="11"/>
        <w:shd w:val="clear" w:color="auto" w:fill="auto"/>
        <w:ind w:firstLine="560"/>
        <w:jc w:val="both"/>
      </w:pPr>
      <w:r>
        <w:rPr>
          <w:i/>
          <w:iCs/>
        </w:rPr>
        <w:t>Комаровский А.</w:t>
      </w:r>
      <w:r>
        <w:t xml:space="preserve"> Вариации соль минор</w:t>
      </w:r>
    </w:p>
    <w:p w:rsidR="009D68CB" w:rsidRDefault="005F0D75">
      <w:pPr>
        <w:pStyle w:val="11"/>
        <w:shd w:val="clear" w:color="auto" w:fill="auto"/>
        <w:ind w:firstLine="560"/>
        <w:jc w:val="both"/>
      </w:pPr>
      <w:r>
        <w:rPr>
          <w:i/>
          <w:iCs/>
        </w:rPr>
        <w:t>Корелли А.</w:t>
      </w:r>
      <w:r>
        <w:t xml:space="preserve"> Соната соль минор</w:t>
      </w:r>
    </w:p>
    <w:p w:rsidR="009D68CB" w:rsidRDefault="005F0D75">
      <w:pPr>
        <w:pStyle w:val="11"/>
        <w:shd w:val="clear" w:color="auto" w:fill="auto"/>
        <w:ind w:firstLine="560"/>
        <w:jc w:val="both"/>
      </w:pPr>
      <w:r>
        <w:rPr>
          <w:i/>
          <w:iCs/>
        </w:rPr>
        <w:t>Крейцер Р.</w:t>
      </w:r>
      <w:r>
        <w:t xml:space="preserve"> Концерт № 19</w:t>
      </w:r>
    </w:p>
    <w:p w:rsidR="009D68CB" w:rsidRDefault="005F0D75">
      <w:pPr>
        <w:pStyle w:val="11"/>
        <w:shd w:val="clear" w:color="auto" w:fill="auto"/>
        <w:ind w:firstLine="560"/>
        <w:jc w:val="both"/>
      </w:pPr>
      <w:r>
        <w:rPr>
          <w:i/>
          <w:iCs/>
        </w:rPr>
        <w:t>Моцарт В.</w:t>
      </w:r>
    </w:p>
    <w:p w:rsidR="009D68CB" w:rsidRDefault="005F0D75">
      <w:pPr>
        <w:pStyle w:val="11"/>
        <w:shd w:val="clear" w:color="auto" w:fill="auto"/>
        <w:ind w:firstLine="560"/>
        <w:jc w:val="both"/>
      </w:pPr>
      <w:r>
        <w:t>Концерт № 1 Си-;бемоль мажор</w:t>
      </w:r>
    </w:p>
    <w:p w:rsidR="009D68CB" w:rsidRDefault="005F0D75">
      <w:pPr>
        <w:pStyle w:val="11"/>
        <w:shd w:val="clear" w:color="auto" w:fill="auto"/>
        <w:ind w:firstLine="560"/>
        <w:jc w:val="both"/>
      </w:pPr>
      <w:r>
        <w:t>Концерт Ре мажор «Аделаида»</w:t>
      </w:r>
    </w:p>
    <w:p w:rsidR="009D68CB" w:rsidRDefault="005F0D75">
      <w:pPr>
        <w:pStyle w:val="11"/>
        <w:shd w:val="clear" w:color="auto" w:fill="auto"/>
        <w:ind w:firstLine="560"/>
        <w:jc w:val="both"/>
      </w:pPr>
      <w:r>
        <w:rPr>
          <w:i/>
          <w:iCs/>
        </w:rPr>
        <w:t>Мейтус Ю.</w:t>
      </w:r>
      <w:r>
        <w:t xml:space="preserve"> Вариации</w:t>
      </w:r>
    </w:p>
    <w:p w:rsidR="009D68CB" w:rsidRDefault="005F0D75">
      <w:pPr>
        <w:pStyle w:val="11"/>
        <w:shd w:val="clear" w:color="auto" w:fill="auto"/>
        <w:ind w:firstLine="560"/>
        <w:jc w:val="both"/>
      </w:pPr>
      <w:r>
        <w:rPr>
          <w:i/>
          <w:iCs/>
        </w:rPr>
        <w:t>Раков Н.</w:t>
      </w:r>
      <w:r>
        <w:t xml:space="preserve"> Концертино</w:t>
      </w:r>
    </w:p>
    <w:p w:rsidR="009D68CB" w:rsidRDefault="005F0D75">
      <w:pPr>
        <w:pStyle w:val="11"/>
        <w:shd w:val="clear" w:color="auto" w:fill="auto"/>
        <w:ind w:firstLine="560"/>
        <w:jc w:val="both"/>
      </w:pPr>
      <w:r>
        <w:rPr>
          <w:i/>
          <w:iCs/>
        </w:rPr>
        <w:t>Рамо Ж.</w:t>
      </w:r>
      <w:r>
        <w:t xml:space="preserve"> Гавот с вариациями (обр. К. Мостраса и В. Шебалина)</w:t>
      </w:r>
    </w:p>
    <w:p w:rsidR="009D68CB" w:rsidRDefault="005F0D75">
      <w:pPr>
        <w:pStyle w:val="11"/>
        <w:shd w:val="clear" w:color="auto" w:fill="auto"/>
        <w:ind w:firstLine="560"/>
        <w:jc w:val="both"/>
      </w:pPr>
      <w:r>
        <w:rPr>
          <w:i/>
          <w:iCs/>
        </w:rPr>
        <w:t>РоДэ П.</w:t>
      </w:r>
      <w:r>
        <w:t xml:space="preserve"> Концерт № 7</w:t>
      </w:r>
    </w:p>
    <w:p w:rsidR="009D68CB" w:rsidRDefault="005F0D75">
      <w:pPr>
        <w:pStyle w:val="11"/>
        <w:shd w:val="clear" w:color="auto" w:fill="auto"/>
        <w:ind w:firstLine="560"/>
        <w:jc w:val="both"/>
      </w:pPr>
      <w:r>
        <w:rPr>
          <w:i/>
          <w:iCs/>
        </w:rPr>
        <w:t>Сомис Дж.</w:t>
      </w:r>
      <w:r>
        <w:t xml:space="preserve"> Соната</w:t>
      </w:r>
    </w:p>
    <w:p w:rsidR="009D68CB" w:rsidRDefault="005F0D75">
      <w:pPr>
        <w:pStyle w:val="11"/>
        <w:shd w:val="clear" w:color="auto" w:fill="auto"/>
        <w:ind w:firstLine="560"/>
        <w:jc w:val="both"/>
      </w:pPr>
      <w:r>
        <w:rPr>
          <w:i/>
          <w:iCs/>
        </w:rPr>
        <w:t>ФриД Г.</w:t>
      </w:r>
      <w:r>
        <w:t xml:space="preserve"> Соната</w:t>
      </w:r>
    </w:p>
    <w:p w:rsidR="009D68CB" w:rsidRDefault="005F0D75">
      <w:pPr>
        <w:pStyle w:val="11"/>
        <w:shd w:val="clear" w:color="auto" w:fill="auto"/>
        <w:ind w:firstLine="560"/>
        <w:jc w:val="both"/>
      </w:pPr>
      <w:r>
        <w:rPr>
          <w:i/>
          <w:iCs/>
        </w:rPr>
        <w:t>Шуберт Ф.</w:t>
      </w:r>
      <w:r>
        <w:t xml:space="preserve"> Сонатина Ре мажор, ч. 1</w:t>
      </w:r>
    </w:p>
    <w:p w:rsidR="009D68CB" w:rsidRDefault="005F0D75">
      <w:pPr>
        <w:pStyle w:val="11"/>
        <w:shd w:val="clear" w:color="auto" w:fill="auto"/>
        <w:ind w:firstLine="560"/>
        <w:jc w:val="both"/>
      </w:pPr>
      <w:r>
        <w:rPr>
          <w:i/>
          <w:iCs/>
        </w:rPr>
        <w:t>Шпор Л.</w:t>
      </w:r>
      <w:r>
        <w:t xml:space="preserve"> Концерт № 2, </w:t>
      </w:r>
      <w:r>
        <w:rPr>
          <w:i/>
          <w:iCs/>
        </w:rPr>
        <w:t>ч.</w:t>
      </w:r>
      <w:r>
        <w:t xml:space="preserve"> 1</w:t>
      </w:r>
    </w:p>
    <w:p w:rsidR="009D68CB" w:rsidRDefault="005F0D75">
      <w:pPr>
        <w:pStyle w:val="11"/>
        <w:shd w:val="clear" w:color="auto" w:fill="auto"/>
        <w:ind w:firstLine="560"/>
        <w:jc w:val="both"/>
      </w:pPr>
      <w:r>
        <w:rPr>
          <w:b/>
          <w:bCs/>
        </w:rPr>
        <w:t>Перечень сборников</w:t>
      </w:r>
    </w:p>
    <w:p w:rsidR="009D68CB" w:rsidRDefault="005F0D75">
      <w:pPr>
        <w:pStyle w:val="11"/>
        <w:shd w:val="clear" w:color="auto" w:fill="auto"/>
        <w:ind w:firstLine="560"/>
        <w:jc w:val="both"/>
      </w:pPr>
      <w:r>
        <w:t>Восемь песен народностей СССР (обр. Г. Лабачева и К. Мостраса)</w:t>
      </w:r>
    </w:p>
    <w:p w:rsidR="009D68CB" w:rsidRDefault="005F0D75">
      <w:pPr>
        <w:pStyle w:val="11"/>
        <w:shd w:val="clear" w:color="auto" w:fill="auto"/>
        <w:ind w:left="560" w:firstLine="20"/>
        <w:jc w:val="both"/>
      </w:pPr>
      <w:r>
        <w:rPr>
          <w:i/>
          <w:iCs/>
        </w:rPr>
        <w:t>Мострас К.</w:t>
      </w:r>
      <w:r>
        <w:t xml:space="preserve"> Легкие пьесы русских композиторов, тетр. 1—2 Музыкальная география — произведения композиторов РСФСР для скрипки и фортепиано (сост. и ред. С. Сапожников). VII— VIII классы</w:t>
      </w:r>
    </w:p>
    <w:p w:rsidR="009D68CB" w:rsidRDefault="005F0D75">
      <w:pPr>
        <w:pStyle w:val="11"/>
        <w:shd w:val="clear" w:color="auto" w:fill="auto"/>
        <w:ind w:left="560" w:firstLine="20"/>
        <w:jc w:val="both"/>
      </w:pPr>
      <w:proofErr w:type="gramStart"/>
      <w:r>
        <w:rPr>
          <w:i/>
          <w:iCs/>
        </w:rPr>
        <w:t>Прокофьев С. И</w:t>
      </w:r>
      <w:r>
        <w:t>збранные пьесы, вып. 1 (перелож.</w:t>
      </w:r>
      <w:proofErr w:type="gramEnd"/>
      <w:r>
        <w:t xml:space="preserve"> </w:t>
      </w:r>
      <w:proofErr w:type="gramStart"/>
      <w:r>
        <w:t>М. Рейтиха и Г. Зингера) Избранные пьесы, вып. 2. 58</w:t>
      </w:r>
      <w:proofErr w:type="gramEnd"/>
    </w:p>
    <w:p w:rsidR="009D68CB" w:rsidRDefault="005F0D75">
      <w:pPr>
        <w:pStyle w:val="11"/>
        <w:shd w:val="clear" w:color="auto" w:fill="auto"/>
        <w:ind w:left="560" w:firstLine="20"/>
        <w:jc w:val="both"/>
      </w:pPr>
      <w:r>
        <w:t>Сборник пьес Сборники «Библиотека юного скрипача»</w:t>
      </w:r>
    </w:p>
    <w:p w:rsidR="009D68CB" w:rsidRDefault="005F0D75">
      <w:pPr>
        <w:pStyle w:val="11"/>
        <w:shd w:val="clear" w:color="auto" w:fill="auto"/>
        <w:ind w:firstLine="560"/>
        <w:jc w:val="both"/>
      </w:pPr>
      <w:r>
        <w:t xml:space="preserve">Сборники «Педагогический репертуар для детских </w:t>
      </w:r>
      <w:proofErr w:type="gramStart"/>
      <w:r>
        <w:t>музыка льных</w:t>
      </w:r>
      <w:proofErr w:type="gramEnd"/>
      <w:r>
        <w:t xml:space="preserve"> ШКОЛ»</w:t>
      </w:r>
    </w:p>
    <w:p w:rsidR="009D68CB" w:rsidRDefault="005F0D75">
      <w:pPr>
        <w:pStyle w:val="11"/>
        <w:shd w:val="clear" w:color="auto" w:fill="auto"/>
        <w:ind w:firstLine="560"/>
        <w:jc w:val="both"/>
      </w:pPr>
      <w:r>
        <w:t>Сборник пьес русских и советских</w:t>
      </w:r>
      <w:proofErr w:type="gramStart"/>
      <w:r>
        <w:t xml:space="preserve"> .</w:t>
      </w:r>
      <w:proofErr w:type="gramEnd"/>
      <w:r>
        <w:t>композиторов (сост. О. Агаркш)</w:t>
      </w:r>
    </w:p>
    <w:p w:rsidR="009D68CB" w:rsidRDefault="005F0D75">
      <w:pPr>
        <w:pStyle w:val="11"/>
        <w:shd w:val="clear" w:color="auto" w:fill="auto"/>
        <w:ind w:firstLine="560"/>
        <w:jc w:val="both"/>
      </w:pPr>
      <w:r>
        <w:t>Сборник этюдов и виртуозных пьес</w:t>
      </w:r>
    </w:p>
    <w:p w:rsidR="009D68CB" w:rsidRDefault="005F0D75">
      <w:pPr>
        <w:pStyle w:val="11"/>
        <w:shd w:val="clear" w:color="auto" w:fill="auto"/>
        <w:ind w:firstLine="560"/>
        <w:jc w:val="both"/>
      </w:pPr>
      <w:r>
        <w:t>Семь пьес (ред. Т. Захарьиной)</w:t>
      </w:r>
    </w:p>
    <w:p w:rsidR="009D68CB" w:rsidRDefault="005F0D75">
      <w:pPr>
        <w:pStyle w:val="11"/>
        <w:shd w:val="clear" w:color="auto" w:fill="auto"/>
        <w:ind w:firstLine="560"/>
        <w:jc w:val="both"/>
      </w:pPr>
      <w:r>
        <w:lastRenderedPageBreak/>
        <w:t>Сборник классических пьес (сост. О. Агарков)</w:t>
      </w:r>
    </w:p>
    <w:p w:rsidR="009D68CB" w:rsidRDefault="005F0D75">
      <w:pPr>
        <w:pStyle w:val="11"/>
        <w:shd w:val="clear" w:color="auto" w:fill="auto"/>
        <w:spacing w:after="180"/>
        <w:ind w:firstLine="560"/>
        <w:jc w:val="both"/>
      </w:pPr>
      <w:r>
        <w:rPr>
          <w:i/>
          <w:iCs/>
        </w:rPr>
        <w:t>Шостакович Д.</w:t>
      </w:r>
      <w:r>
        <w:t xml:space="preserve"> Альбом пьес</w:t>
      </w:r>
    </w:p>
    <w:p w:rsidR="009D68CB" w:rsidRDefault="005F0D75">
      <w:pPr>
        <w:pStyle w:val="11"/>
        <w:shd w:val="clear" w:color="auto" w:fill="auto"/>
        <w:ind w:firstLine="160"/>
      </w:pPr>
      <w:r>
        <w:t>За учебный период учащийся должен исполнить в первом полугодии:</w:t>
      </w:r>
    </w:p>
    <w:p w:rsidR="009D68CB" w:rsidRDefault="005F0D75">
      <w:pPr>
        <w:pStyle w:val="11"/>
        <w:numPr>
          <w:ilvl w:val="0"/>
          <w:numId w:val="2"/>
        </w:numPr>
        <w:shd w:val="clear" w:color="auto" w:fill="auto"/>
        <w:tabs>
          <w:tab w:val="left" w:pos="1542"/>
        </w:tabs>
        <w:ind w:left="560" w:firstLine="720"/>
        <w:jc w:val="both"/>
      </w:pPr>
      <w:r>
        <w:t>контрольное прослушивание - проверка технических навыков (гамма, 2 этюда)</w:t>
      </w:r>
    </w:p>
    <w:p w:rsidR="009D68CB" w:rsidRDefault="005F0D75">
      <w:pPr>
        <w:pStyle w:val="11"/>
        <w:numPr>
          <w:ilvl w:val="0"/>
          <w:numId w:val="2"/>
        </w:numPr>
        <w:shd w:val="clear" w:color="auto" w:fill="auto"/>
        <w:tabs>
          <w:tab w:val="left" w:pos="1552"/>
        </w:tabs>
        <w:ind w:left="1280" w:firstLine="0"/>
        <w:jc w:val="both"/>
      </w:pPr>
      <w:r>
        <w:t xml:space="preserve">зачёт (2 </w:t>
      </w:r>
      <w:proofErr w:type="gramStart"/>
      <w:r>
        <w:t>разнохарактерных</w:t>
      </w:r>
      <w:proofErr w:type="gramEnd"/>
      <w:r>
        <w:t xml:space="preserve"> произведения).</w:t>
      </w:r>
    </w:p>
    <w:p w:rsidR="009D68CB" w:rsidRDefault="005F0D75">
      <w:pPr>
        <w:pStyle w:val="11"/>
        <w:shd w:val="clear" w:color="auto" w:fill="auto"/>
        <w:ind w:firstLine="0"/>
      </w:pPr>
      <w:r>
        <w:t>во втором полугодии:</w:t>
      </w:r>
    </w:p>
    <w:p w:rsidR="009D68CB" w:rsidRDefault="005F0D75">
      <w:pPr>
        <w:pStyle w:val="11"/>
        <w:numPr>
          <w:ilvl w:val="0"/>
          <w:numId w:val="2"/>
        </w:numPr>
        <w:shd w:val="clear" w:color="auto" w:fill="auto"/>
        <w:tabs>
          <w:tab w:val="left" w:pos="1542"/>
        </w:tabs>
        <w:ind w:left="560" w:firstLine="720"/>
        <w:jc w:val="both"/>
      </w:pPr>
      <w:r>
        <w:t>контрольное прослушивание - проверка технических навыков (гамма, 2 этюда)</w:t>
      </w:r>
    </w:p>
    <w:p w:rsidR="009D68CB" w:rsidRDefault="005F0D75">
      <w:pPr>
        <w:pStyle w:val="11"/>
        <w:numPr>
          <w:ilvl w:val="0"/>
          <w:numId w:val="2"/>
        </w:numPr>
        <w:shd w:val="clear" w:color="auto" w:fill="auto"/>
        <w:tabs>
          <w:tab w:val="left" w:pos="1552"/>
        </w:tabs>
        <w:ind w:left="1280" w:firstLine="0"/>
        <w:jc w:val="both"/>
      </w:pPr>
      <w:r>
        <w:t xml:space="preserve">экзамен (2 </w:t>
      </w:r>
      <w:proofErr w:type="gramStart"/>
      <w:r>
        <w:t>разнохарактерных</w:t>
      </w:r>
      <w:proofErr w:type="gramEnd"/>
      <w:r>
        <w:t xml:space="preserve"> произведения).</w:t>
      </w:r>
    </w:p>
    <w:p w:rsidR="00DB5CE5" w:rsidRDefault="00DB5CE5">
      <w:pPr>
        <w:pStyle w:val="11"/>
        <w:shd w:val="clear" w:color="auto" w:fill="auto"/>
        <w:ind w:firstLine="0"/>
        <w:jc w:val="center"/>
        <w:rPr>
          <w:b/>
          <w:bCs/>
        </w:rPr>
      </w:pPr>
    </w:p>
    <w:p w:rsidR="009D68CB" w:rsidRDefault="005F0D75">
      <w:pPr>
        <w:pStyle w:val="11"/>
        <w:shd w:val="clear" w:color="auto" w:fill="auto"/>
        <w:ind w:firstLine="0"/>
        <w:jc w:val="center"/>
      </w:pPr>
      <w:r>
        <w:rPr>
          <w:b/>
          <w:bCs/>
        </w:rPr>
        <w:t>ВОСЬМОЙ КЛАСС</w:t>
      </w:r>
    </w:p>
    <w:p w:rsidR="009D68CB" w:rsidRDefault="005F0D75">
      <w:pPr>
        <w:pStyle w:val="11"/>
        <w:shd w:val="clear" w:color="auto" w:fill="auto"/>
        <w:ind w:firstLine="560"/>
        <w:jc w:val="both"/>
      </w:pPr>
      <w:r>
        <w:rPr>
          <w:b/>
          <w:bCs/>
        </w:rPr>
        <w:t>Задачи:</w:t>
      </w:r>
    </w:p>
    <w:p w:rsidR="009D68CB" w:rsidRDefault="005F0D75">
      <w:pPr>
        <w:pStyle w:val="11"/>
        <w:numPr>
          <w:ilvl w:val="0"/>
          <w:numId w:val="24"/>
        </w:numPr>
        <w:shd w:val="clear" w:color="auto" w:fill="auto"/>
        <w:tabs>
          <w:tab w:val="left" w:pos="1407"/>
        </w:tabs>
        <w:ind w:left="1360" w:hanging="360"/>
        <w:jc w:val="both"/>
      </w:pPr>
      <w:r>
        <w:t>Дальнейшее совершенствование музыкально — исполнительских навыков.</w:t>
      </w:r>
    </w:p>
    <w:p w:rsidR="009D68CB" w:rsidRDefault="005F0D75">
      <w:pPr>
        <w:pStyle w:val="11"/>
        <w:numPr>
          <w:ilvl w:val="0"/>
          <w:numId w:val="24"/>
        </w:numPr>
        <w:shd w:val="clear" w:color="auto" w:fill="auto"/>
        <w:tabs>
          <w:tab w:val="left" w:pos="1407"/>
        </w:tabs>
        <w:ind w:firstLine="1000"/>
        <w:jc w:val="both"/>
      </w:pPr>
      <w:r>
        <w:t>Изучение произведений, различных по стилям и жанрам</w:t>
      </w:r>
    </w:p>
    <w:p w:rsidR="009D68CB" w:rsidRDefault="005F0D75">
      <w:pPr>
        <w:pStyle w:val="11"/>
        <w:numPr>
          <w:ilvl w:val="0"/>
          <w:numId w:val="24"/>
        </w:numPr>
        <w:shd w:val="clear" w:color="auto" w:fill="auto"/>
        <w:tabs>
          <w:tab w:val="left" w:pos="1343"/>
        </w:tabs>
        <w:ind w:firstLine="940"/>
        <w:jc w:val="both"/>
      </w:pPr>
      <w:r>
        <w:t>Работа над гаммами, упражнениями, этюдами.</w:t>
      </w:r>
    </w:p>
    <w:p w:rsidR="009D68CB" w:rsidRDefault="005F0D75">
      <w:pPr>
        <w:pStyle w:val="11"/>
        <w:numPr>
          <w:ilvl w:val="0"/>
          <w:numId w:val="24"/>
        </w:numPr>
        <w:shd w:val="clear" w:color="auto" w:fill="auto"/>
        <w:tabs>
          <w:tab w:val="left" w:pos="1372"/>
        </w:tabs>
        <w:ind w:left="1360" w:hanging="380"/>
        <w:jc w:val="both"/>
      </w:pPr>
      <w:r>
        <w:t xml:space="preserve">Подготовка </w:t>
      </w:r>
      <w:proofErr w:type="gramStart"/>
      <w:r>
        <w:t>обучающихся</w:t>
      </w:r>
      <w:proofErr w:type="gramEnd"/>
      <w:r>
        <w:t xml:space="preserve"> к поступлению в средние профессиональные музыкальные учебные заведения.</w:t>
      </w:r>
    </w:p>
    <w:p w:rsidR="009D68CB" w:rsidRDefault="005F0D75">
      <w:pPr>
        <w:pStyle w:val="11"/>
        <w:numPr>
          <w:ilvl w:val="0"/>
          <w:numId w:val="24"/>
        </w:numPr>
        <w:shd w:val="clear" w:color="auto" w:fill="auto"/>
        <w:tabs>
          <w:tab w:val="left" w:pos="1372"/>
        </w:tabs>
        <w:ind w:left="1360" w:hanging="380"/>
        <w:jc w:val="both"/>
      </w:pPr>
      <w:r>
        <w:t>Работа над программой, соответствующей требованиям приемных экзаменов в средние профессиональные музыкальные учебные заведения.</w:t>
      </w:r>
    </w:p>
    <w:p w:rsidR="009D68CB" w:rsidRDefault="005F0D75">
      <w:pPr>
        <w:pStyle w:val="11"/>
        <w:shd w:val="clear" w:color="auto" w:fill="auto"/>
        <w:ind w:firstLine="560"/>
        <w:jc w:val="both"/>
      </w:pPr>
      <w:r>
        <w:rPr>
          <w:b/>
          <w:bCs/>
        </w:rPr>
        <w:t>Годовые требования:</w:t>
      </w:r>
    </w:p>
    <w:p w:rsidR="009D68CB" w:rsidRDefault="005F0D75">
      <w:pPr>
        <w:pStyle w:val="11"/>
        <w:shd w:val="clear" w:color="auto" w:fill="auto"/>
        <w:ind w:firstLine="560"/>
        <w:jc w:val="both"/>
      </w:pPr>
      <w:r>
        <w:t>В течение года необходимо пройти:</w:t>
      </w:r>
    </w:p>
    <w:p w:rsidR="009D68CB" w:rsidRDefault="005F0D75">
      <w:pPr>
        <w:pStyle w:val="11"/>
        <w:numPr>
          <w:ilvl w:val="0"/>
          <w:numId w:val="25"/>
        </w:numPr>
        <w:shd w:val="clear" w:color="auto" w:fill="auto"/>
        <w:tabs>
          <w:tab w:val="left" w:pos="1858"/>
          <w:tab w:val="left" w:pos="2747"/>
        </w:tabs>
        <w:ind w:left="1480" w:firstLine="0"/>
        <w:jc w:val="both"/>
      </w:pPr>
      <w:r>
        <w:t>2—4</w:t>
      </w:r>
      <w:r>
        <w:tab/>
        <w:t>мажорных и минорных трехоктавных гамм и</w:t>
      </w:r>
    </w:p>
    <w:p w:rsidR="009D68CB" w:rsidRDefault="005F0D75">
      <w:pPr>
        <w:pStyle w:val="11"/>
        <w:shd w:val="clear" w:color="auto" w:fill="auto"/>
        <w:ind w:left="1840" w:firstLine="0"/>
        <w:jc w:val="both"/>
      </w:pPr>
      <w:r>
        <w:t>арпеджио(</w:t>
      </w:r>
      <w:r>
        <w:rPr>
          <w:b/>
          <w:bCs/>
        </w:rPr>
        <w:t xml:space="preserve">153,У! 6 </w:t>
      </w:r>
      <w:r w:rsidRPr="005F0D75">
        <w:rPr>
          <w:b/>
          <w:bCs/>
          <w:lang w:eastAsia="en-US" w:bidi="en-US"/>
        </w:rPr>
        <w:t>,</w:t>
      </w:r>
      <w:r>
        <w:rPr>
          <w:b/>
          <w:bCs/>
          <w:lang w:val="en-US" w:eastAsia="en-US" w:bidi="en-US"/>
        </w:rPr>
        <w:t>IV</w:t>
      </w:r>
      <w:r w:rsidRPr="005F0D75">
        <w:rPr>
          <w:b/>
          <w:bCs/>
          <w:lang w:eastAsia="en-US" w:bidi="en-US"/>
        </w:rPr>
        <w:t xml:space="preserve">64 </w:t>
      </w:r>
      <w:r>
        <w:rPr>
          <w:b/>
          <w:bCs/>
        </w:rPr>
        <w:t xml:space="preserve">,Ум </w:t>
      </w:r>
      <w:r w:rsidRPr="005F0D75">
        <w:rPr>
          <w:b/>
          <w:bCs/>
          <w:lang w:eastAsia="en-US" w:bidi="en-US"/>
        </w:rPr>
        <w:t>7/</w:t>
      </w:r>
      <w:r>
        <w:rPr>
          <w:b/>
          <w:bCs/>
          <w:lang w:val="en-US" w:eastAsia="en-US" w:bidi="en-US"/>
        </w:rPr>
        <w:t>V</w:t>
      </w:r>
      <w:r w:rsidRPr="005F0D75">
        <w:rPr>
          <w:b/>
          <w:bCs/>
          <w:lang w:eastAsia="en-US" w:bidi="en-US"/>
        </w:rPr>
        <w:t>,</w:t>
      </w:r>
      <w:r>
        <w:rPr>
          <w:b/>
          <w:bCs/>
          <w:lang w:val="en-US" w:eastAsia="en-US" w:bidi="en-US"/>
        </w:rPr>
        <w:t>V</w:t>
      </w:r>
      <w:r w:rsidRPr="005F0D75">
        <w:rPr>
          <w:b/>
          <w:bCs/>
          <w:lang w:eastAsia="en-US" w:bidi="en-US"/>
        </w:rPr>
        <w:t>7/</w:t>
      </w:r>
      <w:r>
        <w:rPr>
          <w:b/>
          <w:bCs/>
          <w:lang w:val="en-US" w:eastAsia="en-US" w:bidi="en-US"/>
        </w:rPr>
        <w:t>IV</w:t>
      </w:r>
      <w:proofErr w:type="gramStart"/>
      <w:r w:rsidRPr="005F0D75">
        <w:rPr>
          <w:b/>
          <w:bCs/>
          <w:lang w:eastAsia="en-US" w:bidi="en-US"/>
        </w:rPr>
        <w:t xml:space="preserve"> </w:t>
      </w:r>
      <w:r>
        <w:t>)</w:t>
      </w:r>
      <w:proofErr w:type="gramEnd"/>
      <w:r>
        <w:t>.</w:t>
      </w:r>
    </w:p>
    <w:p w:rsidR="009D68CB" w:rsidRDefault="005F0D75">
      <w:pPr>
        <w:pStyle w:val="11"/>
        <w:numPr>
          <w:ilvl w:val="0"/>
          <w:numId w:val="25"/>
        </w:numPr>
        <w:shd w:val="clear" w:color="auto" w:fill="auto"/>
        <w:tabs>
          <w:tab w:val="left" w:pos="826"/>
        </w:tabs>
        <w:ind w:firstLine="0"/>
        <w:jc w:val="center"/>
      </w:pPr>
      <w:r>
        <w:t xml:space="preserve">2—4 </w:t>
      </w:r>
      <w:proofErr w:type="gramStart"/>
      <w:r>
        <w:t>гаммы</w:t>
      </w:r>
      <w:proofErr w:type="gramEnd"/>
      <w:r>
        <w:t xml:space="preserve"> а двойных нотах (терции, сексты, октавы)</w:t>
      </w:r>
    </w:p>
    <w:p w:rsidR="009D68CB" w:rsidRDefault="005F0D75">
      <w:pPr>
        <w:pStyle w:val="11"/>
        <w:numPr>
          <w:ilvl w:val="0"/>
          <w:numId w:val="25"/>
        </w:numPr>
        <w:shd w:val="clear" w:color="auto" w:fill="auto"/>
        <w:tabs>
          <w:tab w:val="left" w:pos="1872"/>
        </w:tabs>
        <w:ind w:left="1480" w:firstLine="0"/>
        <w:jc w:val="both"/>
      </w:pPr>
      <w:r>
        <w:t>2 хроматические гаммы</w:t>
      </w:r>
    </w:p>
    <w:p w:rsidR="009D68CB" w:rsidRDefault="005F0D75">
      <w:pPr>
        <w:pStyle w:val="11"/>
        <w:numPr>
          <w:ilvl w:val="0"/>
          <w:numId w:val="25"/>
        </w:numPr>
        <w:shd w:val="clear" w:color="auto" w:fill="auto"/>
        <w:tabs>
          <w:tab w:val="left" w:pos="1872"/>
        </w:tabs>
        <w:ind w:left="1480" w:firstLine="0"/>
        <w:jc w:val="both"/>
      </w:pPr>
      <w:r>
        <w:t>4—6 этюдов и каприсов</w:t>
      </w:r>
    </w:p>
    <w:p w:rsidR="009D68CB" w:rsidRDefault="005F0D75">
      <w:pPr>
        <w:pStyle w:val="11"/>
        <w:numPr>
          <w:ilvl w:val="0"/>
          <w:numId w:val="25"/>
        </w:numPr>
        <w:shd w:val="clear" w:color="auto" w:fill="auto"/>
        <w:tabs>
          <w:tab w:val="left" w:pos="1872"/>
        </w:tabs>
        <w:ind w:left="1480" w:firstLine="0"/>
        <w:jc w:val="both"/>
      </w:pPr>
      <w:r>
        <w:t>3—6 пьес</w:t>
      </w:r>
    </w:p>
    <w:p w:rsidR="009D68CB" w:rsidRDefault="005F0D75">
      <w:pPr>
        <w:pStyle w:val="11"/>
        <w:numPr>
          <w:ilvl w:val="0"/>
          <w:numId w:val="25"/>
        </w:numPr>
        <w:shd w:val="clear" w:color="auto" w:fill="auto"/>
        <w:tabs>
          <w:tab w:val="left" w:pos="1872"/>
        </w:tabs>
        <w:ind w:left="1480" w:firstLine="0"/>
        <w:jc w:val="both"/>
      </w:pPr>
      <w:r>
        <w:t>1—2 произведения крупной формы.</w:t>
      </w:r>
    </w:p>
    <w:p w:rsidR="009D68CB" w:rsidRDefault="005F0D75">
      <w:pPr>
        <w:pStyle w:val="11"/>
        <w:shd w:val="clear" w:color="auto" w:fill="auto"/>
        <w:ind w:firstLine="560"/>
        <w:jc w:val="both"/>
      </w:pPr>
      <w:r>
        <w:rPr>
          <w:b/>
          <w:bCs/>
        </w:rPr>
        <w:t>На выпускном экзамене исполняются</w:t>
      </w:r>
      <w:r>
        <w:t>:</w:t>
      </w:r>
    </w:p>
    <w:p w:rsidR="009D68CB" w:rsidRDefault="005F0D75">
      <w:pPr>
        <w:pStyle w:val="11"/>
        <w:shd w:val="clear" w:color="auto" w:fill="auto"/>
        <w:ind w:firstLine="560"/>
        <w:jc w:val="both"/>
      </w:pPr>
      <w:r>
        <w:t>1 пьеса</w:t>
      </w:r>
    </w:p>
    <w:p w:rsidR="009D68CB" w:rsidRDefault="005F0D75">
      <w:pPr>
        <w:pStyle w:val="11"/>
        <w:shd w:val="clear" w:color="auto" w:fill="auto"/>
        <w:ind w:left="560" w:firstLine="20"/>
        <w:jc w:val="both"/>
      </w:pPr>
      <w:r>
        <w:t>1 произведение крупной формы (Концерт, ч. 1 или чч. 2 и 3) или Соната (две части)</w:t>
      </w:r>
    </w:p>
    <w:p w:rsidR="009D68CB" w:rsidRDefault="005F0D75">
      <w:pPr>
        <w:pStyle w:val="11"/>
        <w:shd w:val="clear" w:color="auto" w:fill="auto"/>
        <w:ind w:firstLine="560"/>
        <w:jc w:val="both"/>
      </w:pPr>
      <w:r>
        <w:rPr>
          <w:b/>
          <w:bCs/>
        </w:rPr>
        <w:t>Примерные программы выпускного экзамена:</w:t>
      </w:r>
    </w:p>
    <w:p w:rsidR="009D68CB" w:rsidRDefault="005F0D75">
      <w:pPr>
        <w:pStyle w:val="11"/>
        <w:numPr>
          <w:ilvl w:val="0"/>
          <w:numId w:val="26"/>
        </w:numPr>
        <w:shd w:val="clear" w:color="auto" w:fill="auto"/>
        <w:tabs>
          <w:tab w:val="left" w:pos="918"/>
        </w:tabs>
        <w:ind w:firstLine="560"/>
        <w:jc w:val="both"/>
      </w:pPr>
      <w:r>
        <w:rPr>
          <w:i/>
          <w:iCs/>
        </w:rPr>
        <w:t>Чайковский П.</w:t>
      </w:r>
      <w:r>
        <w:t xml:space="preserve"> Песня без слов</w:t>
      </w:r>
    </w:p>
    <w:p w:rsidR="009D68CB" w:rsidRDefault="005F0D75">
      <w:pPr>
        <w:pStyle w:val="11"/>
        <w:shd w:val="clear" w:color="auto" w:fill="auto"/>
        <w:ind w:firstLine="560"/>
        <w:jc w:val="both"/>
      </w:pPr>
      <w:r>
        <w:rPr>
          <w:i/>
          <w:iCs/>
        </w:rPr>
        <w:t>Кабалевский Д.</w:t>
      </w:r>
      <w:r>
        <w:t xml:space="preserve"> Концерт, ч. 1</w:t>
      </w:r>
    </w:p>
    <w:p w:rsidR="009D68CB" w:rsidRDefault="005F0D75">
      <w:pPr>
        <w:pStyle w:val="11"/>
        <w:numPr>
          <w:ilvl w:val="0"/>
          <w:numId w:val="26"/>
        </w:numPr>
        <w:shd w:val="clear" w:color="auto" w:fill="auto"/>
        <w:tabs>
          <w:tab w:val="left" w:pos="947"/>
        </w:tabs>
        <w:ind w:firstLine="560"/>
        <w:jc w:val="both"/>
      </w:pPr>
      <w:r>
        <w:rPr>
          <w:i/>
          <w:iCs/>
        </w:rPr>
        <w:t>Дварионас Б.</w:t>
      </w:r>
      <w:r>
        <w:t xml:space="preserve"> Элегия</w:t>
      </w:r>
    </w:p>
    <w:p w:rsidR="009D68CB" w:rsidRDefault="005F0D75">
      <w:pPr>
        <w:pStyle w:val="11"/>
        <w:shd w:val="clear" w:color="auto" w:fill="auto"/>
        <w:ind w:firstLine="560"/>
        <w:jc w:val="both"/>
      </w:pPr>
      <w:r>
        <w:rPr>
          <w:i/>
          <w:iCs/>
        </w:rPr>
        <w:t>ГенДель Г.</w:t>
      </w:r>
      <w:r>
        <w:t xml:space="preserve"> Соната № 4, чч. 1 и 2</w:t>
      </w:r>
    </w:p>
    <w:p w:rsidR="009D68CB" w:rsidRDefault="005F0D75">
      <w:pPr>
        <w:pStyle w:val="11"/>
        <w:numPr>
          <w:ilvl w:val="0"/>
          <w:numId w:val="26"/>
        </w:numPr>
        <w:shd w:val="clear" w:color="auto" w:fill="auto"/>
        <w:tabs>
          <w:tab w:val="left" w:pos="947"/>
        </w:tabs>
        <w:ind w:firstLine="560"/>
        <w:jc w:val="both"/>
      </w:pPr>
      <w:r>
        <w:rPr>
          <w:i/>
          <w:iCs/>
        </w:rPr>
        <w:t>Крейслер Ф.</w:t>
      </w:r>
      <w:r>
        <w:t xml:space="preserve"> Менуэт в стиле Порпора</w:t>
      </w:r>
    </w:p>
    <w:p w:rsidR="009D68CB" w:rsidRDefault="005F0D75">
      <w:pPr>
        <w:pStyle w:val="11"/>
        <w:shd w:val="clear" w:color="auto" w:fill="auto"/>
        <w:ind w:firstLine="560"/>
        <w:jc w:val="both"/>
      </w:pPr>
      <w:r>
        <w:rPr>
          <w:i/>
          <w:iCs/>
        </w:rPr>
        <w:t>Шпор Л.</w:t>
      </w:r>
      <w:r>
        <w:t xml:space="preserve"> Концерт № 2, ч. 1</w:t>
      </w:r>
    </w:p>
    <w:p w:rsidR="009D68CB" w:rsidRDefault="005F0D75">
      <w:pPr>
        <w:pStyle w:val="11"/>
        <w:shd w:val="clear" w:color="auto" w:fill="auto"/>
        <w:ind w:firstLine="560"/>
        <w:jc w:val="both"/>
      </w:pPr>
      <w:r>
        <w:rPr>
          <w:b/>
          <w:bCs/>
        </w:rPr>
        <w:t>Примерный репертуарный список*</w:t>
      </w:r>
    </w:p>
    <w:p w:rsidR="009D68CB" w:rsidRDefault="005F0D75">
      <w:pPr>
        <w:pStyle w:val="11"/>
        <w:shd w:val="clear" w:color="auto" w:fill="auto"/>
        <w:ind w:firstLine="560"/>
        <w:jc w:val="both"/>
      </w:pPr>
      <w:r>
        <w:t xml:space="preserve">Ш к о л ы, г а м </w:t>
      </w:r>
      <w:proofErr w:type="gramStart"/>
      <w:r>
        <w:t>м</w:t>
      </w:r>
      <w:proofErr w:type="gramEnd"/>
      <w:r>
        <w:t xml:space="preserve"> ы, у п р а ж не н и я, этюды</w:t>
      </w:r>
    </w:p>
    <w:p w:rsidR="009D68CB" w:rsidRDefault="005F0D75">
      <w:pPr>
        <w:pStyle w:val="11"/>
        <w:shd w:val="clear" w:color="auto" w:fill="auto"/>
        <w:ind w:firstLine="560"/>
        <w:jc w:val="both"/>
      </w:pPr>
      <w:r>
        <w:rPr>
          <w:i/>
          <w:iCs/>
        </w:rPr>
        <w:lastRenderedPageBreak/>
        <w:t>Гржимали И.</w:t>
      </w:r>
      <w:r>
        <w:t xml:space="preserve"> Упражнения в гаммах. М., 1966</w:t>
      </w:r>
    </w:p>
    <w:p w:rsidR="009D68CB" w:rsidRDefault="005F0D75">
      <w:pPr>
        <w:pStyle w:val="11"/>
        <w:shd w:val="clear" w:color="auto" w:fill="auto"/>
        <w:ind w:left="560" w:firstLine="20"/>
        <w:jc w:val="both"/>
      </w:pPr>
      <w:r>
        <w:rPr>
          <w:i/>
          <w:iCs/>
        </w:rPr>
        <w:t>Григорян А.</w:t>
      </w:r>
      <w:r>
        <w:t xml:space="preserve"> Гаммы и арпеджио. М., 1973 Упражнения и гаммы в двойных нотах. М., 1937</w:t>
      </w:r>
    </w:p>
    <w:p w:rsidR="009D68CB" w:rsidRDefault="005F0D75">
      <w:pPr>
        <w:pStyle w:val="11"/>
        <w:shd w:val="clear" w:color="auto" w:fill="auto"/>
        <w:ind w:firstLine="560"/>
        <w:jc w:val="both"/>
      </w:pPr>
      <w:r>
        <w:rPr>
          <w:i/>
          <w:iCs/>
        </w:rPr>
        <w:t>Коргуев С.</w:t>
      </w:r>
      <w:r>
        <w:t xml:space="preserve"> Упражнения</w:t>
      </w:r>
      <w:proofErr w:type="gramStart"/>
      <w:r>
        <w:t xml:space="preserve"> .</w:t>
      </w:r>
      <w:proofErr w:type="gramEnd"/>
      <w:r>
        <w:t>в двойных иютах. М., 1954</w:t>
      </w:r>
    </w:p>
    <w:p w:rsidR="009D68CB" w:rsidRDefault="005F0D75">
      <w:pPr>
        <w:pStyle w:val="11"/>
        <w:shd w:val="clear" w:color="auto" w:fill="auto"/>
        <w:ind w:firstLine="560"/>
        <w:jc w:val="both"/>
      </w:pPr>
      <w:r>
        <w:rPr>
          <w:i/>
          <w:iCs/>
        </w:rPr>
        <w:t>Крейцер Р.</w:t>
      </w:r>
      <w:r>
        <w:t xml:space="preserve"> Этюды (ред. А. Ямпольского). М., 1973</w:t>
      </w:r>
    </w:p>
    <w:p w:rsidR="009D68CB" w:rsidRDefault="005F0D75">
      <w:pPr>
        <w:pStyle w:val="11"/>
        <w:shd w:val="clear" w:color="auto" w:fill="auto"/>
        <w:ind w:firstLine="560"/>
        <w:jc w:val="both"/>
      </w:pPr>
      <w:r>
        <w:rPr>
          <w:i/>
          <w:iCs/>
        </w:rPr>
        <w:t>Львов А.</w:t>
      </w:r>
      <w:r>
        <w:t xml:space="preserve"> 24 Каприса. М.—Л., 1947</w:t>
      </w:r>
    </w:p>
    <w:p w:rsidR="009D68CB" w:rsidRDefault="005F0D75">
      <w:pPr>
        <w:pStyle w:val="11"/>
        <w:shd w:val="clear" w:color="auto" w:fill="auto"/>
        <w:ind w:firstLine="560"/>
        <w:jc w:val="both"/>
      </w:pPr>
      <w:r>
        <w:rPr>
          <w:i/>
          <w:iCs/>
        </w:rPr>
        <w:t>РоДе П.</w:t>
      </w:r>
      <w:r>
        <w:t xml:space="preserve"> 64 каприса. М.. 1975</w:t>
      </w:r>
    </w:p>
    <w:p w:rsidR="009D68CB" w:rsidRDefault="005F0D75">
      <w:pPr>
        <w:pStyle w:val="11"/>
        <w:shd w:val="clear" w:color="auto" w:fill="auto"/>
        <w:ind w:firstLine="560"/>
        <w:jc w:val="both"/>
      </w:pPr>
      <w:r>
        <w:rPr>
          <w:i/>
          <w:iCs/>
        </w:rPr>
        <w:t>Сибор Б.</w:t>
      </w:r>
      <w:r>
        <w:t xml:space="preserve"> «Скрипичная техника двойных нот». М., 1928</w:t>
      </w:r>
    </w:p>
    <w:p w:rsidR="009D68CB" w:rsidRDefault="005F0D75">
      <w:pPr>
        <w:pStyle w:val="11"/>
        <w:shd w:val="clear" w:color="auto" w:fill="auto"/>
        <w:ind w:firstLine="560"/>
        <w:jc w:val="both"/>
      </w:pPr>
      <w:r>
        <w:rPr>
          <w:i/>
          <w:iCs/>
        </w:rPr>
        <w:t>Фиорилло Ф.</w:t>
      </w:r>
      <w:r>
        <w:t xml:space="preserve"> 36 этюдов и каприсов. М., 1961</w:t>
      </w:r>
    </w:p>
    <w:p w:rsidR="009D68CB" w:rsidRDefault="005F0D75">
      <w:pPr>
        <w:pStyle w:val="11"/>
        <w:shd w:val="clear" w:color="auto" w:fill="auto"/>
        <w:ind w:left="560" w:firstLine="20"/>
        <w:jc w:val="both"/>
      </w:pPr>
      <w:r>
        <w:rPr>
          <w:i/>
          <w:iCs/>
        </w:rPr>
        <w:t>Шевчик О.</w:t>
      </w:r>
      <w:r>
        <w:t xml:space="preserve"> Школа темники смычка, соч. 2, тетр. 1—7. М., 1947 Школа скрипичной техники, соч. I, тетр. 3. М,, 1936</w:t>
      </w:r>
    </w:p>
    <w:p w:rsidR="009D68CB" w:rsidRDefault="005F0D75">
      <w:pPr>
        <w:pStyle w:val="11"/>
        <w:shd w:val="clear" w:color="auto" w:fill="auto"/>
        <w:ind w:left="560" w:firstLine="20"/>
        <w:jc w:val="both"/>
      </w:pPr>
      <w:r>
        <w:t>Этюды русских и советских композиторо</w:t>
      </w:r>
      <w:proofErr w:type="gramStart"/>
      <w:r>
        <w:t>в(</w:t>
      </w:r>
      <w:proofErr w:type="gramEnd"/>
      <w:r>
        <w:t>сост. С. Сапожников и Т. Ямпольский). М., 1972</w:t>
      </w:r>
    </w:p>
    <w:p w:rsidR="009D68CB" w:rsidRDefault="005F0D75">
      <w:pPr>
        <w:pStyle w:val="11"/>
        <w:shd w:val="clear" w:color="auto" w:fill="auto"/>
        <w:ind w:firstLine="560"/>
        <w:jc w:val="both"/>
      </w:pPr>
      <w:r>
        <w:rPr>
          <w:b/>
          <w:bCs/>
        </w:rPr>
        <w:t>Пьесы</w:t>
      </w:r>
    </w:p>
    <w:p w:rsidR="009D68CB" w:rsidRDefault="005F0D75">
      <w:pPr>
        <w:pStyle w:val="11"/>
        <w:shd w:val="clear" w:color="auto" w:fill="auto"/>
        <w:ind w:firstLine="560"/>
        <w:jc w:val="both"/>
      </w:pPr>
      <w:r>
        <w:rPr>
          <w:i/>
          <w:iCs/>
        </w:rPr>
        <w:t>Абелиович Л.</w:t>
      </w:r>
      <w:r>
        <w:t xml:space="preserve"> Юмореска, Иштермеццо, Танец</w:t>
      </w:r>
    </w:p>
    <w:p w:rsidR="009D68CB" w:rsidRDefault="005F0D75">
      <w:pPr>
        <w:pStyle w:val="11"/>
        <w:shd w:val="clear" w:color="auto" w:fill="auto"/>
        <w:ind w:firstLine="560"/>
        <w:jc w:val="both"/>
      </w:pPr>
      <w:r>
        <w:rPr>
          <w:i/>
          <w:iCs/>
        </w:rPr>
        <w:t>АхмеДов М.</w:t>
      </w:r>
      <w:r>
        <w:t xml:space="preserve"> Пассакалия (обр. М. Рейтиха и Г. Бурштейна)</w:t>
      </w:r>
    </w:p>
    <w:p w:rsidR="009D68CB" w:rsidRDefault="005F0D75">
      <w:pPr>
        <w:pStyle w:val="11"/>
        <w:shd w:val="clear" w:color="auto" w:fill="auto"/>
        <w:ind w:firstLine="560"/>
        <w:jc w:val="both"/>
      </w:pPr>
      <w:r>
        <w:rPr>
          <w:i/>
          <w:iCs/>
        </w:rPr>
        <w:t>Балакирев М.</w:t>
      </w:r>
      <w:r>
        <w:t xml:space="preserve"> Экспромт</w:t>
      </w:r>
    </w:p>
    <w:p w:rsidR="009D68CB" w:rsidRDefault="005F0D75">
      <w:pPr>
        <w:pStyle w:val="11"/>
        <w:shd w:val="clear" w:color="auto" w:fill="auto"/>
        <w:ind w:firstLine="560"/>
        <w:jc w:val="both"/>
      </w:pPr>
      <w:r>
        <w:t>Бах Ф. Э. Менуэт (обр. В. Бурмейстера)</w:t>
      </w:r>
    </w:p>
    <w:p w:rsidR="009D68CB" w:rsidRDefault="005F0D75">
      <w:pPr>
        <w:pStyle w:val="11"/>
        <w:shd w:val="clear" w:color="auto" w:fill="auto"/>
        <w:ind w:firstLine="560"/>
        <w:jc w:val="both"/>
      </w:pPr>
      <w:r>
        <w:rPr>
          <w:i/>
          <w:iCs/>
        </w:rPr>
        <w:t>Винклер А.</w:t>
      </w:r>
      <w:r>
        <w:t xml:space="preserve"> Мелодия</w:t>
      </w:r>
    </w:p>
    <w:p w:rsidR="009D68CB" w:rsidRDefault="005F0D75">
      <w:pPr>
        <w:pStyle w:val="11"/>
        <w:shd w:val="clear" w:color="auto" w:fill="auto"/>
        <w:ind w:firstLine="560"/>
        <w:jc w:val="both"/>
      </w:pPr>
      <w:r>
        <w:rPr>
          <w:i/>
          <w:iCs/>
        </w:rPr>
        <w:t>Глиэр Р.</w:t>
      </w:r>
      <w:r>
        <w:t xml:space="preserve"> Романс Ре мажор</w:t>
      </w:r>
    </w:p>
    <w:p w:rsidR="009D68CB" w:rsidRDefault="005F0D75">
      <w:pPr>
        <w:pStyle w:val="11"/>
        <w:shd w:val="clear" w:color="auto" w:fill="auto"/>
        <w:ind w:firstLine="560"/>
        <w:jc w:val="both"/>
      </w:pPr>
      <w:r>
        <w:rPr>
          <w:i/>
          <w:iCs/>
        </w:rPr>
        <w:t>Грациоли Д.</w:t>
      </w:r>
      <w:r>
        <w:t xml:space="preserve"> Адажио</w:t>
      </w:r>
    </w:p>
    <w:p w:rsidR="009D68CB" w:rsidRDefault="005F0D75">
      <w:pPr>
        <w:pStyle w:val="11"/>
        <w:shd w:val="clear" w:color="auto" w:fill="auto"/>
        <w:ind w:firstLine="560"/>
        <w:jc w:val="both"/>
      </w:pPr>
      <w:r>
        <w:rPr>
          <w:i/>
          <w:iCs/>
        </w:rPr>
        <w:t>Дакен А.</w:t>
      </w:r>
      <w:r>
        <w:t xml:space="preserve"> Кукушка</w:t>
      </w:r>
    </w:p>
    <w:p w:rsidR="009D68CB" w:rsidRDefault="005F0D75">
      <w:pPr>
        <w:pStyle w:val="11"/>
        <w:shd w:val="clear" w:color="auto" w:fill="auto"/>
        <w:ind w:firstLine="560"/>
        <w:jc w:val="both"/>
      </w:pPr>
      <w:r>
        <w:rPr>
          <w:i/>
          <w:iCs/>
        </w:rPr>
        <w:t>Кабалевский Д.</w:t>
      </w:r>
      <w:r>
        <w:t xml:space="preserve"> Импровизация</w:t>
      </w:r>
    </w:p>
    <w:p w:rsidR="009D68CB" w:rsidRDefault="005F0D75">
      <w:pPr>
        <w:pStyle w:val="11"/>
        <w:shd w:val="clear" w:color="auto" w:fill="auto"/>
        <w:ind w:firstLine="560"/>
        <w:jc w:val="both"/>
      </w:pPr>
      <w:r>
        <w:rPr>
          <w:i/>
          <w:iCs/>
        </w:rPr>
        <w:t>Крейслер Ф.</w:t>
      </w:r>
      <w:r>
        <w:t xml:space="preserve"> Сицилиана и ригодон в стиле Франкера</w:t>
      </w:r>
    </w:p>
    <w:p w:rsidR="009D68CB" w:rsidRDefault="005F0D75">
      <w:pPr>
        <w:pStyle w:val="11"/>
        <w:shd w:val="clear" w:color="auto" w:fill="auto"/>
        <w:ind w:firstLine="560"/>
        <w:jc w:val="both"/>
      </w:pPr>
      <w:r>
        <w:t>Прелюдия и аллегро в стиле Пуньяни</w:t>
      </w:r>
    </w:p>
    <w:p w:rsidR="009D68CB" w:rsidRDefault="005F0D75">
      <w:pPr>
        <w:pStyle w:val="11"/>
        <w:shd w:val="clear" w:color="auto" w:fill="auto"/>
        <w:ind w:firstLine="560"/>
        <w:jc w:val="both"/>
      </w:pPr>
      <w:r>
        <w:rPr>
          <w:i/>
          <w:iCs/>
        </w:rPr>
        <w:t>Крюков В.</w:t>
      </w:r>
      <w:r>
        <w:t xml:space="preserve"> Элегия</w:t>
      </w:r>
    </w:p>
    <w:p w:rsidR="009D68CB" w:rsidRDefault="005F0D75">
      <w:pPr>
        <w:pStyle w:val="11"/>
        <w:shd w:val="clear" w:color="auto" w:fill="auto"/>
        <w:ind w:firstLine="560"/>
        <w:jc w:val="both"/>
      </w:pPr>
      <w:r>
        <w:rPr>
          <w:i/>
          <w:iCs/>
        </w:rPr>
        <w:t>Мострас К.</w:t>
      </w:r>
      <w:r>
        <w:t xml:space="preserve"> Этюд ля минор, Хоровод</w:t>
      </w:r>
    </w:p>
    <w:p w:rsidR="009D68CB" w:rsidRDefault="005F0D75">
      <w:pPr>
        <w:pStyle w:val="11"/>
        <w:shd w:val="clear" w:color="auto" w:fill="auto"/>
        <w:ind w:left="560" w:firstLine="20"/>
        <w:jc w:val="both"/>
      </w:pPr>
      <w:r>
        <w:rPr>
          <w:i/>
          <w:iCs/>
        </w:rPr>
        <w:t>Моцарт В.</w:t>
      </w:r>
      <w:r>
        <w:t xml:space="preserve"> Пьесы для скрипки и фортепиано (сост. и </w:t>
      </w:r>
      <w:proofErr w:type="gramStart"/>
      <w:r>
        <w:t>ред</w:t>
      </w:r>
      <w:proofErr w:type="gramEnd"/>
      <w:r>
        <w:t xml:space="preserve">: Ю. Уткин ) </w:t>
      </w:r>
      <w:r>
        <w:rPr>
          <w:i/>
          <w:iCs/>
        </w:rPr>
        <w:t>Прокофьев С.</w:t>
      </w:r>
      <w:r>
        <w:t xml:space="preserve"> Гавот № 4, соч. 77 , Вальс-мефисто, Скерцо</w:t>
      </w:r>
    </w:p>
    <w:p w:rsidR="009D68CB" w:rsidRDefault="005F0D75">
      <w:pPr>
        <w:pStyle w:val="11"/>
        <w:shd w:val="clear" w:color="auto" w:fill="auto"/>
        <w:ind w:left="560" w:firstLine="20"/>
        <w:jc w:val="both"/>
      </w:pPr>
      <w:r>
        <w:t>Пьесы итальянских</w:t>
      </w:r>
      <w:proofErr w:type="gramStart"/>
      <w:r>
        <w:t xml:space="preserve"> .</w:t>
      </w:r>
      <w:proofErr w:type="gramEnd"/>
      <w:r>
        <w:t>композиторов XVII—XVIII веков (сост. и ред. Ю. Уткин)</w:t>
      </w:r>
    </w:p>
    <w:p w:rsidR="009D68CB" w:rsidRDefault="005F0D75">
      <w:pPr>
        <w:pStyle w:val="11"/>
        <w:shd w:val="clear" w:color="auto" w:fill="auto"/>
        <w:ind w:left="560" w:firstLine="20"/>
      </w:pPr>
      <w:r>
        <w:t>Сборник пьес Л. Бетховена для скрипки и фортепиан</w:t>
      </w:r>
      <w:proofErr w:type="gramStart"/>
      <w:r>
        <w:t>о(</w:t>
      </w:r>
      <w:proofErr w:type="gramEnd"/>
      <w:r>
        <w:t xml:space="preserve">сост. Т. Ядшолыский) Сборник пьес М. Глинки для скрипки и фортепиано (сост. Т. Ямпольский) </w:t>
      </w:r>
      <w:r>
        <w:rPr>
          <w:i/>
          <w:iCs/>
        </w:rPr>
        <w:t>Хачатурян А.</w:t>
      </w:r>
      <w:r>
        <w:t xml:space="preserve"> Ноктюрн</w:t>
      </w:r>
    </w:p>
    <w:p w:rsidR="009D68CB" w:rsidRDefault="005F0D75">
      <w:pPr>
        <w:pStyle w:val="11"/>
        <w:shd w:val="clear" w:color="auto" w:fill="auto"/>
        <w:ind w:firstLine="560"/>
        <w:jc w:val="both"/>
      </w:pPr>
      <w:r>
        <w:rPr>
          <w:i/>
          <w:iCs/>
        </w:rPr>
        <w:t>Чайковский П.</w:t>
      </w:r>
      <w:r>
        <w:t xml:space="preserve"> Мелодия, Размышление, Романс фа—диез минор</w:t>
      </w:r>
    </w:p>
    <w:p w:rsidR="009D68CB" w:rsidRDefault="005F0D75">
      <w:pPr>
        <w:pStyle w:val="11"/>
        <w:shd w:val="clear" w:color="auto" w:fill="auto"/>
        <w:ind w:firstLine="560"/>
        <w:jc w:val="both"/>
      </w:pPr>
      <w:r>
        <w:rPr>
          <w:b/>
          <w:bCs/>
        </w:rPr>
        <w:t>Произведения крупной формы</w:t>
      </w:r>
    </w:p>
    <w:p w:rsidR="009D68CB" w:rsidRDefault="005F0D75">
      <w:pPr>
        <w:pStyle w:val="11"/>
        <w:shd w:val="clear" w:color="auto" w:fill="auto"/>
        <w:ind w:firstLine="560"/>
        <w:jc w:val="both"/>
      </w:pPr>
      <w:r>
        <w:rPr>
          <w:i/>
          <w:iCs/>
        </w:rPr>
        <w:t>Бах И. С.</w:t>
      </w:r>
    </w:p>
    <w:p w:rsidR="009D68CB" w:rsidRDefault="005F0D75">
      <w:pPr>
        <w:pStyle w:val="11"/>
        <w:shd w:val="clear" w:color="auto" w:fill="auto"/>
        <w:ind w:firstLine="560"/>
        <w:jc w:val="both"/>
      </w:pPr>
      <w:r>
        <w:t>Концерт Соль мажор, ч.1</w:t>
      </w:r>
    </w:p>
    <w:p w:rsidR="009D68CB" w:rsidRDefault="005F0D75">
      <w:pPr>
        <w:pStyle w:val="11"/>
        <w:shd w:val="clear" w:color="auto" w:fill="auto"/>
        <w:ind w:firstLine="560"/>
        <w:jc w:val="both"/>
      </w:pPr>
      <w:r>
        <w:t>Соната соль минор</w:t>
      </w:r>
    </w:p>
    <w:p w:rsidR="009D68CB" w:rsidRDefault="005F0D75">
      <w:pPr>
        <w:pStyle w:val="11"/>
        <w:shd w:val="clear" w:color="auto" w:fill="auto"/>
        <w:ind w:firstLine="560"/>
        <w:jc w:val="both"/>
      </w:pPr>
      <w:r>
        <w:t xml:space="preserve">Партиты № 2 и № 6 </w:t>
      </w:r>
      <w:proofErr w:type="gramStart"/>
      <w:r>
        <w:t xml:space="preserve">( </w:t>
      </w:r>
      <w:proofErr w:type="gramEnd"/>
      <w:r>
        <w:t>отдельные части)</w:t>
      </w:r>
    </w:p>
    <w:p w:rsidR="009D68CB" w:rsidRDefault="005F0D75">
      <w:pPr>
        <w:pStyle w:val="11"/>
        <w:shd w:val="clear" w:color="auto" w:fill="auto"/>
        <w:ind w:firstLine="560"/>
        <w:jc w:val="both"/>
      </w:pPr>
      <w:r>
        <w:t xml:space="preserve">Концерт ми </w:t>
      </w:r>
      <w:proofErr w:type="gramStart"/>
      <w:r>
        <w:t>—м</w:t>
      </w:r>
      <w:proofErr w:type="gramEnd"/>
      <w:r>
        <w:t>ажор, ч.1</w:t>
      </w:r>
    </w:p>
    <w:p w:rsidR="009D68CB" w:rsidRDefault="005F0D75">
      <w:pPr>
        <w:pStyle w:val="11"/>
        <w:shd w:val="clear" w:color="auto" w:fill="auto"/>
        <w:ind w:firstLine="560"/>
        <w:jc w:val="both"/>
      </w:pPr>
      <w:r>
        <w:rPr>
          <w:i/>
          <w:iCs/>
        </w:rPr>
        <w:t>Берио Ш.</w:t>
      </w:r>
    </w:p>
    <w:p w:rsidR="009D68CB" w:rsidRDefault="005F0D75">
      <w:pPr>
        <w:pStyle w:val="11"/>
        <w:shd w:val="clear" w:color="auto" w:fill="auto"/>
        <w:ind w:firstLine="560"/>
        <w:jc w:val="both"/>
      </w:pPr>
      <w:r>
        <w:t>Концерт №1</w:t>
      </w:r>
    </w:p>
    <w:p w:rsidR="009D68CB" w:rsidRDefault="005F0D75">
      <w:pPr>
        <w:pStyle w:val="11"/>
        <w:shd w:val="clear" w:color="auto" w:fill="auto"/>
        <w:ind w:firstLine="560"/>
        <w:jc w:val="both"/>
      </w:pPr>
      <w:r>
        <w:t>Концерт №6</w:t>
      </w:r>
    </w:p>
    <w:p w:rsidR="009D68CB" w:rsidRDefault="005F0D75">
      <w:pPr>
        <w:pStyle w:val="11"/>
        <w:shd w:val="clear" w:color="auto" w:fill="auto"/>
        <w:ind w:firstLine="560"/>
        <w:jc w:val="both"/>
      </w:pPr>
      <w:r>
        <w:t>Балетные сцены</w:t>
      </w:r>
    </w:p>
    <w:p w:rsidR="009D68CB" w:rsidRDefault="005F0D75">
      <w:pPr>
        <w:pStyle w:val="11"/>
        <w:shd w:val="clear" w:color="auto" w:fill="auto"/>
        <w:ind w:firstLine="560"/>
        <w:jc w:val="both"/>
      </w:pPr>
      <w:r>
        <w:rPr>
          <w:i/>
          <w:iCs/>
        </w:rPr>
        <w:t>ВивальДи А.</w:t>
      </w:r>
      <w:r>
        <w:t xml:space="preserve"> Соната Ля мажор</w:t>
      </w:r>
    </w:p>
    <w:p w:rsidR="009D68CB" w:rsidRDefault="005F0D75">
      <w:pPr>
        <w:pStyle w:val="11"/>
        <w:shd w:val="clear" w:color="auto" w:fill="auto"/>
        <w:ind w:firstLine="560"/>
        <w:jc w:val="both"/>
      </w:pPr>
      <w:r>
        <w:rPr>
          <w:i/>
          <w:iCs/>
        </w:rPr>
        <w:lastRenderedPageBreak/>
        <w:t>Виотти Д.</w:t>
      </w:r>
      <w:r>
        <w:t xml:space="preserve"> Концерт №22, ч.1</w:t>
      </w:r>
    </w:p>
    <w:p w:rsidR="009D68CB" w:rsidRDefault="005F0D75">
      <w:pPr>
        <w:pStyle w:val="11"/>
        <w:shd w:val="clear" w:color="auto" w:fill="auto"/>
        <w:ind w:firstLine="560"/>
        <w:jc w:val="both"/>
      </w:pPr>
      <w:r>
        <w:rPr>
          <w:i/>
          <w:iCs/>
        </w:rPr>
        <w:t>Витали Т.</w:t>
      </w:r>
      <w:r>
        <w:t xml:space="preserve"> Чакона (ред. Г. Дулова)</w:t>
      </w:r>
    </w:p>
    <w:p w:rsidR="009D68CB" w:rsidRDefault="005F0D75">
      <w:pPr>
        <w:pStyle w:val="11"/>
        <w:shd w:val="clear" w:color="auto" w:fill="auto"/>
        <w:ind w:firstLine="560"/>
        <w:jc w:val="both"/>
      </w:pPr>
      <w:r>
        <w:rPr>
          <w:i/>
          <w:iCs/>
        </w:rPr>
        <w:t>Вьетан А.</w:t>
      </w:r>
      <w:r>
        <w:t xml:space="preserve"> Баллада и Полонез</w:t>
      </w:r>
    </w:p>
    <w:p w:rsidR="009D68CB" w:rsidRDefault="005F0D75">
      <w:pPr>
        <w:pStyle w:val="11"/>
        <w:shd w:val="clear" w:color="auto" w:fill="auto"/>
        <w:ind w:firstLine="560"/>
        <w:jc w:val="both"/>
      </w:pPr>
      <w:r>
        <w:rPr>
          <w:i/>
          <w:iCs/>
        </w:rPr>
        <w:t>ГенДель Г.</w:t>
      </w:r>
      <w:r>
        <w:t xml:space="preserve"> Соната №1</w:t>
      </w:r>
    </w:p>
    <w:p w:rsidR="009D68CB" w:rsidRDefault="005F0D75">
      <w:pPr>
        <w:pStyle w:val="11"/>
        <w:shd w:val="clear" w:color="auto" w:fill="auto"/>
        <w:ind w:firstLine="560"/>
        <w:jc w:val="both"/>
      </w:pPr>
      <w:r>
        <w:t>Соната №2</w:t>
      </w:r>
    </w:p>
    <w:p w:rsidR="009D68CB" w:rsidRDefault="005F0D75">
      <w:pPr>
        <w:pStyle w:val="11"/>
        <w:shd w:val="clear" w:color="auto" w:fill="auto"/>
        <w:ind w:firstLine="560"/>
        <w:jc w:val="both"/>
      </w:pPr>
      <w:r>
        <w:t>Соната №3</w:t>
      </w:r>
    </w:p>
    <w:p w:rsidR="009D68CB" w:rsidRDefault="005F0D75">
      <w:pPr>
        <w:pStyle w:val="11"/>
        <w:shd w:val="clear" w:color="auto" w:fill="auto"/>
        <w:ind w:firstLine="560"/>
        <w:jc w:val="both"/>
      </w:pPr>
      <w:r>
        <w:t>Соната №4</w:t>
      </w:r>
    </w:p>
    <w:p w:rsidR="009D68CB" w:rsidRDefault="005F0D75">
      <w:pPr>
        <w:pStyle w:val="11"/>
        <w:shd w:val="clear" w:color="auto" w:fill="auto"/>
        <w:ind w:firstLine="560"/>
        <w:jc w:val="both"/>
      </w:pPr>
      <w:r>
        <w:t>Соната №5</w:t>
      </w:r>
    </w:p>
    <w:p w:rsidR="009D68CB" w:rsidRDefault="005F0D75">
      <w:pPr>
        <w:pStyle w:val="11"/>
        <w:shd w:val="clear" w:color="auto" w:fill="auto"/>
        <w:ind w:firstLine="560"/>
        <w:jc w:val="both"/>
      </w:pPr>
      <w:r>
        <w:t>Соната №6</w:t>
      </w:r>
    </w:p>
    <w:p w:rsidR="009D68CB" w:rsidRDefault="005F0D75">
      <w:pPr>
        <w:pStyle w:val="11"/>
        <w:shd w:val="clear" w:color="auto" w:fill="auto"/>
        <w:ind w:firstLine="560"/>
        <w:jc w:val="both"/>
      </w:pPr>
      <w:r>
        <w:rPr>
          <w:i/>
          <w:iCs/>
        </w:rPr>
        <w:t>Кабалевский Д.</w:t>
      </w:r>
      <w:r>
        <w:t xml:space="preserve"> Концерт</w:t>
      </w:r>
    </w:p>
    <w:p w:rsidR="009D68CB" w:rsidRDefault="005F0D75">
      <w:pPr>
        <w:pStyle w:val="11"/>
        <w:shd w:val="clear" w:color="auto" w:fill="auto"/>
        <w:ind w:firstLine="560"/>
        <w:jc w:val="both"/>
      </w:pPr>
      <w:r>
        <w:rPr>
          <w:i/>
          <w:iCs/>
        </w:rPr>
        <w:t>Корелли А.</w:t>
      </w:r>
      <w:r>
        <w:t xml:space="preserve"> Сонаты</w:t>
      </w:r>
    </w:p>
    <w:p w:rsidR="009D68CB" w:rsidRDefault="005F0D75">
      <w:pPr>
        <w:pStyle w:val="11"/>
        <w:shd w:val="clear" w:color="auto" w:fill="auto"/>
        <w:ind w:firstLine="560"/>
        <w:jc w:val="both"/>
      </w:pPr>
      <w:r>
        <w:rPr>
          <w:i/>
          <w:iCs/>
        </w:rPr>
        <w:t>Крейцер Р.</w:t>
      </w:r>
      <w:r>
        <w:t xml:space="preserve"> Концерт №13</w:t>
      </w:r>
    </w:p>
    <w:p w:rsidR="009D68CB" w:rsidRDefault="005F0D75">
      <w:pPr>
        <w:pStyle w:val="11"/>
        <w:shd w:val="clear" w:color="auto" w:fill="auto"/>
        <w:ind w:firstLine="560"/>
        <w:jc w:val="both"/>
      </w:pPr>
      <w:r>
        <w:t>Концерт №19</w:t>
      </w:r>
    </w:p>
    <w:p w:rsidR="009D68CB" w:rsidRDefault="005F0D75">
      <w:pPr>
        <w:pStyle w:val="11"/>
        <w:shd w:val="clear" w:color="auto" w:fill="auto"/>
        <w:ind w:firstLine="560"/>
        <w:jc w:val="both"/>
      </w:pPr>
      <w:r>
        <w:rPr>
          <w:i/>
          <w:iCs/>
        </w:rPr>
        <w:t>Моцарт В.</w:t>
      </w:r>
      <w:r>
        <w:t xml:space="preserve"> Концерт « Аделаида»</w:t>
      </w:r>
    </w:p>
    <w:p w:rsidR="009D68CB" w:rsidRDefault="005F0D75">
      <w:pPr>
        <w:pStyle w:val="11"/>
        <w:shd w:val="clear" w:color="auto" w:fill="auto"/>
        <w:ind w:firstLine="560"/>
      </w:pPr>
      <w:r>
        <w:rPr>
          <w:i/>
          <w:iCs/>
        </w:rPr>
        <w:t>Обер Ф.</w:t>
      </w:r>
      <w:r>
        <w:t xml:space="preserve"> Соната соль минор</w:t>
      </w:r>
    </w:p>
    <w:p w:rsidR="009D68CB" w:rsidRDefault="005F0D75">
      <w:pPr>
        <w:pStyle w:val="11"/>
        <w:shd w:val="clear" w:color="auto" w:fill="auto"/>
        <w:ind w:firstLine="560"/>
      </w:pPr>
      <w:r>
        <w:rPr>
          <w:i/>
          <w:iCs/>
        </w:rPr>
        <w:t>Раков Н.</w:t>
      </w:r>
      <w:r>
        <w:t xml:space="preserve"> Соната №2</w:t>
      </w:r>
    </w:p>
    <w:p w:rsidR="009D68CB" w:rsidRDefault="005F0D75">
      <w:pPr>
        <w:pStyle w:val="11"/>
        <w:shd w:val="clear" w:color="auto" w:fill="auto"/>
        <w:ind w:left="560" w:firstLine="20"/>
      </w:pPr>
      <w:r>
        <w:t xml:space="preserve">Сборник старинных сонат, вып 1,2 </w:t>
      </w:r>
      <w:proofErr w:type="gramStart"/>
      <w:r>
        <w:t xml:space="preserve">( </w:t>
      </w:r>
      <w:proofErr w:type="gramEnd"/>
      <w:r>
        <w:t xml:space="preserve">сост. Григорян А.) </w:t>
      </w:r>
      <w:r>
        <w:rPr>
          <w:i/>
          <w:iCs/>
        </w:rPr>
        <w:t>Страннолюбский Б.</w:t>
      </w:r>
      <w:r>
        <w:t xml:space="preserve"> Концерт для скрипки и фортепиано </w:t>
      </w:r>
      <w:r>
        <w:rPr>
          <w:i/>
          <w:iCs/>
        </w:rPr>
        <w:t>Тартини Дж.</w:t>
      </w:r>
      <w:r>
        <w:t xml:space="preserve"> Соната №5, Соната « Покинутая Дидона» </w:t>
      </w:r>
      <w:r>
        <w:rPr>
          <w:i/>
          <w:iCs/>
        </w:rPr>
        <w:t>Телеман Г.</w:t>
      </w:r>
      <w:r>
        <w:t xml:space="preserve"> 12 фантазий для скрипки соло</w:t>
      </w:r>
    </w:p>
    <w:p w:rsidR="009D68CB" w:rsidRDefault="005F0D75">
      <w:pPr>
        <w:pStyle w:val="11"/>
        <w:shd w:val="clear" w:color="auto" w:fill="auto"/>
        <w:ind w:left="560" w:firstLine="20"/>
      </w:pPr>
      <w:r>
        <w:rPr>
          <w:i/>
          <w:iCs/>
        </w:rPr>
        <w:t>Шпор Л.</w:t>
      </w:r>
      <w:r>
        <w:t xml:space="preserve"> Концерт №2, ч. 1 Концерт №9,ч. 1 Концерт №11,ч. 1</w:t>
      </w:r>
    </w:p>
    <w:p w:rsidR="009D68CB" w:rsidRDefault="005F0D75">
      <w:pPr>
        <w:pStyle w:val="11"/>
        <w:shd w:val="clear" w:color="auto" w:fill="auto"/>
        <w:ind w:firstLine="0"/>
      </w:pPr>
      <w:r>
        <w:t>За учебный период учащийся должен исполнить в первом полугодии:</w:t>
      </w:r>
    </w:p>
    <w:p w:rsidR="009D68CB" w:rsidRDefault="005F0D75">
      <w:pPr>
        <w:pStyle w:val="11"/>
        <w:numPr>
          <w:ilvl w:val="0"/>
          <w:numId w:val="27"/>
        </w:numPr>
        <w:shd w:val="clear" w:color="auto" w:fill="auto"/>
        <w:tabs>
          <w:tab w:val="left" w:pos="272"/>
        </w:tabs>
        <w:ind w:firstLine="0"/>
      </w:pPr>
      <w:r>
        <w:t>контрольное прослушивание - проверка технических навыков (гамма, 2 этюда)</w:t>
      </w:r>
    </w:p>
    <w:p w:rsidR="009D68CB" w:rsidRDefault="005F0D75">
      <w:pPr>
        <w:pStyle w:val="11"/>
        <w:numPr>
          <w:ilvl w:val="0"/>
          <w:numId w:val="27"/>
        </w:numPr>
        <w:shd w:val="clear" w:color="auto" w:fill="auto"/>
        <w:tabs>
          <w:tab w:val="left" w:pos="992"/>
        </w:tabs>
        <w:ind w:firstLine="720"/>
      </w:pPr>
      <w:r>
        <w:t>контрольный урок (части программы).</w:t>
      </w:r>
    </w:p>
    <w:p w:rsidR="009D68CB" w:rsidRDefault="005F0D75">
      <w:pPr>
        <w:pStyle w:val="11"/>
        <w:shd w:val="clear" w:color="auto" w:fill="auto"/>
        <w:ind w:firstLine="0"/>
      </w:pPr>
      <w:r>
        <w:t>во втором полугодии:</w:t>
      </w:r>
    </w:p>
    <w:p w:rsidR="009D68CB" w:rsidRDefault="005F0D75">
      <w:pPr>
        <w:pStyle w:val="11"/>
        <w:numPr>
          <w:ilvl w:val="0"/>
          <w:numId w:val="27"/>
        </w:numPr>
        <w:shd w:val="clear" w:color="auto" w:fill="auto"/>
        <w:tabs>
          <w:tab w:val="left" w:pos="272"/>
        </w:tabs>
        <w:ind w:firstLine="0"/>
      </w:pPr>
      <w:r>
        <w:t>контрольное прослушивание всей программы</w:t>
      </w:r>
    </w:p>
    <w:p w:rsidR="009D68CB" w:rsidRDefault="005F0D75">
      <w:pPr>
        <w:pStyle w:val="11"/>
        <w:numPr>
          <w:ilvl w:val="0"/>
          <w:numId w:val="27"/>
        </w:numPr>
        <w:shd w:val="clear" w:color="auto" w:fill="auto"/>
        <w:tabs>
          <w:tab w:val="left" w:pos="966"/>
        </w:tabs>
        <w:ind w:left="560" w:firstLine="160"/>
        <w:jc w:val="both"/>
      </w:pPr>
      <w:r>
        <w:t xml:space="preserve">экзамен для </w:t>
      </w:r>
      <w:proofErr w:type="gramStart"/>
      <w:r>
        <w:t>продолжающих</w:t>
      </w:r>
      <w:proofErr w:type="gramEnd"/>
      <w:r>
        <w:t xml:space="preserve"> обучение в 9 классе (2 разнохарактерных произведения, части крупной формы).</w:t>
      </w:r>
    </w:p>
    <w:p w:rsidR="009D68CB" w:rsidRDefault="005F0D75">
      <w:pPr>
        <w:pStyle w:val="11"/>
        <w:numPr>
          <w:ilvl w:val="0"/>
          <w:numId w:val="27"/>
        </w:numPr>
        <w:shd w:val="clear" w:color="auto" w:fill="auto"/>
        <w:tabs>
          <w:tab w:val="left" w:pos="272"/>
        </w:tabs>
        <w:ind w:firstLine="0"/>
        <w:jc w:val="both"/>
      </w:pPr>
      <w:proofErr w:type="gramStart"/>
      <w:r>
        <w:t>выпускной экзамен для заканчивающих обучение (2 разнохарактерных</w:t>
      </w:r>
      <w:proofErr w:type="gramEnd"/>
    </w:p>
    <w:p w:rsidR="009D68CB" w:rsidRDefault="005F0D75">
      <w:pPr>
        <w:pStyle w:val="11"/>
        <w:shd w:val="clear" w:color="auto" w:fill="auto"/>
        <w:ind w:firstLine="560"/>
      </w:pPr>
      <w:r>
        <w:t>произведения, части крупной формы).</w:t>
      </w:r>
    </w:p>
    <w:p w:rsidR="00DB5CE5" w:rsidRDefault="00DB5CE5">
      <w:pPr>
        <w:pStyle w:val="11"/>
        <w:shd w:val="clear" w:color="auto" w:fill="auto"/>
        <w:ind w:firstLine="0"/>
        <w:jc w:val="center"/>
        <w:rPr>
          <w:b/>
          <w:bCs/>
        </w:rPr>
      </w:pPr>
    </w:p>
    <w:p w:rsidR="00DB5CE5" w:rsidRDefault="00DB5CE5">
      <w:pPr>
        <w:pStyle w:val="11"/>
        <w:shd w:val="clear" w:color="auto" w:fill="auto"/>
        <w:ind w:firstLine="0"/>
        <w:jc w:val="center"/>
        <w:rPr>
          <w:b/>
          <w:bCs/>
        </w:rPr>
      </w:pPr>
    </w:p>
    <w:p w:rsidR="009D68CB" w:rsidRDefault="005F0D75">
      <w:pPr>
        <w:pStyle w:val="11"/>
        <w:shd w:val="clear" w:color="auto" w:fill="auto"/>
        <w:ind w:firstLine="0"/>
        <w:jc w:val="center"/>
        <w:rPr>
          <w:b/>
          <w:bCs/>
        </w:rPr>
      </w:pPr>
      <w:r>
        <w:rPr>
          <w:b/>
          <w:bCs/>
        </w:rPr>
        <w:t>ДЕВЯТЫЙ КЛАСС</w:t>
      </w:r>
    </w:p>
    <w:p w:rsidR="00DB5CE5" w:rsidRDefault="00DB5CE5">
      <w:pPr>
        <w:pStyle w:val="11"/>
        <w:shd w:val="clear" w:color="auto" w:fill="auto"/>
        <w:ind w:firstLine="0"/>
        <w:jc w:val="center"/>
      </w:pPr>
    </w:p>
    <w:p w:rsidR="009D68CB" w:rsidRDefault="005F0D75">
      <w:pPr>
        <w:pStyle w:val="11"/>
        <w:shd w:val="clear" w:color="auto" w:fill="auto"/>
        <w:ind w:left="560" w:firstLine="600"/>
        <w:jc w:val="both"/>
      </w:pPr>
      <w:r>
        <w:t>Этот класс является подготовительным для поступления в музыкальный колледж. Закрепление и совершенствование полученных знаний и навыков игры на скрипке. Повышение музыкально - исполнительского уровня. Развитие полифонического мышления в работе над каприсами.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 Применение навыков чтения нот с листа. Самостоятельный разбор произведений.</w:t>
      </w:r>
    </w:p>
    <w:p w:rsidR="009D68CB" w:rsidRDefault="005F0D75">
      <w:pPr>
        <w:pStyle w:val="11"/>
        <w:shd w:val="clear" w:color="auto" w:fill="auto"/>
        <w:ind w:left="560" w:firstLine="20"/>
      </w:pPr>
      <w:r>
        <w:t>Подготовка программы поступления в среднее профессиональное учебное заведение.</w:t>
      </w:r>
    </w:p>
    <w:p w:rsidR="009D68CB" w:rsidRDefault="005F0D75">
      <w:pPr>
        <w:pStyle w:val="11"/>
        <w:shd w:val="clear" w:color="auto" w:fill="auto"/>
        <w:ind w:left="560" w:firstLine="300"/>
        <w:jc w:val="both"/>
      </w:pPr>
      <w:r>
        <w:t xml:space="preserve">Программу необходимо построить так, чтобы она дала возможность развить </w:t>
      </w:r>
      <w:r>
        <w:lastRenderedPageBreak/>
        <w:t xml:space="preserve">у учащегося все его технические и музыкальные потенциальные возможности, привести исполнительские и инструментальные навыки к порогу </w:t>
      </w:r>
      <w:proofErr w:type="gramStart"/>
      <w:r>
        <w:t>профессиональных</w:t>
      </w:r>
      <w:proofErr w:type="gramEnd"/>
      <w:r>
        <w:t xml:space="preserve"> для дальнейшего обучения в музыкальном колледже.</w:t>
      </w:r>
    </w:p>
    <w:p w:rsidR="009D68CB" w:rsidRDefault="005F0D75">
      <w:pPr>
        <w:pStyle w:val="11"/>
        <w:shd w:val="clear" w:color="auto" w:fill="auto"/>
        <w:ind w:firstLine="560"/>
      </w:pPr>
      <w:r>
        <w:t>Примерный репертуарный список:</w:t>
      </w:r>
    </w:p>
    <w:p w:rsidR="009D68CB" w:rsidRDefault="005F0D75">
      <w:pPr>
        <w:pStyle w:val="11"/>
        <w:numPr>
          <w:ilvl w:val="0"/>
          <w:numId w:val="28"/>
        </w:numPr>
        <w:shd w:val="clear" w:color="auto" w:fill="auto"/>
        <w:tabs>
          <w:tab w:val="left" w:pos="1255"/>
        </w:tabs>
        <w:ind w:firstLine="560"/>
      </w:pPr>
      <w:r>
        <w:t>Крейцер Р. Этюды (редакция А.Ямпольского)</w:t>
      </w:r>
    </w:p>
    <w:p w:rsidR="009D68CB" w:rsidRDefault="005F0D75">
      <w:pPr>
        <w:pStyle w:val="11"/>
        <w:numPr>
          <w:ilvl w:val="0"/>
          <w:numId w:val="28"/>
        </w:numPr>
        <w:shd w:val="clear" w:color="auto" w:fill="auto"/>
        <w:tabs>
          <w:tab w:val="left" w:pos="1255"/>
        </w:tabs>
        <w:ind w:firstLine="560"/>
      </w:pPr>
      <w:r>
        <w:t>Данкля Ш. Этюды соч. 73</w:t>
      </w:r>
    </w:p>
    <w:p w:rsidR="009D68CB" w:rsidRDefault="005F0D75">
      <w:pPr>
        <w:pStyle w:val="11"/>
        <w:numPr>
          <w:ilvl w:val="0"/>
          <w:numId w:val="28"/>
        </w:numPr>
        <w:shd w:val="clear" w:color="auto" w:fill="auto"/>
        <w:tabs>
          <w:tab w:val="left" w:pos="1255"/>
        </w:tabs>
        <w:ind w:firstLine="560"/>
      </w:pPr>
      <w:r>
        <w:t>Роде П. 24 каприса</w:t>
      </w:r>
    </w:p>
    <w:p w:rsidR="009D68CB" w:rsidRDefault="005F0D75">
      <w:pPr>
        <w:pStyle w:val="11"/>
        <w:numPr>
          <w:ilvl w:val="0"/>
          <w:numId w:val="28"/>
        </w:numPr>
        <w:shd w:val="clear" w:color="auto" w:fill="auto"/>
        <w:tabs>
          <w:tab w:val="left" w:pos="1255"/>
        </w:tabs>
        <w:ind w:firstLine="560"/>
      </w:pPr>
      <w:r>
        <w:t>Флеш К. Гаммы и арпеджио</w:t>
      </w:r>
    </w:p>
    <w:p w:rsidR="009D68CB" w:rsidRDefault="005F0D75">
      <w:pPr>
        <w:pStyle w:val="11"/>
        <w:numPr>
          <w:ilvl w:val="0"/>
          <w:numId w:val="28"/>
        </w:numPr>
        <w:shd w:val="clear" w:color="auto" w:fill="auto"/>
        <w:tabs>
          <w:tab w:val="left" w:pos="1255"/>
        </w:tabs>
        <w:ind w:firstLine="560"/>
      </w:pPr>
      <w:r>
        <w:t>Гендель 6 сонат для скрипки и ф-но</w:t>
      </w:r>
    </w:p>
    <w:p w:rsidR="009D68CB" w:rsidRDefault="005F0D75">
      <w:pPr>
        <w:pStyle w:val="11"/>
        <w:numPr>
          <w:ilvl w:val="0"/>
          <w:numId w:val="28"/>
        </w:numPr>
        <w:shd w:val="clear" w:color="auto" w:fill="auto"/>
        <w:tabs>
          <w:tab w:val="left" w:pos="1255"/>
        </w:tabs>
        <w:ind w:firstLine="560"/>
      </w:pPr>
      <w:r>
        <w:t>Вивальди А. Сонаты</w:t>
      </w:r>
    </w:p>
    <w:p w:rsidR="009D68CB" w:rsidRDefault="005F0D75">
      <w:pPr>
        <w:pStyle w:val="11"/>
        <w:numPr>
          <w:ilvl w:val="0"/>
          <w:numId w:val="28"/>
        </w:numPr>
        <w:shd w:val="clear" w:color="auto" w:fill="auto"/>
        <w:tabs>
          <w:tab w:val="left" w:pos="1255"/>
        </w:tabs>
        <w:ind w:firstLine="560"/>
      </w:pPr>
      <w:r>
        <w:t>Корелли А. Сонаты</w:t>
      </w:r>
    </w:p>
    <w:p w:rsidR="009D68CB" w:rsidRDefault="005F0D75">
      <w:pPr>
        <w:pStyle w:val="11"/>
        <w:numPr>
          <w:ilvl w:val="0"/>
          <w:numId w:val="28"/>
        </w:numPr>
        <w:shd w:val="clear" w:color="auto" w:fill="auto"/>
        <w:tabs>
          <w:tab w:val="left" w:pos="1255"/>
        </w:tabs>
        <w:ind w:firstLine="560"/>
      </w:pPr>
      <w:r>
        <w:t>Верачини Ф. Сонаты</w:t>
      </w:r>
    </w:p>
    <w:p w:rsidR="009D68CB" w:rsidRDefault="005F0D75">
      <w:pPr>
        <w:pStyle w:val="11"/>
        <w:numPr>
          <w:ilvl w:val="0"/>
          <w:numId w:val="28"/>
        </w:numPr>
        <w:shd w:val="clear" w:color="auto" w:fill="auto"/>
        <w:tabs>
          <w:tab w:val="left" w:pos="1250"/>
        </w:tabs>
        <w:spacing w:after="320"/>
        <w:ind w:left="540" w:firstLine="40"/>
      </w:pPr>
      <w:r>
        <w:t>Тартини Дж. Соната соль минор «Покинутая Дидона» Примеры экзаменационных программ:</w:t>
      </w:r>
    </w:p>
    <w:p w:rsidR="009D68CB" w:rsidRDefault="005F0D75">
      <w:pPr>
        <w:pStyle w:val="11"/>
        <w:numPr>
          <w:ilvl w:val="0"/>
          <w:numId w:val="29"/>
        </w:numPr>
        <w:shd w:val="clear" w:color="auto" w:fill="auto"/>
        <w:tabs>
          <w:tab w:val="left" w:pos="841"/>
        </w:tabs>
        <w:ind w:firstLine="540"/>
      </w:pPr>
      <w:r>
        <w:rPr>
          <w:i/>
          <w:iCs/>
        </w:rPr>
        <w:t>вариант:</w:t>
      </w:r>
    </w:p>
    <w:p w:rsidR="009D68CB" w:rsidRDefault="005F0D75">
      <w:pPr>
        <w:pStyle w:val="11"/>
        <w:shd w:val="clear" w:color="auto" w:fill="auto"/>
        <w:ind w:left="540" w:firstLine="40"/>
      </w:pPr>
      <w:r>
        <w:rPr>
          <w:i/>
          <w:iCs/>
        </w:rPr>
        <w:t xml:space="preserve">Четырехоктавная гамма Гамма в Двойных нотах Вьетан А. Концерт №4 </w:t>
      </w:r>
      <w:r w:rsidRPr="005F0D75">
        <w:rPr>
          <w:i/>
          <w:iCs/>
          <w:lang w:eastAsia="en-US" w:bidi="en-US"/>
        </w:rPr>
        <w:t>(</w:t>
      </w:r>
      <w:r>
        <w:rPr>
          <w:i/>
          <w:iCs/>
          <w:lang w:val="en-US" w:eastAsia="en-US" w:bidi="en-US"/>
        </w:rPr>
        <w:t>I</w:t>
      </w:r>
      <w:r w:rsidRPr="005F0D75">
        <w:rPr>
          <w:i/>
          <w:iCs/>
          <w:lang w:eastAsia="en-US" w:bidi="en-US"/>
        </w:rPr>
        <w:t xml:space="preserve">, </w:t>
      </w:r>
      <w:r>
        <w:rPr>
          <w:i/>
          <w:iCs/>
        </w:rPr>
        <w:t>II чч.)</w:t>
      </w:r>
    </w:p>
    <w:p w:rsidR="009D68CB" w:rsidRDefault="005F0D75">
      <w:pPr>
        <w:pStyle w:val="11"/>
        <w:shd w:val="clear" w:color="auto" w:fill="auto"/>
        <w:ind w:firstLine="540"/>
      </w:pPr>
      <w:r>
        <w:rPr>
          <w:i/>
          <w:iCs/>
        </w:rPr>
        <w:t>Венявский Г. «Скерцо-тарантелла»</w:t>
      </w:r>
    </w:p>
    <w:p w:rsidR="009D68CB" w:rsidRDefault="005F0D75">
      <w:pPr>
        <w:pStyle w:val="11"/>
        <w:shd w:val="clear" w:color="auto" w:fill="auto"/>
        <w:tabs>
          <w:tab w:val="left" w:pos="956"/>
        </w:tabs>
        <w:ind w:firstLine="540"/>
      </w:pPr>
      <w:r>
        <w:rPr>
          <w:i/>
          <w:iCs/>
        </w:rPr>
        <w:t>Э.</w:t>
      </w:r>
      <w:r>
        <w:rPr>
          <w:i/>
          <w:iCs/>
        </w:rPr>
        <w:tab/>
        <w:t>Григ «Листок из альбома»</w:t>
      </w:r>
    </w:p>
    <w:p w:rsidR="009D68CB" w:rsidRDefault="005F0D75">
      <w:pPr>
        <w:pStyle w:val="11"/>
        <w:shd w:val="clear" w:color="auto" w:fill="auto"/>
        <w:ind w:firstLine="540"/>
      </w:pPr>
      <w:r>
        <w:rPr>
          <w:i/>
          <w:iCs/>
        </w:rPr>
        <w:t>РоДе П. Каприс №4</w:t>
      </w:r>
    </w:p>
    <w:p w:rsidR="009D68CB" w:rsidRDefault="005F0D75">
      <w:pPr>
        <w:pStyle w:val="11"/>
        <w:shd w:val="clear" w:color="auto" w:fill="auto"/>
        <w:ind w:firstLine="540"/>
      </w:pPr>
      <w:r>
        <w:rPr>
          <w:i/>
          <w:iCs/>
        </w:rPr>
        <w:t>Данкла Ж. Каприс №13</w:t>
      </w:r>
    </w:p>
    <w:p w:rsidR="009D68CB" w:rsidRDefault="005F0D75">
      <w:pPr>
        <w:pStyle w:val="11"/>
        <w:numPr>
          <w:ilvl w:val="0"/>
          <w:numId w:val="29"/>
        </w:numPr>
        <w:shd w:val="clear" w:color="auto" w:fill="auto"/>
        <w:tabs>
          <w:tab w:val="left" w:pos="870"/>
        </w:tabs>
        <w:ind w:firstLine="540"/>
      </w:pPr>
      <w:r>
        <w:rPr>
          <w:i/>
          <w:iCs/>
        </w:rPr>
        <w:t>вариант</w:t>
      </w:r>
    </w:p>
    <w:p w:rsidR="009D68CB" w:rsidRDefault="005F0D75">
      <w:pPr>
        <w:pStyle w:val="11"/>
        <w:shd w:val="clear" w:color="auto" w:fill="auto"/>
        <w:ind w:firstLine="540"/>
      </w:pPr>
      <w:r>
        <w:rPr>
          <w:i/>
          <w:iCs/>
        </w:rPr>
        <w:t>Четырехоктавная гамма</w:t>
      </w:r>
    </w:p>
    <w:p w:rsidR="009D68CB" w:rsidRDefault="005F0D75">
      <w:pPr>
        <w:pStyle w:val="11"/>
        <w:shd w:val="clear" w:color="auto" w:fill="auto"/>
        <w:ind w:firstLine="540"/>
      </w:pPr>
      <w:r>
        <w:rPr>
          <w:i/>
          <w:iCs/>
        </w:rPr>
        <w:t>Гамма в Двойных нотах</w:t>
      </w:r>
    </w:p>
    <w:p w:rsidR="009D68CB" w:rsidRDefault="005F0D75">
      <w:pPr>
        <w:pStyle w:val="11"/>
        <w:shd w:val="clear" w:color="auto" w:fill="auto"/>
        <w:ind w:firstLine="540"/>
      </w:pPr>
      <w:r>
        <w:rPr>
          <w:i/>
          <w:iCs/>
        </w:rPr>
        <w:t>Венявский Г. Концерт №2 (II, III чч.)</w:t>
      </w:r>
    </w:p>
    <w:p w:rsidR="009D68CB" w:rsidRDefault="005F0D75">
      <w:pPr>
        <w:pStyle w:val="11"/>
        <w:shd w:val="clear" w:color="auto" w:fill="auto"/>
        <w:ind w:firstLine="540"/>
      </w:pPr>
      <w:r>
        <w:rPr>
          <w:i/>
          <w:iCs/>
        </w:rPr>
        <w:t>Вьетан А. «Мечты»</w:t>
      </w:r>
    </w:p>
    <w:p w:rsidR="009D68CB" w:rsidRDefault="005F0D75">
      <w:pPr>
        <w:pStyle w:val="11"/>
        <w:shd w:val="clear" w:color="auto" w:fill="auto"/>
        <w:ind w:firstLine="540"/>
      </w:pPr>
      <w:r>
        <w:rPr>
          <w:i/>
          <w:iCs/>
        </w:rPr>
        <w:t>Чайковский П. «Русский танец» («ЛебеДиное озеро»)</w:t>
      </w:r>
    </w:p>
    <w:p w:rsidR="009D68CB" w:rsidRDefault="005F0D75">
      <w:pPr>
        <w:pStyle w:val="11"/>
        <w:shd w:val="clear" w:color="auto" w:fill="auto"/>
        <w:ind w:firstLine="540"/>
      </w:pPr>
      <w:r>
        <w:rPr>
          <w:i/>
          <w:iCs/>
        </w:rPr>
        <w:t>Данкла Ж. Каприс №3</w:t>
      </w:r>
    </w:p>
    <w:p w:rsidR="009D68CB" w:rsidRDefault="005F0D75">
      <w:pPr>
        <w:pStyle w:val="11"/>
        <w:shd w:val="clear" w:color="auto" w:fill="auto"/>
        <w:ind w:firstLine="540"/>
      </w:pPr>
      <w:r>
        <w:rPr>
          <w:i/>
          <w:iCs/>
        </w:rPr>
        <w:t>Донт Я. Каприс №4</w:t>
      </w:r>
    </w:p>
    <w:p w:rsidR="009D68CB" w:rsidRDefault="005F0D75">
      <w:pPr>
        <w:pStyle w:val="11"/>
        <w:shd w:val="clear" w:color="auto" w:fill="auto"/>
        <w:ind w:firstLine="540"/>
      </w:pPr>
      <w:r>
        <w:rPr>
          <w:i/>
          <w:iCs/>
        </w:rPr>
        <w:t>Вариант 3</w:t>
      </w:r>
    </w:p>
    <w:p w:rsidR="009D68CB" w:rsidRDefault="005F0D75">
      <w:pPr>
        <w:pStyle w:val="11"/>
        <w:shd w:val="clear" w:color="auto" w:fill="auto"/>
        <w:ind w:firstLine="540"/>
      </w:pPr>
      <w:r>
        <w:t>Крейцер Р. Этюд № 12</w:t>
      </w:r>
    </w:p>
    <w:p w:rsidR="009D68CB" w:rsidRDefault="005F0D75">
      <w:pPr>
        <w:pStyle w:val="11"/>
        <w:shd w:val="clear" w:color="auto" w:fill="auto"/>
        <w:ind w:firstLine="540"/>
      </w:pPr>
      <w:r>
        <w:t>Крейцер Р. Этюд № 35</w:t>
      </w:r>
    </w:p>
    <w:p w:rsidR="009D68CB" w:rsidRDefault="005F0D75">
      <w:pPr>
        <w:pStyle w:val="11"/>
        <w:shd w:val="clear" w:color="auto" w:fill="auto"/>
        <w:ind w:firstLine="540"/>
      </w:pPr>
      <w:r>
        <w:t>Виотти Дж. Концерт № 22: 1 часть с каденцией</w:t>
      </w:r>
    </w:p>
    <w:p w:rsidR="009D68CB" w:rsidRDefault="005F0D75">
      <w:pPr>
        <w:pStyle w:val="11"/>
        <w:shd w:val="clear" w:color="auto" w:fill="auto"/>
        <w:ind w:firstLine="540"/>
      </w:pPr>
      <w:r>
        <w:t>Дакен Дж. Кукушка</w:t>
      </w:r>
    </w:p>
    <w:p w:rsidR="009D68CB" w:rsidRDefault="005F0D75">
      <w:pPr>
        <w:pStyle w:val="11"/>
        <w:shd w:val="clear" w:color="auto" w:fill="auto"/>
        <w:ind w:firstLine="540"/>
      </w:pPr>
      <w:r>
        <w:rPr>
          <w:i/>
          <w:iCs/>
        </w:rPr>
        <w:t>Вариант 4</w:t>
      </w:r>
    </w:p>
    <w:p w:rsidR="009D68CB" w:rsidRDefault="005F0D75">
      <w:pPr>
        <w:pStyle w:val="11"/>
        <w:shd w:val="clear" w:color="auto" w:fill="auto"/>
        <w:ind w:firstLine="540"/>
      </w:pPr>
      <w:r>
        <w:t>Данкля Ш. Этюд № 1</w:t>
      </w:r>
    </w:p>
    <w:p w:rsidR="009D68CB" w:rsidRDefault="005F0D75">
      <w:pPr>
        <w:pStyle w:val="11"/>
        <w:shd w:val="clear" w:color="auto" w:fill="auto"/>
        <w:ind w:firstLine="540"/>
      </w:pPr>
      <w:r>
        <w:t>Роде П. Каприс № 2</w:t>
      </w:r>
    </w:p>
    <w:p w:rsidR="009D68CB" w:rsidRDefault="005F0D75">
      <w:pPr>
        <w:pStyle w:val="11"/>
        <w:shd w:val="clear" w:color="auto" w:fill="auto"/>
        <w:ind w:firstLine="540"/>
      </w:pPr>
      <w:r>
        <w:t>Вьетан А. Баллада и Полонез</w:t>
      </w:r>
    </w:p>
    <w:p w:rsidR="009D68CB" w:rsidRDefault="005F0D75">
      <w:pPr>
        <w:pStyle w:val="11"/>
        <w:shd w:val="clear" w:color="auto" w:fill="auto"/>
        <w:ind w:firstLine="540"/>
      </w:pPr>
      <w:r>
        <w:t>Рис А. Вечное движение</w:t>
      </w:r>
    </w:p>
    <w:p w:rsidR="009D68CB" w:rsidRDefault="005F0D75">
      <w:pPr>
        <w:pStyle w:val="11"/>
        <w:shd w:val="clear" w:color="auto" w:fill="auto"/>
        <w:ind w:firstLine="540"/>
      </w:pPr>
      <w:r>
        <w:rPr>
          <w:i/>
          <w:iCs/>
        </w:rPr>
        <w:t>Вариант 5</w:t>
      </w:r>
    </w:p>
    <w:p w:rsidR="009D68CB" w:rsidRDefault="005F0D75">
      <w:pPr>
        <w:pStyle w:val="11"/>
        <w:shd w:val="clear" w:color="auto" w:fill="auto"/>
        <w:ind w:firstLine="540"/>
      </w:pPr>
      <w:r>
        <w:t>Данкля Ш. Этюд № 13</w:t>
      </w:r>
    </w:p>
    <w:p w:rsidR="009D68CB" w:rsidRDefault="005F0D75">
      <w:pPr>
        <w:pStyle w:val="11"/>
        <w:shd w:val="clear" w:color="auto" w:fill="auto"/>
        <w:ind w:firstLine="540"/>
      </w:pPr>
      <w:r>
        <w:t>Роде П. Каприс № 4</w:t>
      </w:r>
    </w:p>
    <w:p w:rsidR="009D68CB" w:rsidRDefault="005F0D75">
      <w:pPr>
        <w:pStyle w:val="11"/>
        <w:shd w:val="clear" w:color="auto" w:fill="auto"/>
        <w:ind w:firstLine="540"/>
      </w:pPr>
      <w:r>
        <w:t>Шпор Л. Концерт № 9</w:t>
      </w:r>
    </w:p>
    <w:p w:rsidR="009D68CB" w:rsidRDefault="005F0D75">
      <w:pPr>
        <w:pStyle w:val="11"/>
        <w:shd w:val="clear" w:color="auto" w:fill="auto"/>
        <w:ind w:firstLine="540"/>
      </w:pPr>
      <w:r>
        <w:t>Венявский Г. Мазурка</w:t>
      </w:r>
    </w:p>
    <w:p w:rsidR="009D68CB" w:rsidRDefault="005F0D75">
      <w:pPr>
        <w:pStyle w:val="11"/>
        <w:shd w:val="clear" w:color="auto" w:fill="auto"/>
        <w:ind w:firstLine="0"/>
      </w:pPr>
      <w:r>
        <w:lastRenderedPageBreak/>
        <w:t>За учебный период учащийся должен исполнить в первом полугодии:</w:t>
      </w:r>
    </w:p>
    <w:p w:rsidR="009D68CB" w:rsidRDefault="005F0D75">
      <w:pPr>
        <w:pStyle w:val="11"/>
        <w:numPr>
          <w:ilvl w:val="0"/>
          <w:numId w:val="27"/>
        </w:numPr>
        <w:shd w:val="clear" w:color="auto" w:fill="auto"/>
        <w:tabs>
          <w:tab w:val="left" w:pos="272"/>
        </w:tabs>
        <w:ind w:firstLine="0"/>
      </w:pPr>
      <w:r>
        <w:t>контрольное прослушивание - проверка технических навыков (гамма, 2 этюда)</w:t>
      </w:r>
    </w:p>
    <w:p w:rsidR="009D68CB" w:rsidRDefault="005F0D75">
      <w:pPr>
        <w:pStyle w:val="11"/>
        <w:numPr>
          <w:ilvl w:val="0"/>
          <w:numId w:val="27"/>
        </w:numPr>
        <w:shd w:val="clear" w:color="auto" w:fill="auto"/>
        <w:tabs>
          <w:tab w:val="left" w:pos="992"/>
        </w:tabs>
        <w:ind w:firstLine="720"/>
      </w:pPr>
      <w:r>
        <w:t>контрольный урок (части программы).</w:t>
      </w:r>
    </w:p>
    <w:p w:rsidR="009D68CB" w:rsidRDefault="005F0D75">
      <w:pPr>
        <w:pStyle w:val="11"/>
        <w:shd w:val="clear" w:color="auto" w:fill="auto"/>
        <w:ind w:firstLine="0"/>
      </w:pPr>
      <w:r>
        <w:t>во втором полугодии:</w:t>
      </w:r>
    </w:p>
    <w:p w:rsidR="009D68CB" w:rsidRDefault="005F0D75">
      <w:pPr>
        <w:pStyle w:val="11"/>
        <w:numPr>
          <w:ilvl w:val="0"/>
          <w:numId w:val="27"/>
        </w:numPr>
        <w:shd w:val="clear" w:color="auto" w:fill="auto"/>
        <w:tabs>
          <w:tab w:val="left" w:pos="272"/>
        </w:tabs>
        <w:ind w:firstLine="0"/>
      </w:pPr>
      <w:r>
        <w:t>контрольное прослушивание всей программы</w:t>
      </w:r>
    </w:p>
    <w:p w:rsidR="009D68CB" w:rsidRDefault="005F0D75">
      <w:pPr>
        <w:pStyle w:val="11"/>
        <w:numPr>
          <w:ilvl w:val="0"/>
          <w:numId w:val="27"/>
        </w:numPr>
        <w:shd w:val="clear" w:color="auto" w:fill="auto"/>
        <w:tabs>
          <w:tab w:val="left" w:pos="937"/>
        </w:tabs>
        <w:spacing w:after="200"/>
        <w:ind w:left="540" w:firstLine="180"/>
      </w:pPr>
      <w:r>
        <w:t xml:space="preserve">выпускной экзамен (2 </w:t>
      </w:r>
      <w:proofErr w:type="gramStart"/>
      <w:r>
        <w:t>разнохарактерных</w:t>
      </w:r>
      <w:proofErr w:type="gramEnd"/>
      <w:r>
        <w:t xml:space="preserve"> произведения, части крупной формы).</w:t>
      </w:r>
    </w:p>
    <w:p w:rsidR="009D68CB" w:rsidRDefault="005F0D75">
      <w:pPr>
        <w:pStyle w:val="11"/>
        <w:numPr>
          <w:ilvl w:val="0"/>
          <w:numId w:val="30"/>
        </w:numPr>
        <w:shd w:val="clear" w:color="auto" w:fill="auto"/>
        <w:tabs>
          <w:tab w:val="left" w:pos="1996"/>
        </w:tabs>
        <w:spacing w:after="100"/>
        <w:ind w:left="1300" w:firstLine="0"/>
      </w:pPr>
      <w:r>
        <w:rPr>
          <w:b/>
          <w:bCs/>
        </w:rPr>
        <w:t xml:space="preserve">ТРЕБОВАНИЯ К УРОВНЮ ПОДГОТОВКИ </w:t>
      </w:r>
      <w:proofErr w:type="gramStart"/>
      <w:r>
        <w:rPr>
          <w:b/>
          <w:bCs/>
        </w:rPr>
        <w:t>ОБУЧАЮЩИХСЯ</w:t>
      </w:r>
      <w:proofErr w:type="gramEnd"/>
    </w:p>
    <w:p w:rsidR="009D68CB" w:rsidRDefault="005F0D75">
      <w:pPr>
        <w:pStyle w:val="11"/>
        <w:shd w:val="clear" w:color="auto" w:fill="auto"/>
        <w:ind w:left="560" w:firstLine="700"/>
        <w:jc w:val="both"/>
      </w:pPr>
      <w:r>
        <w:t xml:space="preserve">По окончанию освоения программы учебного предмета «Специальность (скрипка)» обучающиеся должны продемонстрировать следующие </w:t>
      </w:r>
      <w:r>
        <w:rPr>
          <w:b/>
          <w:bCs/>
          <w:i/>
          <w:iCs/>
        </w:rPr>
        <w:t>результаты:</w:t>
      </w:r>
    </w:p>
    <w:p w:rsidR="009D68CB" w:rsidRDefault="005F0D75">
      <w:pPr>
        <w:pStyle w:val="11"/>
        <w:shd w:val="clear" w:color="auto" w:fill="auto"/>
        <w:ind w:left="1260" w:firstLine="0"/>
        <w:jc w:val="both"/>
      </w:pPr>
      <w:r>
        <w:rPr>
          <w:b/>
          <w:bCs/>
        </w:rPr>
        <w:t>У обучающихся воспитаны:</w:t>
      </w:r>
    </w:p>
    <w:p w:rsidR="009D68CB" w:rsidRDefault="005F0D75">
      <w:pPr>
        <w:pStyle w:val="11"/>
        <w:shd w:val="clear" w:color="auto" w:fill="auto"/>
        <w:ind w:left="560" w:firstLine="700"/>
        <w:jc w:val="both"/>
      </w:pPr>
      <w:r>
        <w:t>- умения самостоятельно воспринимать и оценивать культурные ценности;</w:t>
      </w:r>
    </w:p>
    <w:p w:rsidR="009D68CB" w:rsidRDefault="005F0D75">
      <w:pPr>
        <w:pStyle w:val="11"/>
        <w:shd w:val="clear" w:color="auto" w:fill="auto"/>
        <w:ind w:left="560" w:firstLine="700"/>
        <w:jc w:val="both"/>
      </w:pPr>
      <w:r>
        <w:t>- эстетические взгляды, нравственные установки и потребность общения с духовными ценностями;</w:t>
      </w:r>
    </w:p>
    <w:p w:rsidR="009D68CB" w:rsidRDefault="005F0D75">
      <w:pPr>
        <w:pStyle w:val="11"/>
        <w:shd w:val="clear" w:color="auto" w:fill="auto"/>
        <w:ind w:left="560" w:firstLine="700"/>
        <w:jc w:val="both"/>
      </w:pPr>
      <w:r>
        <w:t>-способности давать объективную оценку своему труду, понимать причины успеха/неуспеха собственной учебной деятельности, определять наиболее эффективные способы достижения результата;</w:t>
      </w:r>
    </w:p>
    <w:p w:rsidR="009D68CB" w:rsidRDefault="005F0D75">
      <w:pPr>
        <w:pStyle w:val="11"/>
        <w:shd w:val="clear" w:color="auto" w:fill="auto"/>
        <w:spacing w:after="320"/>
        <w:ind w:left="560" w:firstLine="700"/>
        <w:jc w:val="both"/>
      </w:pPr>
      <w:r>
        <w:t>- навыки самостоятельного накопления репертуара из музыкальных произведений различных эпох, стилей, направлений, жанров и форм;</w:t>
      </w:r>
    </w:p>
    <w:p w:rsidR="009D68CB" w:rsidRDefault="005F0D75">
      <w:pPr>
        <w:pStyle w:val="11"/>
        <w:shd w:val="clear" w:color="auto" w:fill="auto"/>
        <w:ind w:left="1260" w:firstLine="0"/>
        <w:jc w:val="both"/>
      </w:pPr>
      <w:r>
        <w:rPr>
          <w:b/>
          <w:bCs/>
        </w:rPr>
        <w:t>У обучающихся развиты:</w:t>
      </w:r>
    </w:p>
    <w:p w:rsidR="009D68CB" w:rsidRDefault="005F0D75">
      <w:pPr>
        <w:pStyle w:val="11"/>
        <w:shd w:val="clear" w:color="auto" w:fill="auto"/>
        <w:ind w:left="560" w:firstLine="700"/>
        <w:jc w:val="both"/>
      </w:pPr>
      <w:r>
        <w:t>- личностные качества, способствующие освоению, в соответствии с программными требованиями, учебной информации;</w:t>
      </w:r>
    </w:p>
    <w:p w:rsidR="009D68CB" w:rsidRDefault="005F0D75">
      <w:pPr>
        <w:pStyle w:val="11"/>
        <w:shd w:val="clear" w:color="auto" w:fill="auto"/>
        <w:ind w:left="560" w:firstLine="780"/>
        <w:jc w:val="both"/>
      </w:pPr>
      <w:r>
        <w:t>- уважительное отношение к иному мнению и художественно</w:t>
      </w:r>
      <w:r>
        <w:softHyphen/>
        <w:t>эстетическим взглядам</w:t>
      </w:r>
    </w:p>
    <w:p w:rsidR="009D68CB" w:rsidRDefault="005F0D75">
      <w:pPr>
        <w:pStyle w:val="11"/>
        <w:shd w:val="clear" w:color="auto" w:fill="auto"/>
        <w:ind w:left="1260" w:firstLine="0"/>
        <w:jc w:val="both"/>
      </w:pPr>
      <w:r>
        <w:t>- умения планировать свою домашнюю работу;</w:t>
      </w:r>
    </w:p>
    <w:p w:rsidR="009D68CB" w:rsidRDefault="005F0D75">
      <w:pPr>
        <w:pStyle w:val="11"/>
        <w:shd w:val="clear" w:color="auto" w:fill="auto"/>
        <w:ind w:left="560" w:firstLine="700"/>
        <w:jc w:val="both"/>
      </w:pPr>
      <w:r>
        <w:t>- навыки взаимодействия с преподавателями, концертмейстерами и обучающимися в образовательном процессе;</w:t>
      </w:r>
    </w:p>
    <w:p w:rsidR="009D68CB" w:rsidRDefault="005F0D75">
      <w:pPr>
        <w:pStyle w:val="11"/>
        <w:shd w:val="clear" w:color="auto" w:fill="auto"/>
        <w:ind w:left="560" w:firstLine="700"/>
        <w:jc w:val="both"/>
      </w:pPr>
      <w:r>
        <w:t>- навыки слухового контроля, умение управлять процессом исполнения музыкального произведения;</w:t>
      </w:r>
    </w:p>
    <w:p w:rsidR="009D68CB" w:rsidRDefault="005F0D75">
      <w:pPr>
        <w:pStyle w:val="11"/>
        <w:shd w:val="clear" w:color="auto" w:fill="auto"/>
        <w:ind w:left="560" w:firstLine="700"/>
        <w:jc w:val="both"/>
      </w:pPr>
      <w:r>
        <w:t>- представления о методике разучивания музыкальных произведений и приемах работы над исполнительскими трудностями;</w:t>
      </w:r>
    </w:p>
    <w:p w:rsidR="009D68CB" w:rsidRDefault="005F0D75">
      <w:pPr>
        <w:pStyle w:val="11"/>
        <w:shd w:val="clear" w:color="auto" w:fill="auto"/>
        <w:ind w:left="1340" w:firstLine="0"/>
        <w:jc w:val="both"/>
      </w:pPr>
      <w:r>
        <w:t>- творческая инициатива;</w:t>
      </w:r>
    </w:p>
    <w:p w:rsidR="009D68CB" w:rsidRDefault="005F0D75">
      <w:pPr>
        <w:pStyle w:val="11"/>
        <w:shd w:val="clear" w:color="auto" w:fill="auto"/>
        <w:ind w:left="560" w:firstLine="700"/>
        <w:jc w:val="both"/>
      </w:pPr>
      <w:r>
        <w:t>- музыкальная память, мелодический, ладогармонический, тембровый слух;</w:t>
      </w:r>
    </w:p>
    <w:p w:rsidR="009D68CB" w:rsidRDefault="005F0D75">
      <w:pPr>
        <w:pStyle w:val="11"/>
        <w:shd w:val="clear" w:color="auto" w:fill="auto"/>
        <w:ind w:left="1260" w:firstLine="0"/>
        <w:jc w:val="both"/>
      </w:pPr>
      <w:r>
        <w:rPr>
          <w:b/>
          <w:bCs/>
        </w:rPr>
        <w:t>У обучающихся сформированы:</w:t>
      </w:r>
    </w:p>
    <w:p w:rsidR="009D68CB" w:rsidRDefault="005F0D75">
      <w:pPr>
        <w:pStyle w:val="11"/>
        <w:shd w:val="clear" w:color="auto" w:fill="auto"/>
        <w:ind w:left="560" w:firstLine="700"/>
        <w:jc w:val="both"/>
      </w:pPr>
      <w:r>
        <w:t>- комплекс исполнительских умений, знаний, и навыков, позволяющий использовать многообразные возможности скрипки для достижения наиболее убедительной интерпретации авторского текста;</w:t>
      </w:r>
    </w:p>
    <w:p w:rsidR="009D68CB" w:rsidRDefault="005F0D75">
      <w:pPr>
        <w:pStyle w:val="11"/>
        <w:shd w:val="clear" w:color="auto" w:fill="auto"/>
        <w:ind w:left="560" w:firstLine="700"/>
        <w:jc w:val="both"/>
      </w:pPr>
      <w:r>
        <w:t>- знания репертуара для скрипки, включающего произведения разных стилей и жанров в соответствии с программными требованиями;</w:t>
      </w:r>
    </w:p>
    <w:p w:rsidR="009D68CB" w:rsidRDefault="005F0D75">
      <w:pPr>
        <w:pStyle w:val="11"/>
        <w:shd w:val="clear" w:color="auto" w:fill="auto"/>
        <w:ind w:left="1260" w:firstLine="0"/>
        <w:jc w:val="both"/>
      </w:pPr>
      <w:r>
        <w:lastRenderedPageBreak/>
        <w:t xml:space="preserve">- знания художественно-исполнительских возможностей скрипки; </w:t>
      </w:r>
      <w:proofErr w:type="gramStart"/>
      <w:r>
        <w:t>-з</w:t>
      </w:r>
      <w:proofErr w:type="gramEnd"/>
      <w:r>
        <w:t>нание репертуара для музыкального скрипки;</w:t>
      </w:r>
    </w:p>
    <w:p w:rsidR="009D68CB" w:rsidRDefault="005F0D75">
      <w:pPr>
        <w:pStyle w:val="11"/>
        <w:shd w:val="clear" w:color="auto" w:fill="auto"/>
        <w:ind w:left="1260" w:firstLine="0"/>
        <w:jc w:val="both"/>
      </w:pPr>
      <w:r>
        <w:t>- знания профессиональной терминологии;</w:t>
      </w:r>
    </w:p>
    <w:p w:rsidR="009D68CB" w:rsidRDefault="005F0D75">
      <w:pPr>
        <w:pStyle w:val="11"/>
        <w:shd w:val="clear" w:color="auto" w:fill="auto"/>
        <w:ind w:left="1260" w:firstLine="0"/>
        <w:jc w:val="both"/>
      </w:pPr>
      <w:r>
        <w:t>- умения читать с листа несложные музыкальные произведения;</w:t>
      </w:r>
    </w:p>
    <w:p w:rsidR="009D68CB" w:rsidRDefault="005F0D75">
      <w:pPr>
        <w:pStyle w:val="11"/>
        <w:shd w:val="clear" w:color="auto" w:fill="auto"/>
        <w:ind w:left="1340" w:firstLine="0"/>
        <w:jc w:val="both"/>
      </w:pPr>
      <w:r>
        <w:t>- умения самостоятельно разучивать музыкальные произведения;</w:t>
      </w:r>
    </w:p>
    <w:p w:rsidR="009D68CB" w:rsidRDefault="005F0D75">
      <w:pPr>
        <w:pStyle w:val="11"/>
        <w:shd w:val="clear" w:color="auto" w:fill="auto"/>
        <w:spacing w:after="200"/>
        <w:ind w:left="1260" w:firstLine="0"/>
        <w:jc w:val="both"/>
      </w:pPr>
      <w:r>
        <w:t>- умения подбирать по слуху.</w:t>
      </w:r>
    </w:p>
    <w:p w:rsidR="009D68CB" w:rsidRDefault="005F0D75">
      <w:pPr>
        <w:pStyle w:val="11"/>
        <w:shd w:val="clear" w:color="auto" w:fill="auto"/>
        <w:spacing w:after="100"/>
        <w:ind w:firstLine="0"/>
        <w:jc w:val="center"/>
      </w:pPr>
      <w:r>
        <w:rPr>
          <w:b/>
          <w:bCs/>
        </w:rPr>
        <w:t>ПЕРВЫЙ КЛАСС</w:t>
      </w:r>
    </w:p>
    <w:p w:rsidR="009D68CB" w:rsidRDefault="005F0D75">
      <w:pPr>
        <w:pStyle w:val="11"/>
        <w:shd w:val="clear" w:color="auto" w:fill="auto"/>
        <w:ind w:left="560" w:firstLine="720"/>
        <w:jc w:val="both"/>
      </w:pPr>
      <w:r>
        <w:t>В конце первого класса учащийся должен обладать следующими знаниями, навыками и умениями:</w:t>
      </w:r>
    </w:p>
    <w:p w:rsidR="009D68CB" w:rsidRDefault="005F0D75">
      <w:pPr>
        <w:pStyle w:val="11"/>
        <w:numPr>
          <w:ilvl w:val="0"/>
          <w:numId w:val="27"/>
        </w:numPr>
        <w:shd w:val="clear" w:color="auto" w:fill="auto"/>
        <w:tabs>
          <w:tab w:val="left" w:pos="1278"/>
        </w:tabs>
        <w:ind w:firstLine="920"/>
        <w:jc w:val="both"/>
      </w:pPr>
      <w:r>
        <w:t>владеть свободной объединенной постановкой в стадии становления;</w:t>
      </w:r>
    </w:p>
    <w:p w:rsidR="009D68CB" w:rsidRDefault="005F0D75">
      <w:pPr>
        <w:pStyle w:val="11"/>
        <w:numPr>
          <w:ilvl w:val="0"/>
          <w:numId w:val="27"/>
        </w:numPr>
        <w:shd w:val="clear" w:color="auto" w:fill="auto"/>
        <w:tabs>
          <w:tab w:val="left" w:pos="1278"/>
        </w:tabs>
        <w:ind w:firstLine="920"/>
        <w:jc w:val="both"/>
      </w:pPr>
      <w:r>
        <w:t>исполнять пьесы и этюды обеими руками в пределах первой позиции;</w:t>
      </w:r>
    </w:p>
    <w:p w:rsidR="009D68CB" w:rsidRDefault="005F0D75">
      <w:pPr>
        <w:pStyle w:val="11"/>
        <w:numPr>
          <w:ilvl w:val="0"/>
          <w:numId w:val="27"/>
        </w:numPr>
        <w:shd w:val="clear" w:color="auto" w:fill="auto"/>
        <w:tabs>
          <w:tab w:val="left" w:pos="1278"/>
        </w:tabs>
        <w:ind w:firstLine="920"/>
        <w:jc w:val="both"/>
      </w:pPr>
      <w:r>
        <w:t>контролировать качество звукоизвлечения и чистоту интонации;</w:t>
      </w:r>
    </w:p>
    <w:p w:rsidR="009D68CB" w:rsidRDefault="005F0D75">
      <w:pPr>
        <w:pStyle w:val="11"/>
        <w:numPr>
          <w:ilvl w:val="0"/>
          <w:numId w:val="27"/>
        </w:numPr>
        <w:shd w:val="clear" w:color="auto" w:fill="auto"/>
        <w:tabs>
          <w:tab w:val="left" w:pos="1278"/>
        </w:tabs>
        <w:ind w:left="1260" w:hanging="340"/>
        <w:jc w:val="both"/>
      </w:pPr>
      <w:r>
        <w:t>демонстрировать слухо-двигательную координацию (поправочные движения) в случае неточной интонации;</w:t>
      </w:r>
    </w:p>
    <w:p w:rsidR="009D68CB" w:rsidRDefault="005F0D75">
      <w:pPr>
        <w:pStyle w:val="11"/>
        <w:numPr>
          <w:ilvl w:val="0"/>
          <w:numId w:val="27"/>
        </w:numPr>
        <w:shd w:val="clear" w:color="auto" w:fill="auto"/>
        <w:tabs>
          <w:tab w:val="left" w:pos="1278"/>
        </w:tabs>
        <w:ind w:left="1260" w:hanging="340"/>
        <w:jc w:val="both"/>
      </w:pPr>
      <w:r>
        <w:t>понимать нотные обозначения в диапазоне от ноты «соль» малой октавы до ноты «си» второй октавы;</w:t>
      </w:r>
    </w:p>
    <w:p w:rsidR="009D68CB" w:rsidRDefault="005F0D75">
      <w:pPr>
        <w:pStyle w:val="11"/>
        <w:numPr>
          <w:ilvl w:val="0"/>
          <w:numId w:val="27"/>
        </w:numPr>
        <w:shd w:val="clear" w:color="auto" w:fill="auto"/>
        <w:tabs>
          <w:tab w:val="left" w:pos="1278"/>
        </w:tabs>
        <w:ind w:firstLine="920"/>
        <w:jc w:val="both"/>
      </w:pPr>
      <w:r>
        <w:t>исполнять пьесы в заданном темпе и характере;</w:t>
      </w:r>
    </w:p>
    <w:p w:rsidR="009D68CB" w:rsidRDefault="005F0D75">
      <w:pPr>
        <w:pStyle w:val="11"/>
        <w:numPr>
          <w:ilvl w:val="0"/>
          <w:numId w:val="27"/>
        </w:numPr>
        <w:shd w:val="clear" w:color="auto" w:fill="auto"/>
        <w:tabs>
          <w:tab w:val="left" w:pos="1278"/>
        </w:tabs>
        <w:ind w:left="1260" w:hanging="340"/>
        <w:jc w:val="both"/>
      </w:pPr>
      <w:r>
        <w:t>различать и исполнять штрихи деташе (с распределением смычка) и легато (до четырех нот на смычок);</w:t>
      </w:r>
    </w:p>
    <w:p w:rsidR="009D68CB" w:rsidRDefault="005F0D75">
      <w:pPr>
        <w:pStyle w:val="11"/>
        <w:numPr>
          <w:ilvl w:val="0"/>
          <w:numId w:val="27"/>
        </w:numPr>
        <w:shd w:val="clear" w:color="auto" w:fill="auto"/>
        <w:tabs>
          <w:tab w:val="left" w:pos="1278"/>
        </w:tabs>
        <w:ind w:firstLine="920"/>
        <w:jc w:val="both"/>
      </w:pPr>
      <w:r>
        <w:t>исполнять простые динамические оттенки;</w:t>
      </w:r>
    </w:p>
    <w:p w:rsidR="009D68CB" w:rsidRDefault="005F0D75">
      <w:pPr>
        <w:pStyle w:val="11"/>
        <w:numPr>
          <w:ilvl w:val="0"/>
          <w:numId w:val="27"/>
        </w:numPr>
        <w:shd w:val="clear" w:color="auto" w:fill="auto"/>
        <w:tabs>
          <w:tab w:val="left" w:pos="1278"/>
        </w:tabs>
        <w:ind w:firstLine="920"/>
        <w:jc w:val="both"/>
      </w:pPr>
      <w:r>
        <w:t>проявлять собственное творческое отношение к исполняемой музыке.</w:t>
      </w:r>
    </w:p>
    <w:p w:rsidR="009D68CB" w:rsidRDefault="005F0D75">
      <w:pPr>
        <w:pStyle w:val="11"/>
        <w:numPr>
          <w:ilvl w:val="0"/>
          <w:numId w:val="27"/>
        </w:numPr>
        <w:shd w:val="clear" w:color="auto" w:fill="auto"/>
        <w:tabs>
          <w:tab w:val="left" w:pos="1278"/>
        </w:tabs>
        <w:ind w:firstLine="920"/>
        <w:jc w:val="both"/>
      </w:pPr>
      <w:r>
        <w:t>показывать ауфтакт концертмейстеру.</w:t>
      </w:r>
    </w:p>
    <w:p w:rsidR="009D68CB" w:rsidRDefault="005F0D75">
      <w:pPr>
        <w:pStyle w:val="11"/>
        <w:numPr>
          <w:ilvl w:val="0"/>
          <w:numId w:val="27"/>
        </w:numPr>
        <w:shd w:val="clear" w:color="auto" w:fill="auto"/>
        <w:tabs>
          <w:tab w:val="left" w:pos="1278"/>
        </w:tabs>
        <w:ind w:firstLine="920"/>
        <w:jc w:val="both"/>
      </w:pPr>
      <w:r>
        <w:t>Знать названия основных частей скрипки и смычка.</w:t>
      </w:r>
    </w:p>
    <w:p w:rsidR="009D68CB" w:rsidRDefault="005F0D75">
      <w:pPr>
        <w:pStyle w:val="11"/>
        <w:numPr>
          <w:ilvl w:val="0"/>
          <w:numId w:val="27"/>
        </w:numPr>
        <w:shd w:val="clear" w:color="auto" w:fill="auto"/>
        <w:tabs>
          <w:tab w:val="left" w:pos="1278"/>
        </w:tabs>
        <w:ind w:left="1260" w:hanging="340"/>
        <w:jc w:val="both"/>
      </w:pPr>
      <w:r>
        <w:t>Знать музыкальные обозначения и термины (см. требования по классам).</w:t>
      </w:r>
    </w:p>
    <w:p w:rsidR="009D68CB" w:rsidRDefault="005F0D75">
      <w:pPr>
        <w:pStyle w:val="11"/>
        <w:numPr>
          <w:ilvl w:val="0"/>
          <w:numId w:val="27"/>
        </w:numPr>
        <w:shd w:val="clear" w:color="auto" w:fill="auto"/>
        <w:tabs>
          <w:tab w:val="left" w:pos="1278"/>
        </w:tabs>
        <w:spacing w:after="320"/>
        <w:ind w:firstLine="920"/>
        <w:jc w:val="both"/>
      </w:pPr>
      <w:r>
        <w:t>Уметь читать с листа пьесы на открытых струнах и в диапазоне терции.</w:t>
      </w:r>
    </w:p>
    <w:p w:rsidR="009D68CB" w:rsidRDefault="005F0D75">
      <w:pPr>
        <w:pStyle w:val="11"/>
        <w:shd w:val="clear" w:color="auto" w:fill="auto"/>
        <w:ind w:firstLine="0"/>
        <w:jc w:val="center"/>
      </w:pPr>
      <w:r>
        <w:rPr>
          <w:b/>
          <w:bCs/>
        </w:rPr>
        <w:t>ВТОРОЙ КЛАСС</w:t>
      </w:r>
    </w:p>
    <w:p w:rsidR="009D68CB" w:rsidRDefault="005F0D75">
      <w:pPr>
        <w:pStyle w:val="11"/>
        <w:shd w:val="clear" w:color="auto" w:fill="auto"/>
        <w:ind w:left="1260" w:firstLine="720"/>
        <w:jc w:val="both"/>
      </w:pPr>
      <w:r>
        <w:t>В конце второго класса учащийся должен обладать следующими знаниями, навыками и умениями:</w:t>
      </w:r>
    </w:p>
    <w:p w:rsidR="009D68CB" w:rsidRDefault="005F0D75">
      <w:pPr>
        <w:pStyle w:val="11"/>
        <w:numPr>
          <w:ilvl w:val="0"/>
          <w:numId w:val="27"/>
        </w:numPr>
        <w:shd w:val="clear" w:color="auto" w:fill="auto"/>
        <w:tabs>
          <w:tab w:val="left" w:pos="1278"/>
        </w:tabs>
        <w:ind w:left="1260" w:hanging="340"/>
        <w:jc w:val="both"/>
      </w:pPr>
      <w:r>
        <w:t>Обладать свободным игровым аппаратом в стадии интенсивного развития;</w:t>
      </w:r>
    </w:p>
    <w:p w:rsidR="009D68CB" w:rsidRDefault="005F0D75">
      <w:pPr>
        <w:pStyle w:val="11"/>
        <w:numPr>
          <w:ilvl w:val="0"/>
          <w:numId w:val="27"/>
        </w:numPr>
        <w:shd w:val="clear" w:color="auto" w:fill="auto"/>
        <w:tabs>
          <w:tab w:val="left" w:pos="1278"/>
        </w:tabs>
        <w:ind w:firstLine="920"/>
        <w:jc w:val="both"/>
      </w:pPr>
      <w:r>
        <w:t>контролировать качество звукоизвлечения и чистоту интонации;</w:t>
      </w:r>
    </w:p>
    <w:p w:rsidR="009D68CB" w:rsidRDefault="005F0D75">
      <w:pPr>
        <w:pStyle w:val="11"/>
        <w:numPr>
          <w:ilvl w:val="0"/>
          <w:numId w:val="27"/>
        </w:numPr>
        <w:shd w:val="clear" w:color="auto" w:fill="auto"/>
        <w:tabs>
          <w:tab w:val="left" w:pos="1278"/>
        </w:tabs>
        <w:ind w:left="1260" w:hanging="340"/>
        <w:jc w:val="both"/>
      </w:pPr>
      <w:r>
        <w:t>демонстрировать развитую слухо-двигательную координацию (поправочные движения) в случае неточной интонации;</w:t>
      </w:r>
    </w:p>
    <w:p w:rsidR="009D68CB" w:rsidRDefault="005F0D75">
      <w:pPr>
        <w:pStyle w:val="11"/>
        <w:numPr>
          <w:ilvl w:val="0"/>
          <w:numId w:val="27"/>
        </w:numPr>
        <w:shd w:val="clear" w:color="auto" w:fill="auto"/>
        <w:tabs>
          <w:tab w:val="left" w:pos="1278"/>
        </w:tabs>
        <w:ind w:left="1260" w:hanging="340"/>
        <w:jc w:val="both"/>
      </w:pPr>
      <w:r>
        <w:t>понимать нотные обозначения в диапазоне от ноты «соль» малой октавы до ноты «ре» третьей октавы;</w:t>
      </w:r>
    </w:p>
    <w:p w:rsidR="009D68CB" w:rsidRDefault="005F0D75">
      <w:pPr>
        <w:pStyle w:val="11"/>
        <w:numPr>
          <w:ilvl w:val="0"/>
          <w:numId w:val="27"/>
        </w:numPr>
        <w:shd w:val="clear" w:color="auto" w:fill="auto"/>
        <w:tabs>
          <w:tab w:val="left" w:pos="1278"/>
        </w:tabs>
        <w:ind w:left="1260" w:hanging="340"/>
        <w:jc w:val="both"/>
      </w:pPr>
      <w:r>
        <w:t>Различать и исполнять штрихи: деташе (с грамотным распределением), легато (до восьми нот на смычок), мартле;</w:t>
      </w:r>
    </w:p>
    <w:p w:rsidR="009D68CB" w:rsidRDefault="005F0D75">
      <w:pPr>
        <w:pStyle w:val="11"/>
        <w:numPr>
          <w:ilvl w:val="0"/>
          <w:numId w:val="27"/>
        </w:numPr>
        <w:shd w:val="clear" w:color="auto" w:fill="auto"/>
        <w:tabs>
          <w:tab w:val="left" w:pos="1278"/>
        </w:tabs>
        <w:ind w:left="1260" w:hanging="340"/>
        <w:jc w:val="both"/>
      </w:pPr>
      <w:r>
        <w:t>Исполнять динамические и агогические нюансы (в соответствие с требованиями по классу);</w:t>
      </w:r>
    </w:p>
    <w:p w:rsidR="009D68CB" w:rsidRDefault="005F0D75">
      <w:pPr>
        <w:pStyle w:val="11"/>
        <w:numPr>
          <w:ilvl w:val="0"/>
          <w:numId w:val="27"/>
        </w:numPr>
        <w:shd w:val="clear" w:color="auto" w:fill="auto"/>
        <w:tabs>
          <w:tab w:val="left" w:pos="1278"/>
        </w:tabs>
        <w:ind w:firstLine="920"/>
        <w:jc w:val="both"/>
      </w:pPr>
      <w:r>
        <w:t xml:space="preserve">Играть пьесы и этюды в </w:t>
      </w:r>
      <w:r>
        <w:rPr>
          <w:lang w:val="en-US" w:eastAsia="en-US" w:bidi="en-US"/>
        </w:rPr>
        <w:t>I</w:t>
      </w:r>
      <w:r w:rsidRPr="005F0D75">
        <w:rPr>
          <w:lang w:eastAsia="en-US" w:bidi="en-US"/>
        </w:rPr>
        <w:t xml:space="preserve">, </w:t>
      </w:r>
      <w:r>
        <w:rPr>
          <w:lang w:val="en-US" w:eastAsia="en-US" w:bidi="en-US"/>
        </w:rPr>
        <w:t>II</w:t>
      </w:r>
      <w:r w:rsidRPr="005F0D75">
        <w:rPr>
          <w:lang w:eastAsia="en-US" w:bidi="en-US"/>
        </w:rPr>
        <w:t xml:space="preserve">, </w:t>
      </w:r>
      <w:r>
        <w:rPr>
          <w:lang w:val="en-US" w:eastAsia="en-US" w:bidi="en-US"/>
        </w:rPr>
        <w:t>III</w:t>
      </w:r>
      <w:r w:rsidRPr="005F0D75">
        <w:rPr>
          <w:lang w:eastAsia="en-US" w:bidi="en-US"/>
        </w:rPr>
        <w:t xml:space="preserve"> </w:t>
      </w:r>
      <w:r>
        <w:t>позициях;</w:t>
      </w:r>
    </w:p>
    <w:p w:rsidR="009D68CB" w:rsidRDefault="005F0D75">
      <w:pPr>
        <w:pStyle w:val="11"/>
        <w:numPr>
          <w:ilvl w:val="0"/>
          <w:numId w:val="27"/>
        </w:numPr>
        <w:shd w:val="clear" w:color="auto" w:fill="auto"/>
        <w:tabs>
          <w:tab w:val="left" w:pos="1278"/>
        </w:tabs>
        <w:ind w:firstLine="920"/>
        <w:jc w:val="both"/>
      </w:pPr>
      <w:r>
        <w:t>Освоить смену позиций (переходы всех видов);</w:t>
      </w:r>
    </w:p>
    <w:p w:rsidR="009D68CB" w:rsidRDefault="005F0D75">
      <w:pPr>
        <w:pStyle w:val="11"/>
        <w:numPr>
          <w:ilvl w:val="0"/>
          <w:numId w:val="27"/>
        </w:numPr>
        <w:shd w:val="clear" w:color="auto" w:fill="auto"/>
        <w:tabs>
          <w:tab w:val="left" w:pos="1278"/>
        </w:tabs>
        <w:ind w:left="1260" w:hanging="340"/>
        <w:jc w:val="both"/>
      </w:pPr>
      <w:r>
        <w:t>Уметь исполнить простые двойные ноты (с применением открытых струн).</w:t>
      </w:r>
    </w:p>
    <w:p w:rsidR="009D68CB" w:rsidRDefault="005F0D75">
      <w:pPr>
        <w:pStyle w:val="11"/>
        <w:numPr>
          <w:ilvl w:val="0"/>
          <w:numId w:val="27"/>
        </w:numPr>
        <w:shd w:val="clear" w:color="auto" w:fill="auto"/>
        <w:tabs>
          <w:tab w:val="left" w:pos="1278"/>
        </w:tabs>
        <w:ind w:firstLine="920"/>
        <w:jc w:val="both"/>
      </w:pPr>
      <w:r>
        <w:lastRenderedPageBreak/>
        <w:t>проявлять собственное творческое отношение к исполняемой музыке.</w:t>
      </w:r>
    </w:p>
    <w:p w:rsidR="009D68CB" w:rsidRDefault="005F0D75">
      <w:pPr>
        <w:pStyle w:val="11"/>
        <w:numPr>
          <w:ilvl w:val="0"/>
          <w:numId w:val="27"/>
        </w:numPr>
        <w:shd w:val="clear" w:color="auto" w:fill="auto"/>
        <w:tabs>
          <w:tab w:val="left" w:pos="1278"/>
        </w:tabs>
        <w:ind w:left="1260" w:hanging="340"/>
        <w:jc w:val="both"/>
      </w:pPr>
      <w:r>
        <w:t>Знать музыкальные обозначения и термины (см. требования по классам).</w:t>
      </w:r>
    </w:p>
    <w:p w:rsidR="009D68CB" w:rsidRDefault="005F0D75">
      <w:pPr>
        <w:pStyle w:val="11"/>
        <w:numPr>
          <w:ilvl w:val="0"/>
          <w:numId w:val="27"/>
        </w:numPr>
        <w:shd w:val="clear" w:color="auto" w:fill="auto"/>
        <w:tabs>
          <w:tab w:val="left" w:pos="1278"/>
        </w:tabs>
        <w:ind w:firstLine="920"/>
        <w:jc w:val="both"/>
      </w:pPr>
      <w:r>
        <w:t>Уметь читать с листа легкие пьесы в диапазоне первой позиции.</w:t>
      </w:r>
    </w:p>
    <w:p w:rsidR="009D68CB" w:rsidRDefault="005F0D75">
      <w:pPr>
        <w:pStyle w:val="11"/>
        <w:numPr>
          <w:ilvl w:val="0"/>
          <w:numId w:val="27"/>
        </w:numPr>
        <w:shd w:val="clear" w:color="auto" w:fill="auto"/>
        <w:tabs>
          <w:tab w:val="left" w:pos="1278"/>
        </w:tabs>
        <w:ind w:firstLine="920"/>
        <w:jc w:val="both"/>
      </w:pPr>
      <w:r>
        <w:t>Освоить 1-2 произведения крупной формы.</w:t>
      </w:r>
    </w:p>
    <w:p w:rsidR="009D68CB" w:rsidRDefault="005F0D75">
      <w:pPr>
        <w:pStyle w:val="11"/>
        <w:shd w:val="clear" w:color="auto" w:fill="auto"/>
        <w:ind w:firstLine="0"/>
        <w:jc w:val="center"/>
      </w:pPr>
      <w:r>
        <w:rPr>
          <w:b/>
          <w:bCs/>
        </w:rPr>
        <w:t>ТРЕТИЙ КЛАСС</w:t>
      </w:r>
    </w:p>
    <w:p w:rsidR="009D68CB" w:rsidRDefault="005F0D75">
      <w:pPr>
        <w:pStyle w:val="11"/>
        <w:shd w:val="clear" w:color="auto" w:fill="auto"/>
        <w:ind w:left="1280" w:firstLine="700"/>
        <w:jc w:val="both"/>
      </w:pPr>
      <w:r>
        <w:t>В конце третьего класса учащийся должен обладать следующими знаниями, навыками и умениями:</w:t>
      </w:r>
    </w:p>
    <w:p w:rsidR="009D68CB" w:rsidRDefault="005F0D75">
      <w:pPr>
        <w:pStyle w:val="11"/>
        <w:numPr>
          <w:ilvl w:val="0"/>
          <w:numId w:val="27"/>
        </w:numPr>
        <w:shd w:val="clear" w:color="auto" w:fill="auto"/>
        <w:tabs>
          <w:tab w:val="left" w:pos="1278"/>
        </w:tabs>
        <w:ind w:left="1280" w:hanging="360"/>
        <w:jc w:val="both"/>
      </w:pPr>
      <w:r>
        <w:t>Обладать свободным игровым аппаратом в стадии интенсивного развития;</w:t>
      </w:r>
    </w:p>
    <w:p w:rsidR="009D68CB" w:rsidRDefault="005F0D75">
      <w:pPr>
        <w:pStyle w:val="11"/>
        <w:numPr>
          <w:ilvl w:val="0"/>
          <w:numId w:val="27"/>
        </w:numPr>
        <w:shd w:val="clear" w:color="auto" w:fill="auto"/>
        <w:tabs>
          <w:tab w:val="left" w:pos="1278"/>
        </w:tabs>
        <w:ind w:firstLine="920"/>
        <w:jc w:val="both"/>
      </w:pPr>
      <w:r>
        <w:t>контролировать качество звукоизвлечения и чистоту интонации;</w:t>
      </w:r>
    </w:p>
    <w:p w:rsidR="009D68CB" w:rsidRDefault="005F0D75">
      <w:pPr>
        <w:pStyle w:val="11"/>
        <w:numPr>
          <w:ilvl w:val="0"/>
          <w:numId w:val="27"/>
        </w:numPr>
        <w:shd w:val="clear" w:color="auto" w:fill="auto"/>
        <w:tabs>
          <w:tab w:val="left" w:pos="1278"/>
        </w:tabs>
        <w:ind w:left="1280" w:hanging="360"/>
        <w:jc w:val="both"/>
      </w:pPr>
      <w:r>
        <w:t>понимать нотные обозначения в диапазоне от ноты «соль» малой октавы до ноты «ми» третьей октавы;</w:t>
      </w:r>
    </w:p>
    <w:p w:rsidR="009D68CB" w:rsidRDefault="005F0D75">
      <w:pPr>
        <w:pStyle w:val="11"/>
        <w:numPr>
          <w:ilvl w:val="0"/>
          <w:numId w:val="27"/>
        </w:numPr>
        <w:shd w:val="clear" w:color="auto" w:fill="auto"/>
        <w:tabs>
          <w:tab w:val="left" w:pos="1278"/>
        </w:tabs>
        <w:ind w:left="1280" w:hanging="360"/>
        <w:jc w:val="both"/>
      </w:pPr>
      <w:r>
        <w:t>Различать и исполнять штрихи и их чередования: деташе (с грамотным распределением), легато (до 16 нот на смычок), мартле; пунктир, портато;</w:t>
      </w:r>
    </w:p>
    <w:p w:rsidR="009D68CB" w:rsidRDefault="005F0D75">
      <w:pPr>
        <w:pStyle w:val="11"/>
        <w:numPr>
          <w:ilvl w:val="0"/>
          <w:numId w:val="27"/>
        </w:numPr>
        <w:shd w:val="clear" w:color="auto" w:fill="auto"/>
        <w:tabs>
          <w:tab w:val="left" w:pos="1278"/>
        </w:tabs>
        <w:ind w:left="1280" w:hanging="360"/>
        <w:jc w:val="both"/>
      </w:pPr>
      <w:r>
        <w:t>Исполнять динамические и агогические нюансы (в соответствие с теребованиями по классу);</w:t>
      </w:r>
    </w:p>
    <w:p w:rsidR="009D68CB" w:rsidRDefault="005F0D75">
      <w:pPr>
        <w:pStyle w:val="11"/>
        <w:numPr>
          <w:ilvl w:val="0"/>
          <w:numId w:val="27"/>
        </w:numPr>
        <w:shd w:val="clear" w:color="auto" w:fill="auto"/>
        <w:tabs>
          <w:tab w:val="left" w:pos="1278"/>
        </w:tabs>
        <w:ind w:firstLine="920"/>
        <w:jc w:val="both"/>
      </w:pPr>
      <w:r>
        <w:t xml:space="preserve">Играть пьесы и этюды со сменой </w:t>
      </w:r>
      <w:r>
        <w:rPr>
          <w:lang w:val="en-US" w:eastAsia="en-US" w:bidi="en-US"/>
        </w:rPr>
        <w:t>I</w:t>
      </w:r>
      <w:r w:rsidRPr="005F0D75">
        <w:rPr>
          <w:lang w:eastAsia="en-US" w:bidi="en-US"/>
        </w:rPr>
        <w:t xml:space="preserve">, </w:t>
      </w:r>
      <w:r>
        <w:rPr>
          <w:lang w:val="en-US" w:eastAsia="en-US" w:bidi="en-US"/>
        </w:rPr>
        <w:t>II</w:t>
      </w:r>
      <w:r w:rsidRPr="005F0D75">
        <w:rPr>
          <w:lang w:eastAsia="en-US" w:bidi="en-US"/>
        </w:rPr>
        <w:t xml:space="preserve">, </w:t>
      </w:r>
      <w:r>
        <w:rPr>
          <w:lang w:val="en-US" w:eastAsia="en-US" w:bidi="en-US"/>
        </w:rPr>
        <w:t>III</w:t>
      </w:r>
      <w:r w:rsidRPr="005F0D75">
        <w:rPr>
          <w:lang w:eastAsia="en-US" w:bidi="en-US"/>
        </w:rPr>
        <w:t xml:space="preserve"> </w:t>
      </w:r>
      <w:r>
        <w:t>позиций;</w:t>
      </w:r>
    </w:p>
    <w:p w:rsidR="009D68CB" w:rsidRDefault="005F0D75">
      <w:pPr>
        <w:pStyle w:val="11"/>
        <w:numPr>
          <w:ilvl w:val="0"/>
          <w:numId w:val="27"/>
        </w:numPr>
        <w:shd w:val="clear" w:color="auto" w:fill="auto"/>
        <w:tabs>
          <w:tab w:val="left" w:pos="1278"/>
        </w:tabs>
        <w:ind w:firstLine="920"/>
        <w:jc w:val="both"/>
      </w:pPr>
      <w:r>
        <w:t>Уметь исполнить двойные ноты и простые аккорды;</w:t>
      </w:r>
    </w:p>
    <w:p w:rsidR="009D68CB" w:rsidRDefault="005F0D75">
      <w:pPr>
        <w:pStyle w:val="11"/>
        <w:numPr>
          <w:ilvl w:val="0"/>
          <w:numId w:val="27"/>
        </w:numPr>
        <w:shd w:val="clear" w:color="auto" w:fill="auto"/>
        <w:tabs>
          <w:tab w:val="left" w:pos="1278"/>
        </w:tabs>
        <w:ind w:left="1280" w:hanging="360"/>
        <w:jc w:val="both"/>
      </w:pPr>
      <w:r>
        <w:t>Исполнять произведение в заданном темпе и характере, в соответствии с его стилем и формой;</w:t>
      </w:r>
    </w:p>
    <w:p w:rsidR="009D68CB" w:rsidRDefault="005F0D75">
      <w:pPr>
        <w:pStyle w:val="11"/>
        <w:numPr>
          <w:ilvl w:val="0"/>
          <w:numId w:val="27"/>
        </w:numPr>
        <w:shd w:val="clear" w:color="auto" w:fill="auto"/>
        <w:tabs>
          <w:tab w:val="left" w:pos="1278"/>
        </w:tabs>
        <w:ind w:left="1280" w:hanging="360"/>
        <w:jc w:val="both"/>
      </w:pPr>
      <w:r>
        <w:t>Знать музыкальные обозначения и термины (см. требования по классам).</w:t>
      </w:r>
    </w:p>
    <w:p w:rsidR="009D68CB" w:rsidRDefault="005F0D75">
      <w:pPr>
        <w:pStyle w:val="11"/>
        <w:numPr>
          <w:ilvl w:val="0"/>
          <w:numId w:val="27"/>
        </w:numPr>
        <w:shd w:val="clear" w:color="auto" w:fill="auto"/>
        <w:tabs>
          <w:tab w:val="left" w:pos="1278"/>
        </w:tabs>
        <w:ind w:firstLine="920"/>
        <w:jc w:val="both"/>
      </w:pPr>
      <w:r>
        <w:t>Уметь читать с листа легкие пьесы в диапазоне первой позиции.</w:t>
      </w:r>
    </w:p>
    <w:p w:rsidR="009D68CB" w:rsidRDefault="005F0D75">
      <w:pPr>
        <w:pStyle w:val="11"/>
        <w:numPr>
          <w:ilvl w:val="0"/>
          <w:numId w:val="27"/>
        </w:numPr>
        <w:shd w:val="clear" w:color="auto" w:fill="auto"/>
        <w:tabs>
          <w:tab w:val="left" w:pos="1278"/>
        </w:tabs>
        <w:ind w:firstLine="920"/>
        <w:jc w:val="both"/>
      </w:pPr>
      <w:r>
        <w:t>проявлять собственное творческое отношение к исполняемой музыке.</w:t>
      </w:r>
    </w:p>
    <w:p w:rsidR="009D68CB" w:rsidRDefault="005F0D75">
      <w:pPr>
        <w:pStyle w:val="11"/>
        <w:numPr>
          <w:ilvl w:val="0"/>
          <w:numId w:val="27"/>
        </w:numPr>
        <w:shd w:val="clear" w:color="auto" w:fill="auto"/>
        <w:tabs>
          <w:tab w:val="left" w:pos="1278"/>
        </w:tabs>
        <w:ind w:firstLine="920"/>
        <w:jc w:val="both"/>
      </w:pPr>
      <w:r>
        <w:t>Демонстрировать развивающийся навык вибрации;</w:t>
      </w:r>
    </w:p>
    <w:p w:rsidR="009D68CB" w:rsidRDefault="005F0D75">
      <w:pPr>
        <w:pStyle w:val="11"/>
        <w:numPr>
          <w:ilvl w:val="0"/>
          <w:numId w:val="27"/>
        </w:numPr>
        <w:shd w:val="clear" w:color="auto" w:fill="auto"/>
        <w:tabs>
          <w:tab w:val="left" w:pos="1278"/>
        </w:tabs>
        <w:ind w:firstLine="920"/>
        <w:jc w:val="both"/>
      </w:pPr>
      <w:r>
        <w:t xml:space="preserve">Освоить простые флажолеты и мелизмы </w:t>
      </w:r>
      <w:proofErr w:type="gramStart"/>
      <w:r>
        <w:t xml:space="preserve">( </w:t>
      </w:r>
      <w:proofErr w:type="gramEnd"/>
      <w:r>
        <w:t>трель, мордент, форшлаг).</w:t>
      </w:r>
    </w:p>
    <w:p w:rsidR="009D68CB" w:rsidRDefault="005F0D75">
      <w:pPr>
        <w:pStyle w:val="11"/>
        <w:numPr>
          <w:ilvl w:val="0"/>
          <w:numId w:val="27"/>
        </w:numPr>
        <w:shd w:val="clear" w:color="auto" w:fill="auto"/>
        <w:tabs>
          <w:tab w:val="left" w:pos="1278"/>
        </w:tabs>
        <w:ind w:firstLine="920"/>
        <w:jc w:val="both"/>
      </w:pPr>
      <w:r>
        <w:t xml:space="preserve">Уметь самостоятельно разбирать легкие пьесы из репертуара </w:t>
      </w:r>
      <w:r>
        <w:rPr>
          <w:lang w:val="en-US" w:eastAsia="en-US" w:bidi="en-US"/>
        </w:rPr>
        <w:t>I</w:t>
      </w:r>
      <w:r w:rsidRPr="005F0D75">
        <w:rPr>
          <w:lang w:eastAsia="en-US" w:bidi="en-US"/>
        </w:rPr>
        <w:t xml:space="preserve"> </w:t>
      </w:r>
      <w:r>
        <w:t>класса.</w:t>
      </w:r>
    </w:p>
    <w:p w:rsidR="009D68CB" w:rsidRDefault="005F0D75">
      <w:pPr>
        <w:pStyle w:val="11"/>
        <w:shd w:val="clear" w:color="auto" w:fill="auto"/>
        <w:ind w:firstLine="0"/>
        <w:jc w:val="center"/>
      </w:pPr>
      <w:r>
        <w:rPr>
          <w:b/>
          <w:bCs/>
        </w:rPr>
        <w:t>ЧЕТВЕРТЫЙ КЛАСС</w:t>
      </w:r>
    </w:p>
    <w:p w:rsidR="009D68CB" w:rsidRDefault="005F0D75">
      <w:pPr>
        <w:pStyle w:val="11"/>
        <w:shd w:val="clear" w:color="auto" w:fill="auto"/>
        <w:ind w:left="1280" w:firstLine="700"/>
        <w:jc w:val="both"/>
      </w:pPr>
      <w:r>
        <w:t>В конце четвертого класса учащийся должен обладать следующими знаниями, навыками и умениями:</w:t>
      </w:r>
    </w:p>
    <w:p w:rsidR="009D68CB" w:rsidRDefault="005F0D75">
      <w:pPr>
        <w:pStyle w:val="11"/>
        <w:numPr>
          <w:ilvl w:val="0"/>
          <w:numId w:val="27"/>
        </w:numPr>
        <w:shd w:val="clear" w:color="auto" w:fill="auto"/>
        <w:tabs>
          <w:tab w:val="left" w:pos="1278"/>
        </w:tabs>
        <w:ind w:firstLine="920"/>
        <w:jc w:val="both"/>
      </w:pPr>
      <w:r>
        <w:t>Обладать вполне сформированным свободным игровым аппаратом;</w:t>
      </w:r>
    </w:p>
    <w:p w:rsidR="009D68CB" w:rsidRDefault="005F0D75">
      <w:pPr>
        <w:pStyle w:val="11"/>
        <w:numPr>
          <w:ilvl w:val="0"/>
          <w:numId w:val="27"/>
        </w:numPr>
        <w:shd w:val="clear" w:color="auto" w:fill="auto"/>
        <w:tabs>
          <w:tab w:val="left" w:pos="1278"/>
        </w:tabs>
        <w:ind w:left="1280" w:hanging="360"/>
        <w:jc w:val="both"/>
      </w:pPr>
      <w:r>
        <w:t xml:space="preserve">демонстрировать </w:t>
      </w:r>
      <w:proofErr w:type="gramStart"/>
      <w:r>
        <w:t>качественное</w:t>
      </w:r>
      <w:proofErr w:type="gramEnd"/>
      <w:r>
        <w:t xml:space="preserve"> звукоизвлечения и стабильную интонацию;</w:t>
      </w:r>
    </w:p>
    <w:p w:rsidR="009D68CB" w:rsidRDefault="005F0D75">
      <w:pPr>
        <w:pStyle w:val="11"/>
        <w:numPr>
          <w:ilvl w:val="0"/>
          <w:numId w:val="27"/>
        </w:numPr>
        <w:shd w:val="clear" w:color="auto" w:fill="auto"/>
        <w:tabs>
          <w:tab w:val="left" w:pos="1278"/>
        </w:tabs>
        <w:ind w:left="1280" w:hanging="360"/>
        <w:jc w:val="both"/>
      </w:pPr>
      <w:r>
        <w:t>понимать нотные обозначения в диапазоне от ноты «соль» малой октавы до ноты «фа» третьей октавы;</w:t>
      </w:r>
    </w:p>
    <w:p w:rsidR="009D68CB" w:rsidRDefault="005F0D75">
      <w:pPr>
        <w:pStyle w:val="11"/>
        <w:numPr>
          <w:ilvl w:val="0"/>
          <w:numId w:val="27"/>
        </w:numPr>
        <w:shd w:val="clear" w:color="auto" w:fill="auto"/>
        <w:tabs>
          <w:tab w:val="left" w:pos="1278"/>
        </w:tabs>
        <w:ind w:left="1280" w:hanging="360"/>
        <w:jc w:val="both"/>
      </w:pPr>
      <w:r>
        <w:t>Различать и исполнять штрихи и их чередования: деташе (с грамотным распределением), легато (до 24 нот на смычок), мартле, портато, сотийе;</w:t>
      </w:r>
    </w:p>
    <w:p w:rsidR="009D68CB" w:rsidRDefault="005F0D75">
      <w:pPr>
        <w:pStyle w:val="11"/>
        <w:numPr>
          <w:ilvl w:val="0"/>
          <w:numId w:val="27"/>
        </w:numPr>
        <w:shd w:val="clear" w:color="auto" w:fill="auto"/>
        <w:tabs>
          <w:tab w:val="left" w:pos="1278"/>
        </w:tabs>
        <w:ind w:left="1280" w:hanging="360"/>
        <w:jc w:val="both"/>
      </w:pPr>
      <w:r>
        <w:t>Исполнять динамические и агогические нюансы (в соответствие с теребованиями по классу);</w:t>
      </w:r>
    </w:p>
    <w:p w:rsidR="009D68CB" w:rsidRDefault="005F0D75">
      <w:pPr>
        <w:pStyle w:val="11"/>
        <w:numPr>
          <w:ilvl w:val="0"/>
          <w:numId w:val="27"/>
        </w:numPr>
        <w:shd w:val="clear" w:color="auto" w:fill="auto"/>
        <w:tabs>
          <w:tab w:val="left" w:pos="1278"/>
        </w:tabs>
        <w:ind w:left="1280" w:hanging="360"/>
        <w:jc w:val="both"/>
      </w:pPr>
      <w:r>
        <w:t xml:space="preserve">Играть произведения со сменой </w:t>
      </w:r>
      <w:r>
        <w:rPr>
          <w:lang w:val="en-US" w:eastAsia="en-US" w:bidi="en-US"/>
        </w:rPr>
        <w:t>I</w:t>
      </w:r>
      <w:r w:rsidRPr="005F0D75">
        <w:rPr>
          <w:lang w:eastAsia="en-US" w:bidi="en-US"/>
        </w:rPr>
        <w:t xml:space="preserve">, </w:t>
      </w:r>
      <w:r>
        <w:rPr>
          <w:lang w:val="en-US" w:eastAsia="en-US" w:bidi="en-US"/>
        </w:rPr>
        <w:t>II</w:t>
      </w:r>
      <w:r w:rsidRPr="005F0D75">
        <w:rPr>
          <w:lang w:eastAsia="en-US" w:bidi="en-US"/>
        </w:rPr>
        <w:t xml:space="preserve">, </w:t>
      </w:r>
      <w:r>
        <w:rPr>
          <w:lang w:val="en-US" w:eastAsia="en-US" w:bidi="en-US"/>
        </w:rPr>
        <w:t>III</w:t>
      </w:r>
      <w:r w:rsidRPr="005F0D75">
        <w:rPr>
          <w:lang w:eastAsia="en-US" w:bidi="en-US"/>
        </w:rPr>
        <w:t xml:space="preserve">, </w:t>
      </w:r>
      <w:r>
        <w:rPr>
          <w:lang w:val="en-US" w:eastAsia="en-US" w:bidi="en-US"/>
        </w:rPr>
        <w:t>IV</w:t>
      </w:r>
      <w:r w:rsidRPr="005F0D75">
        <w:rPr>
          <w:lang w:eastAsia="en-US" w:bidi="en-US"/>
        </w:rPr>
        <w:t xml:space="preserve">, </w:t>
      </w:r>
      <w:r>
        <w:rPr>
          <w:lang w:val="en-US" w:eastAsia="en-US" w:bidi="en-US"/>
        </w:rPr>
        <w:t>V</w:t>
      </w:r>
      <w:r w:rsidRPr="005F0D75">
        <w:rPr>
          <w:lang w:eastAsia="en-US" w:bidi="en-US"/>
        </w:rPr>
        <w:t xml:space="preserve"> </w:t>
      </w:r>
      <w:r>
        <w:t>позиций;</w:t>
      </w:r>
    </w:p>
    <w:p w:rsidR="009D68CB" w:rsidRDefault="005F0D75">
      <w:pPr>
        <w:pStyle w:val="11"/>
        <w:numPr>
          <w:ilvl w:val="0"/>
          <w:numId w:val="27"/>
        </w:numPr>
        <w:shd w:val="clear" w:color="auto" w:fill="auto"/>
        <w:tabs>
          <w:tab w:val="left" w:pos="1278"/>
        </w:tabs>
        <w:ind w:left="1280" w:hanging="360"/>
        <w:jc w:val="both"/>
      </w:pPr>
      <w:r>
        <w:t>Уметь исполнять двойные ноты и простые аккорды;</w:t>
      </w:r>
    </w:p>
    <w:p w:rsidR="009D68CB" w:rsidRDefault="005F0D75">
      <w:pPr>
        <w:pStyle w:val="11"/>
        <w:numPr>
          <w:ilvl w:val="0"/>
          <w:numId w:val="27"/>
        </w:numPr>
        <w:shd w:val="clear" w:color="auto" w:fill="auto"/>
        <w:tabs>
          <w:tab w:val="left" w:pos="1278"/>
        </w:tabs>
        <w:ind w:left="1280" w:hanging="360"/>
        <w:jc w:val="both"/>
      </w:pPr>
      <w:r>
        <w:t>Исполнять произведение в заданном темпе и характере, в соответствии с его стилем и формой;</w:t>
      </w:r>
    </w:p>
    <w:p w:rsidR="009D68CB" w:rsidRDefault="005F0D75">
      <w:pPr>
        <w:pStyle w:val="11"/>
        <w:numPr>
          <w:ilvl w:val="0"/>
          <w:numId w:val="27"/>
        </w:numPr>
        <w:shd w:val="clear" w:color="auto" w:fill="auto"/>
        <w:tabs>
          <w:tab w:val="left" w:pos="1277"/>
        </w:tabs>
        <w:ind w:left="1280" w:hanging="360"/>
        <w:jc w:val="both"/>
      </w:pPr>
      <w:r>
        <w:t>Знать музыкальные обозначения и термины (см. требования по классам).</w:t>
      </w:r>
    </w:p>
    <w:p w:rsidR="009D68CB" w:rsidRDefault="005F0D75">
      <w:pPr>
        <w:pStyle w:val="11"/>
        <w:numPr>
          <w:ilvl w:val="0"/>
          <w:numId w:val="27"/>
        </w:numPr>
        <w:shd w:val="clear" w:color="auto" w:fill="auto"/>
        <w:tabs>
          <w:tab w:val="left" w:pos="1277"/>
        </w:tabs>
        <w:ind w:firstLine="920"/>
        <w:jc w:val="both"/>
      </w:pPr>
      <w:r>
        <w:t xml:space="preserve">Уметь читать с листа легкие пьесы в диапазоне </w:t>
      </w:r>
      <w:r>
        <w:rPr>
          <w:lang w:val="en-US" w:eastAsia="en-US" w:bidi="en-US"/>
        </w:rPr>
        <w:t>I</w:t>
      </w:r>
      <w:r w:rsidRPr="005F0D75">
        <w:rPr>
          <w:lang w:eastAsia="en-US" w:bidi="en-US"/>
        </w:rPr>
        <w:t>-</w:t>
      </w:r>
      <w:r>
        <w:rPr>
          <w:lang w:val="en-US" w:eastAsia="en-US" w:bidi="en-US"/>
        </w:rPr>
        <w:t>III</w:t>
      </w:r>
      <w:r w:rsidRPr="005F0D75">
        <w:rPr>
          <w:lang w:eastAsia="en-US" w:bidi="en-US"/>
        </w:rPr>
        <w:t xml:space="preserve"> </w:t>
      </w:r>
      <w:r>
        <w:t>позиций.</w:t>
      </w:r>
    </w:p>
    <w:p w:rsidR="009D68CB" w:rsidRDefault="005F0D75">
      <w:pPr>
        <w:pStyle w:val="11"/>
        <w:numPr>
          <w:ilvl w:val="0"/>
          <w:numId w:val="27"/>
        </w:numPr>
        <w:shd w:val="clear" w:color="auto" w:fill="auto"/>
        <w:tabs>
          <w:tab w:val="left" w:pos="1277"/>
        </w:tabs>
        <w:ind w:firstLine="920"/>
        <w:jc w:val="both"/>
      </w:pPr>
      <w:r>
        <w:lastRenderedPageBreak/>
        <w:t>проявлять собственное творческое отношение к исполняемой музыке.</w:t>
      </w:r>
    </w:p>
    <w:p w:rsidR="009D68CB" w:rsidRDefault="005F0D75">
      <w:pPr>
        <w:pStyle w:val="11"/>
        <w:numPr>
          <w:ilvl w:val="0"/>
          <w:numId w:val="27"/>
        </w:numPr>
        <w:shd w:val="clear" w:color="auto" w:fill="auto"/>
        <w:tabs>
          <w:tab w:val="left" w:pos="1277"/>
        </w:tabs>
        <w:ind w:firstLine="920"/>
        <w:jc w:val="both"/>
      </w:pPr>
      <w:r>
        <w:t>Демонстрировать сформировавшийся навык вибрации;</w:t>
      </w:r>
    </w:p>
    <w:p w:rsidR="009D68CB" w:rsidRDefault="005F0D75">
      <w:pPr>
        <w:pStyle w:val="11"/>
        <w:numPr>
          <w:ilvl w:val="0"/>
          <w:numId w:val="27"/>
        </w:numPr>
        <w:shd w:val="clear" w:color="auto" w:fill="auto"/>
        <w:tabs>
          <w:tab w:val="left" w:pos="1277"/>
        </w:tabs>
        <w:ind w:firstLine="920"/>
        <w:jc w:val="both"/>
      </w:pPr>
      <w:r>
        <w:t>Исполнять простые флажолеты и мелизмы (трель, мордент, форшлаг).</w:t>
      </w:r>
    </w:p>
    <w:p w:rsidR="009D68CB" w:rsidRDefault="005F0D75">
      <w:pPr>
        <w:pStyle w:val="11"/>
        <w:numPr>
          <w:ilvl w:val="0"/>
          <w:numId w:val="27"/>
        </w:numPr>
        <w:shd w:val="clear" w:color="auto" w:fill="auto"/>
        <w:tabs>
          <w:tab w:val="left" w:pos="1277"/>
        </w:tabs>
        <w:ind w:firstLine="920"/>
        <w:jc w:val="both"/>
      </w:pPr>
      <w:r>
        <w:t xml:space="preserve">Уметь самостоятельно разбирать легкие пьесы из репертуара </w:t>
      </w:r>
      <w:r>
        <w:rPr>
          <w:lang w:val="en-US" w:eastAsia="en-US" w:bidi="en-US"/>
        </w:rPr>
        <w:t>II</w:t>
      </w:r>
      <w:r w:rsidRPr="005F0D75">
        <w:rPr>
          <w:lang w:eastAsia="en-US" w:bidi="en-US"/>
        </w:rPr>
        <w:t xml:space="preserve"> </w:t>
      </w:r>
      <w:r>
        <w:t>класса.</w:t>
      </w:r>
    </w:p>
    <w:p w:rsidR="009D68CB" w:rsidRDefault="005F0D75">
      <w:pPr>
        <w:pStyle w:val="11"/>
        <w:shd w:val="clear" w:color="auto" w:fill="auto"/>
        <w:ind w:firstLine="0"/>
        <w:jc w:val="center"/>
      </w:pPr>
      <w:r>
        <w:rPr>
          <w:b/>
          <w:bCs/>
        </w:rPr>
        <w:t>ПЯТЫЙ КЛАСС</w:t>
      </w:r>
    </w:p>
    <w:p w:rsidR="009D68CB" w:rsidRDefault="005F0D75">
      <w:pPr>
        <w:pStyle w:val="11"/>
        <w:shd w:val="clear" w:color="auto" w:fill="auto"/>
        <w:ind w:left="1280" w:firstLine="700"/>
        <w:jc w:val="both"/>
      </w:pPr>
      <w:r>
        <w:t>В конце пятого класса учащийся должен обладать следующими знаниями, навыками и умениями:</w:t>
      </w:r>
    </w:p>
    <w:p w:rsidR="009D68CB" w:rsidRDefault="005F0D75">
      <w:pPr>
        <w:pStyle w:val="11"/>
        <w:numPr>
          <w:ilvl w:val="0"/>
          <w:numId w:val="27"/>
        </w:numPr>
        <w:shd w:val="clear" w:color="auto" w:fill="auto"/>
        <w:tabs>
          <w:tab w:val="left" w:pos="1277"/>
        </w:tabs>
        <w:ind w:firstLine="920"/>
        <w:jc w:val="both"/>
      </w:pPr>
      <w:r>
        <w:t>Обладать сформированным свободным игровым аппаратом;</w:t>
      </w:r>
    </w:p>
    <w:p w:rsidR="009D68CB" w:rsidRDefault="005F0D75">
      <w:pPr>
        <w:pStyle w:val="11"/>
        <w:numPr>
          <w:ilvl w:val="0"/>
          <w:numId w:val="27"/>
        </w:numPr>
        <w:shd w:val="clear" w:color="auto" w:fill="auto"/>
        <w:tabs>
          <w:tab w:val="left" w:pos="1277"/>
        </w:tabs>
        <w:ind w:left="1280" w:hanging="360"/>
        <w:jc w:val="both"/>
      </w:pPr>
      <w:r>
        <w:t xml:space="preserve">демонстрировать </w:t>
      </w:r>
      <w:proofErr w:type="gramStart"/>
      <w:r>
        <w:t>качественное</w:t>
      </w:r>
      <w:proofErr w:type="gramEnd"/>
      <w:r>
        <w:t xml:space="preserve"> звукоизвлечения и стабильную интонацию;</w:t>
      </w:r>
    </w:p>
    <w:p w:rsidR="009D68CB" w:rsidRDefault="005F0D75">
      <w:pPr>
        <w:pStyle w:val="11"/>
        <w:numPr>
          <w:ilvl w:val="0"/>
          <w:numId w:val="27"/>
        </w:numPr>
        <w:shd w:val="clear" w:color="auto" w:fill="auto"/>
        <w:tabs>
          <w:tab w:val="left" w:pos="1277"/>
        </w:tabs>
        <w:ind w:left="1280" w:hanging="360"/>
        <w:jc w:val="both"/>
      </w:pPr>
      <w:r>
        <w:t>понимать нотные обозначения в диапазоне от ноты «соль» малой октавы до ноты «си» третьей октавы;</w:t>
      </w:r>
    </w:p>
    <w:p w:rsidR="009D68CB" w:rsidRDefault="005F0D75">
      <w:pPr>
        <w:pStyle w:val="11"/>
        <w:numPr>
          <w:ilvl w:val="0"/>
          <w:numId w:val="27"/>
        </w:numPr>
        <w:shd w:val="clear" w:color="auto" w:fill="auto"/>
        <w:tabs>
          <w:tab w:val="left" w:pos="1277"/>
        </w:tabs>
        <w:ind w:left="1280" w:hanging="360"/>
        <w:jc w:val="both"/>
      </w:pPr>
      <w:r>
        <w:t>Различать и исполнять штрихи и их чередования: деташе (с грамотным распределением), легато (до 24 нот на смычок), мартле, портато, штрих Виотти, сотийе, стаккато;</w:t>
      </w:r>
    </w:p>
    <w:p w:rsidR="009D68CB" w:rsidRDefault="005F0D75">
      <w:pPr>
        <w:pStyle w:val="11"/>
        <w:numPr>
          <w:ilvl w:val="0"/>
          <w:numId w:val="27"/>
        </w:numPr>
        <w:shd w:val="clear" w:color="auto" w:fill="auto"/>
        <w:tabs>
          <w:tab w:val="left" w:pos="1277"/>
        </w:tabs>
        <w:ind w:left="1280" w:hanging="360"/>
        <w:jc w:val="both"/>
      </w:pPr>
      <w:r>
        <w:t>Исполнять динамические и агогические нюансы (в соответствие с теребованиями по классу);</w:t>
      </w:r>
    </w:p>
    <w:p w:rsidR="009D68CB" w:rsidRDefault="005F0D75">
      <w:pPr>
        <w:pStyle w:val="11"/>
        <w:numPr>
          <w:ilvl w:val="0"/>
          <w:numId w:val="27"/>
        </w:numPr>
        <w:shd w:val="clear" w:color="auto" w:fill="auto"/>
        <w:tabs>
          <w:tab w:val="left" w:pos="1277"/>
        </w:tabs>
        <w:ind w:firstLine="920"/>
        <w:jc w:val="both"/>
      </w:pPr>
      <w:r>
        <w:t xml:space="preserve">Играть произведения со сменой </w:t>
      </w:r>
      <w:r>
        <w:rPr>
          <w:lang w:val="en-US" w:eastAsia="en-US" w:bidi="en-US"/>
        </w:rPr>
        <w:t>I</w:t>
      </w:r>
      <w:r w:rsidRPr="005F0D75">
        <w:rPr>
          <w:lang w:eastAsia="en-US" w:bidi="en-US"/>
        </w:rPr>
        <w:t xml:space="preserve"> </w:t>
      </w:r>
      <w:r>
        <w:t xml:space="preserve">- </w:t>
      </w:r>
      <w:r>
        <w:rPr>
          <w:lang w:val="en-US" w:eastAsia="en-US" w:bidi="en-US"/>
        </w:rPr>
        <w:t>VI</w:t>
      </w:r>
      <w:r w:rsidRPr="005F0D75">
        <w:rPr>
          <w:lang w:eastAsia="en-US" w:bidi="en-US"/>
        </w:rPr>
        <w:t xml:space="preserve"> </w:t>
      </w:r>
      <w:r>
        <w:t>позиций;</w:t>
      </w:r>
    </w:p>
    <w:p w:rsidR="009D68CB" w:rsidRDefault="005F0D75">
      <w:pPr>
        <w:pStyle w:val="11"/>
        <w:numPr>
          <w:ilvl w:val="0"/>
          <w:numId w:val="27"/>
        </w:numPr>
        <w:shd w:val="clear" w:color="auto" w:fill="auto"/>
        <w:tabs>
          <w:tab w:val="left" w:pos="1277"/>
        </w:tabs>
        <w:ind w:firstLine="920"/>
        <w:jc w:val="both"/>
      </w:pPr>
      <w:r>
        <w:t xml:space="preserve">Уметь исполнять двойные ноты и аккорды в диапазоне </w:t>
      </w:r>
      <w:r>
        <w:rPr>
          <w:lang w:val="en-US" w:eastAsia="en-US" w:bidi="en-US"/>
        </w:rPr>
        <w:t>I</w:t>
      </w:r>
      <w:r w:rsidRPr="005F0D75">
        <w:rPr>
          <w:lang w:eastAsia="en-US" w:bidi="en-US"/>
        </w:rPr>
        <w:t xml:space="preserve"> </w:t>
      </w:r>
      <w:r>
        <w:t>- III позиций;</w:t>
      </w:r>
    </w:p>
    <w:p w:rsidR="009D68CB" w:rsidRDefault="005F0D75">
      <w:pPr>
        <w:pStyle w:val="11"/>
        <w:numPr>
          <w:ilvl w:val="0"/>
          <w:numId w:val="27"/>
        </w:numPr>
        <w:shd w:val="clear" w:color="auto" w:fill="auto"/>
        <w:tabs>
          <w:tab w:val="left" w:pos="1277"/>
        </w:tabs>
        <w:ind w:left="1280" w:hanging="360"/>
        <w:jc w:val="both"/>
      </w:pPr>
      <w:r>
        <w:t>Исполнять ритмические фигуры различной сложности; хроматические последовательности</w:t>
      </w:r>
    </w:p>
    <w:p w:rsidR="009D68CB" w:rsidRDefault="005F0D75">
      <w:pPr>
        <w:pStyle w:val="11"/>
        <w:numPr>
          <w:ilvl w:val="0"/>
          <w:numId w:val="27"/>
        </w:numPr>
        <w:shd w:val="clear" w:color="auto" w:fill="auto"/>
        <w:tabs>
          <w:tab w:val="left" w:pos="1277"/>
        </w:tabs>
        <w:ind w:left="1280" w:hanging="360"/>
        <w:jc w:val="both"/>
      </w:pPr>
      <w:r>
        <w:t>Осмысленно и выразительно исполнять произведение в заданном темпе и характере, в соответствии с его стилем и формой;</w:t>
      </w:r>
    </w:p>
    <w:p w:rsidR="009D68CB" w:rsidRDefault="005F0D75">
      <w:pPr>
        <w:pStyle w:val="11"/>
        <w:numPr>
          <w:ilvl w:val="0"/>
          <w:numId w:val="27"/>
        </w:numPr>
        <w:shd w:val="clear" w:color="auto" w:fill="auto"/>
        <w:tabs>
          <w:tab w:val="left" w:pos="1277"/>
        </w:tabs>
        <w:ind w:left="1280" w:hanging="360"/>
        <w:jc w:val="both"/>
      </w:pPr>
      <w:r>
        <w:t>Знать музыкальные обозначения и термины (см. требования по классам).</w:t>
      </w:r>
    </w:p>
    <w:p w:rsidR="009D68CB" w:rsidRDefault="005F0D75">
      <w:pPr>
        <w:pStyle w:val="11"/>
        <w:numPr>
          <w:ilvl w:val="0"/>
          <w:numId w:val="27"/>
        </w:numPr>
        <w:shd w:val="clear" w:color="auto" w:fill="auto"/>
        <w:tabs>
          <w:tab w:val="left" w:pos="1277"/>
        </w:tabs>
        <w:ind w:firstLine="920"/>
        <w:jc w:val="both"/>
      </w:pPr>
      <w:r>
        <w:t xml:space="preserve">Уметь читать с листа легкие пьесы в диапазоне </w:t>
      </w:r>
      <w:r>
        <w:rPr>
          <w:lang w:val="en-US" w:eastAsia="en-US" w:bidi="en-US"/>
        </w:rPr>
        <w:t>I</w:t>
      </w:r>
      <w:r w:rsidRPr="005F0D75">
        <w:rPr>
          <w:lang w:eastAsia="en-US" w:bidi="en-US"/>
        </w:rPr>
        <w:t>-</w:t>
      </w:r>
      <w:r>
        <w:rPr>
          <w:lang w:val="en-US" w:eastAsia="en-US" w:bidi="en-US"/>
        </w:rPr>
        <w:t>III</w:t>
      </w:r>
      <w:r w:rsidRPr="005F0D75">
        <w:rPr>
          <w:lang w:eastAsia="en-US" w:bidi="en-US"/>
        </w:rPr>
        <w:t xml:space="preserve"> </w:t>
      </w:r>
      <w:r>
        <w:t>позиций.</w:t>
      </w:r>
    </w:p>
    <w:p w:rsidR="009D68CB" w:rsidRDefault="005F0D75">
      <w:pPr>
        <w:pStyle w:val="11"/>
        <w:numPr>
          <w:ilvl w:val="0"/>
          <w:numId w:val="27"/>
        </w:numPr>
        <w:shd w:val="clear" w:color="auto" w:fill="auto"/>
        <w:tabs>
          <w:tab w:val="left" w:pos="1277"/>
        </w:tabs>
        <w:ind w:firstLine="920"/>
        <w:jc w:val="both"/>
      </w:pPr>
      <w:r>
        <w:t>проявлять собственное творческое отношение к исполняемой музыке.</w:t>
      </w:r>
    </w:p>
    <w:p w:rsidR="009D68CB" w:rsidRDefault="005F0D75">
      <w:pPr>
        <w:pStyle w:val="11"/>
        <w:numPr>
          <w:ilvl w:val="0"/>
          <w:numId w:val="27"/>
        </w:numPr>
        <w:shd w:val="clear" w:color="auto" w:fill="auto"/>
        <w:tabs>
          <w:tab w:val="left" w:pos="1277"/>
        </w:tabs>
        <w:ind w:firstLine="920"/>
        <w:jc w:val="both"/>
      </w:pPr>
      <w:r>
        <w:t>Демонстрировать сформировавшийся навык вибрации;</w:t>
      </w:r>
    </w:p>
    <w:p w:rsidR="009D68CB" w:rsidRDefault="005F0D75">
      <w:pPr>
        <w:pStyle w:val="11"/>
        <w:numPr>
          <w:ilvl w:val="0"/>
          <w:numId w:val="27"/>
        </w:numPr>
        <w:shd w:val="clear" w:color="auto" w:fill="auto"/>
        <w:tabs>
          <w:tab w:val="left" w:pos="1277"/>
        </w:tabs>
        <w:ind w:left="1280" w:hanging="360"/>
        <w:jc w:val="both"/>
      </w:pPr>
      <w:r>
        <w:t>Исполнять простые флажолеты и мелизмы (трель, мордент, форшлаг, нахшлаг).</w:t>
      </w:r>
    </w:p>
    <w:p w:rsidR="009D68CB" w:rsidRDefault="005F0D75">
      <w:pPr>
        <w:pStyle w:val="11"/>
        <w:numPr>
          <w:ilvl w:val="0"/>
          <w:numId w:val="27"/>
        </w:numPr>
        <w:shd w:val="clear" w:color="auto" w:fill="auto"/>
        <w:tabs>
          <w:tab w:val="left" w:pos="1277"/>
        </w:tabs>
        <w:ind w:left="1280" w:hanging="360"/>
        <w:jc w:val="both"/>
      </w:pPr>
      <w:r>
        <w:t xml:space="preserve">Уметь самостоятельно разбирать легкие пьесы из репертуара </w:t>
      </w:r>
      <w:r>
        <w:rPr>
          <w:lang w:val="en-US" w:eastAsia="en-US" w:bidi="en-US"/>
        </w:rPr>
        <w:t>II</w:t>
      </w:r>
      <w:r w:rsidRPr="005F0D75">
        <w:rPr>
          <w:lang w:eastAsia="en-US" w:bidi="en-US"/>
        </w:rPr>
        <w:t>-</w:t>
      </w:r>
      <w:r>
        <w:rPr>
          <w:lang w:val="en-US" w:eastAsia="en-US" w:bidi="en-US"/>
        </w:rPr>
        <w:t>III</w:t>
      </w:r>
      <w:r w:rsidRPr="005F0D75">
        <w:rPr>
          <w:lang w:eastAsia="en-US" w:bidi="en-US"/>
        </w:rPr>
        <w:t xml:space="preserve"> </w:t>
      </w:r>
      <w:r>
        <w:t>класса.</w:t>
      </w:r>
    </w:p>
    <w:p w:rsidR="009D68CB" w:rsidRDefault="005F0D75">
      <w:pPr>
        <w:pStyle w:val="11"/>
        <w:shd w:val="clear" w:color="auto" w:fill="auto"/>
        <w:spacing w:after="180"/>
        <w:ind w:firstLine="0"/>
        <w:jc w:val="center"/>
      </w:pPr>
      <w:r>
        <w:rPr>
          <w:b/>
          <w:bCs/>
        </w:rPr>
        <w:t>ШЕСТОЙ КЛАСС</w:t>
      </w:r>
    </w:p>
    <w:p w:rsidR="009D68CB" w:rsidRDefault="005F0D75">
      <w:pPr>
        <w:pStyle w:val="11"/>
        <w:shd w:val="clear" w:color="auto" w:fill="auto"/>
        <w:ind w:left="1280" w:firstLine="700"/>
        <w:jc w:val="both"/>
      </w:pPr>
      <w:r>
        <w:t>В конце шестого класса учащийся должен обладать следующими знаниями, навыками и умениями:</w:t>
      </w:r>
    </w:p>
    <w:p w:rsidR="009D68CB" w:rsidRDefault="005F0D75">
      <w:pPr>
        <w:pStyle w:val="11"/>
        <w:numPr>
          <w:ilvl w:val="0"/>
          <w:numId w:val="27"/>
        </w:numPr>
        <w:shd w:val="clear" w:color="auto" w:fill="auto"/>
        <w:tabs>
          <w:tab w:val="left" w:pos="1277"/>
        </w:tabs>
        <w:ind w:firstLine="920"/>
        <w:jc w:val="both"/>
      </w:pPr>
      <w:r>
        <w:t>Обладать сформированным свободным игровым аппаратом;</w:t>
      </w:r>
    </w:p>
    <w:p w:rsidR="009D68CB" w:rsidRDefault="005F0D75">
      <w:pPr>
        <w:pStyle w:val="11"/>
        <w:numPr>
          <w:ilvl w:val="0"/>
          <w:numId w:val="27"/>
        </w:numPr>
        <w:shd w:val="clear" w:color="auto" w:fill="auto"/>
        <w:tabs>
          <w:tab w:val="left" w:pos="1277"/>
        </w:tabs>
        <w:ind w:left="1280" w:hanging="360"/>
        <w:jc w:val="both"/>
      </w:pPr>
      <w:r>
        <w:t xml:space="preserve">демонстрировать </w:t>
      </w:r>
      <w:proofErr w:type="gramStart"/>
      <w:r>
        <w:t>качественное</w:t>
      </w:r>
      <w:proofErr w:type="gramEnd"/>
      <w:r>
        <w:t xml:space="preserve"> звукоизвлечения и выразительную интонацию;</w:t>
      </w:r>
    </w:p>
    <w:p w:rsidR="009D68CB" w:rsidRDefault="005F0D75">
      <w:pPr>
        <w:pStyle w:val="11"/>
        <w:numPr>
          <w:ilvl w:val="0"/>
          <w:numId w:val="27"/>
        </w:numPr>
        <w:shd w:val="clear" w:color="auto" w:fill="auto"/>
        <w:tabs>
          <w:tab w:val="left" w:pos="1277"/>
        </w:tabs>
        <w:ind w:left="1280" w:hanging="360"/>
        <w:jc w:val="both"/>
      </w:pPr>
      <w:r>
        <w:t>понимать нотные обозначения в диапазоне от ноты «соль» малой октавы до ноты «си» третьей октавы;</w:t>
      </w:r>
    </w:p>
    <w:p w:rsidR="009D68CB" w:rsidRDefault="005F0D75">
      <w:pPr>
        <w:pStyle w:val="11"/>
        <w:numPr>
          <w:ilvl w:val="0"/>
          <w:numId w:val="27"/>
        </w:numPr>
        <w:shd w:val="clear" w:color="auto" w:fill="auto"/>
        <w:tabs>
          <w:tab w:val="left" w:pos="1277"/>
        </w:tabs>
        <w:ind w:left="1280" w:hanging="360"/>
        <w:jc w:val="both"/>
      </w:pPr>
      <w:r>
        <w:t>Различать и исполнять штрихи и их чередования: деташе (с грамотным распределением), легато (до 24 нот на смычок), мартле, портато, штрих Виотти, сотийе, стаккато плотное</w:t>
      </w:r>
      <w:proofErr w:type="gramStart"/>
      <w:r>
        <w:t>,с</w:t>
      </w:r>
      <w:proofErr w:type="gramEnd"/>
      <w:r>
        <w:t>таккато летучее, арпеджиато;</w:t>
      </w:r>
    </w:p>
    <w:p w:rsidR="009D68CB" w:rsidRDefault="005F0D75">
      <w:pPr>
        <w:pStyle w:val="11"/>
        <w:numPr>
          <w:ilvl w:val="0"/>
          <w:numId w:val="27"/>
        </w:numPr>
        <w:shd w:val="clear" w:color="auto" w:fill="auto"/>
        <w:tabs>
          <w:tab w:val="left" w:pos="1277"/>
        </w:tabs>
        <w:ind w:left="1280" w:hanging="360"/>
        <w:jc w:val="both"/>
      </w:pPr>
      <w:r>
        <w:t>Исполнять динамические и агогические нюансы (в соответствие с теребованиями по классу);</w:t>
      </w:r>
    </w:p>
    <w:p w:rsidR="009D68CB" w:rsidRDefault="005F0D75">
      <w:pPr>
        <w:pStyle w:val="11"/>
        <w:numPr>
          <w:ilvl w:val="0"/>
          <w:numId w:val="27"/>
        </w:numPr>
        <w:shd w:val="clear" w:color="auto" w:fill="auto"/>
        <w:tabs>
          <w:tab w:val="left" w:pos="1277"/>
        </w:tabs>
        <w:ind w:firstLine="920"/>
        <w:jc w:val="both"/>
      </w:pPr>
      <w:r>
        <w:t xml:space="preserve">Играть произведения со сменой </w:t>
      </w:r>
      <w:r>
        <w:rPr>
          <w:lang w:val="en-US" w:eastAsia="en-US" w:bidi="en-US"/>
        </w:rPr>
        <w:t>I</w:t>
      </w:r>
      <w:r w:rsidRPr="005F0D75">
        <w:rPr>
          <w:lang w:eastAsia="en-US" w:bidi="en-US"/>
        </w:rPr>
        <w:t xml:space="preserve"> </w:t>
      </w:r>
      <w:r>
        <w:t xml:space="preserve">- </w:t>
      </w:r>
      <w:r>
        <w:rPr>
          <w:lang w:val="en-US" w:eastAsia="en-US" w:bidi="en-US"/>
        </w:rPr>
        <w:t>VI</w:t>
      </w:r>
      <w:r w:rsidRPr="005F0D75">
        <w:rPr>
          <w:lang w:eastAsia="en-US" w:bidi="en-US"/>
        </w:rPr>
        <w:t xml:space="preserve"> </w:t>
      </w:r>
      <w:r>
        <w:t>позиций;</w:t>
      </w:r>
    </w:p>
    <w:p w:rsidR="009D68CB" w:rsidRDefault="005F0D75">
      <w:pPr>
        <w:pStyle w:val="11"/>
        <w:numPr>
          <w:ilvl w:val="0"/>
          <w:numId w:val="27"/>
        </w:numPr>
        <w:shd w:val="clear" w:color="auto" w:fill="auto"/>
        <w:tabs>
          <w:tab w:val="left" w:pos="1277"/>
        </w:tabs>
        <w:ind w:firstLine="920"/>
        <w:jc w:val="both"/>
      </w:pPr>
      <w:r>
        <w:lastRenderedPageBreak/>
        <w:t xml:space="preserve">Уметь исполнять двойные ноты и аккорды в диапазоне </w:t>
      </w:r>
      <w:r>
        <w:rPr>
          <w:lang w:val="en-US" w:eastAsia="en-US" w:bidi="en-US"/>
        </w:rPr>
        <w:t>I</w:t>
      </w:r>
      <w:r w:rsidRPr="005F0D75">
        <w:rPr>
          <w:lang w:eastAsia="en-US" w:bidi="en-US"/>
        </w:rPr>
        <w:t xml:space="preserve"> </w:t>
      </w:r>
      <w:r>
        <w:t>- III позиций;</w:t>
      </w:r>
    </w:p>
    <w:p w:rsidR="009D68CB" w:rsidRDefault="005F0D75">
      <w:pPr>
        <w:pStyle w:val="11"/>
        <w:numPr>
          <w:ilvl w:val="0"/>
          <w:numId w:val="27"/>
        </w:numPr>
        <w:shd w:val="clear" w:color="auto" w:fill="auto"/>
        <w:tabs>
          <w:tab w:val="left" w:pos="1277"/>
        </w:tabs>
        <w:ind w:left="1280" w:hanging="360"/>
        <w:jc w:val="both"/>
      </w:pPr>
      <w:r>
        <w:t>Исполнять ритмические фигуры различной сложности; хроматические последовательности</w:t>
      </w:r>
    </w:p>
    <w:p w:rsidR="009D68CB" w:rsidRDefault="005F0D75">
      <w:pPr>
        <w:pStyle w:val="11"/>
        <w:numPr>
          <w:ilvl w:val="0"/>
          <w:numId w:val="27"/>
        </w:numPr>
        <w:shd w:val="clear" w:color="auto" w:fill="auto"/>
        <w:tabs>
          <w:tab w:val="left" w:pos="1277"/>
        </w:tabs>
        <w:ind w:left="1280" w:hanging="360"/>
        <w:jc w:val="both"/>
      </w:pPr>
      <w:r>
        <w:t>Осмысленно и выразительно исполнять произведение в заданном темпе и характере, в соответствии с его стилем и формой;</w:t>
      </w:r>
    </w:p>
    <w:p w:rsidR="009D68CB" w:rsidRDefault="005F0D75">
      <w:pPr>
        <w:pStyle w:val="11"/>
        <w:numPr>
          <w:ilvl w:val="0"/>
          <w:numId w:val="27"/>
        </w:numPr>
        <w:shd w:val="clear" w:color="auto" w:fill="auto"/>
        <w:tabs>
          <w:tab w:val="left" w:pos="1277"/>
        </w:tabs>
        <w:ind w:left="1280" w:hanging="360"/>
        <w:jc w:val="both"/>
      </w:pPr>
      <w:r>
        <w:t>Знать музыкальные обозначения и термины (см. требования по классам).</w:t>
      </w:r>
    </w:p>
    <w:p w:rsidR="009D68CB" w:rsidRDefault="005F0D75">
      <w:pPr>
        <w:pStyle w:val="11"/>
        <w:numPr>
          <w:ilvl w:val="0"/>
          <w:numId w:val="27"/>
        </w:numPr>
        <w:shd w:val="clear" w:color="auto" w:fill="auto"/>
        <w:tabs>
          <w:tab w:val="left" w:pos="1277"/>
        </w:tabs>
        <w:ind w:firstLine="920"/>
        <w:jc w:val="both"/>
      </w:pPr>
      <w:r>
        <w:t xml:space="preserve">Уметь читать с листа легкие пьесы в диапазоне </w:t>
      </w:r>
      <w:r>
        <w:rPr>
          <w:lang w:val="en-US" w:eastAsia="en-US" w:bidi="en-US"/>
        </w:rPr>
        <w:t>I</w:t>
      </w:r>
      <w:r w:rsidRPr="005F0D75">
        <w:rPr>
          <w:lang w:eastAsia="en-US" w:bidi="en-US"/>
        </w:rPr>
        <w:t>-</w:t>
      </w:r>
      <w:r>
        <w:rPr>
          <w:lang w:val="en-US" w:eastAsia="en-US" w:bidi="en-US"/>
        </w:rPr>
        <w:t>III</w:t>
      </w:r>
      <w:r w:rsidRPr="005F0D75">
        <w:rPr>
          <w:lang w:eastAsia="en-US" w:bidi="en-US"/>
        </w:rPr>
        <w:t xml:space="preserve"> </w:t>
      </w:r>
      <w:r>
        <w:t>позиций.</w:t>
      </w:r>
    </w:p>
    <w:p w:rsidR="009D68CB" w:rsidRDefault="005F0D75">
      <w:pPr>
        <w:pStyle w:val="11"/>
        <w:numPr>
          <w:ilvl w:val="0"/>
          <w:numId w:val="27"/>
        </w:numPr>
        <w:shd w:val="clear" w:color="auto" w:fill="auto"/>
        <w:tabs>
          <w:tab w:val="left" w:pos="1277"/>
        </w:tabs>
        <w:ind w:firstLine="920"/>
        <w:jc w:val="both"/>
      </w:pPr>
      <w:r>
        <w:t>проявлять собственное творческое отношение к исполняемой музыке.</w:t>
      </w:r>
    </w:p>
    <w:p w:rsidR="009D68CB" w:rsidRDefault="005F0D75">
      <w:pPr>
        <w:pStyle w:val="11"/>
        <w:numPr>
          <w:ilvl w:val="0"/>
          <w:numId w:val="27"/>
        </w:numPr>
        <w:shd w:val="clear" w:color="auto" w:fill="auto"/>
        <w:tabs>
          <w:tab w:val="left" w:pos="1277"/>
        </w:tabs>
        <w:ind w:firstLine="920"/>
        <w:jc w:val="both"/>
      </w:pPr>
      <w:r>
        <w:t>Демонстрировать сформировавшийся навык вибрации;</w:t>
      </w:r>
    </w:p>
    <w:p w:rsidR="009D68CB" w:rsidRDefault="005F0D75">
      <w:pPr>
        <w:pStyle w:val="11"/>
        <w:numPr>
          <w:ilvl w:val="0"/>
          <w:numId w:val="27"/>
        </w:numPr>
        <w:shd w:val="clear" w:color="auto" w:fill="auto"/>
        <w:tabs>
          <w:tab w:val="left" w:pos="1277"/>
        </w:tabs>
        <w:ind w:left="1280" w:hanging="360"/>
        <w:jc w:val="both"/>
      </w:pPr>
      <w:r>
        <w:t>Исполнять простые флажолеты и мелизмы (трель, мордент, форшлаг, нахшлаг).</w:t>
      </w:r>
    </w:p>
    <w:p w:rsidR="009D68CB" w:rsidRDefault="005F0D75">
      <w:pPr>
        <w:pStyle w:val="11"/>
        <w:numPr>
          <w:ilvl w:val="0"/>
          <w:numId w:val="27"/>
        </w:numPr>
        <w:shd w:val="clear" w:color="auto" w:fill="auto"/>
        <w:tabs>
          <w:tab w:val="left" w:pos="1277"/>
        </w:tabs>
        <w:ind w:left="1280" w:hanging="360"/>
        <w:jc w:val="both"/>
      </w:pPr>
      <w:r>
        <w:t xml:space="preserve">Уметь самостоятельно разбирать легкие пьесы из репертуара </w:t>
      </w:r>
      <w:r>
        <w:rPr>
          <w:lang w:val="en-US" w:eastAsia="en-US" w:bidi="en-US"/>
        </w:rPr>
        <w:t>II</w:t>
      </w:r>
      <w:r w:rsidRPr="005F0D75">
        <w:rPr>
          <w:lang w:eastAsia="en-US" w:bidi="en-US"/>
        </w:rPr>
        <w:t>-</w:t>
      </w:r>
      <w:r>
        <w:rPr>
          <w:lang w:val="en-US" w:eastAsia="en-US" w:bidi="en-US"/>
        </w:rPr>
        <w:t>III</w:t>
      </w:r>
      <w:r w:rsidRPr="005F0D75">
        <w:rPr>
          <w:lang w:eastAsia="en-US" w:bidi="en-US"/>
        </w:rPr>
        <w:t xml:space="preserve"> </w:t>
      </w:r>
      <w:r>
        <w:t>класса.</w:t>
      </w:r>
    </w:p>
    <w:p w:rsidR="009D68CB" w:rsidRDefault="005F0D75">
      <w:pPr>
        <w:pStyle w:val="11"/>
        <w:shd w:val="clear" w:color="auto" w:fill="auto"/>
        <w:spacing w:after="180"/>
        <w:ind w:firstLine="0"/>
        <w:jc w:val="center"/>
      </w:pPr>
      <w:r>
        <w:rPr>
          <w:b/>
          <w:bCs/>
        </w:rPr>
        <w:t>СЕДЬМОЙ КЛАСС</w:t>
      </w:r>
    </w:p>
    <w:p w:rsidR="009D68CB" w:rsidRDefault="005F0D75">
      <w:pPr>
        <w:pStyle w:val="11"/>
        <w:shd w:val="clear" w:color="auto" w:fill="auto"/>
        <w:ind w:left="1280" w:firstLine="700"/>
        <w:jc w:val="both"/>
      </w:pPr>
      <w:r>
        <w:t>В конце седьмого класса учащийся должен обладать следующими знаниями, навыками и умениями:</w:t>
      </w:r>
    </w:p>
    <w:p w:rsidR="009D68CB" w:rsidRDefault="005F0D75">
      <w:pPr>
        <w:pStyle w:val="11"/>
        <w:numPr>
          <w:ilvl w:val="0"/>
          <w:numId w:val="27"/>
        </w:numPr>
        <w:shd w:val="clear" w:color="auto" w:fill="auto"/>
        <w:tabs>
          <w:tab w:val="left" w:pos="1277"/>
        </w:tabs>
        <w:ind w:firstLine="920"/>
        <w:jc w:val="both"/>
      </w:pPr>
      <w:r>
        <w:t>Обладать свободным игровым аппаратом;</w:t>
      </w:r>
    </w:p>
    <w:p w:rsidR="009D68CB" w:rsidRDefault="005F0D75">
      <w:pPr>
        <w:pStyle w:val="11"/>
        <w:numPr>
          <w:ilvl w:val="0"/>
          <w:numId w:val="27"/>
        </w:numPr>
        <w:shd w:val="clear" w:color="auto" w:fill="auto"/>
        <w:tabs>
          <w:tab w:val="left" w:pos="1277"/>
        </w:tabs>
        <w:ind w:left="1280" w:hanging="360"/>
        <w:jc w:val="both"/>
      </w:pPr>
      <w:r>
        <w:t xml:space="preserve">демонстрировать </w:t>
      </w:r>
      <w:proofErr w:type="gramStart"/>
      <w:r>
        <w:t>разнообразное</w:t>
      </w:r>
      <w:proofErr w:type="gramEnd"/>
      <w:r>
        <w:t xml:space="preserve"> по тембру и яркости звукоизвлечения и выразительную интонацию;</w:t>
      </w:r>
    </w:p>
    <w:p w:rsidR="009D68CB" w:rsidRDefault="005F0D75">
      <w:pPr>
        <w:pStyle w:val="11"/>
        <w:numPr>
          <w:ilvl w:val="0"/>
          <w:numId w:val="27"/>
        </w:numPr>
        <w:shd w:val="clear" w:color="auto" w:fill="auto"/>
        <w:tabs>
          <w:tab w:val="left" w:pos="1277"/>
        </w:tabs>
        <w:ind w:left="1280" w:hanging="360"/>
        <w:jc w:val="both"/>
      </w:pPr>
      <w:r>
        <w:t>понимать нотные обозначения в диапазоне от ноты «соль» малой октавы до ноты «ми» четвертой октавы;</w:t>
      </w:r>
    </w:p>
    <w:p w:rsidR="009D68CB" w:rsidRDefault="005F0D75">
      <w:pPr>
        <w:pStyle w:val="11"/>
        <w:numPr>
          <w:ilvl w:val="0"/>
          <w:numId w:val="27"/>
        </w:numPr>
        <w:shd w:val="clear" w:color="auto" w:fill="auto"/>
        <w:tabs>
          <w:tab w:val="left" w:pos="1277"/>
        </w:tabs>
        <w:ind w:left="1280" w:hanging="360"/>
        <w:jc w:val="both"/>
      </w:pPr>
      <w:r>
        <w:t xml:space="preserve">Различать и исполнять штрихи и их чередования: деташе (с грамотным распределением), легато (до 24 нот на смычок), мартле, портато, штрих Виотти, сотийе, стаккато плотное, стаккато летучее, арпеджиато, </w:t>
      </w:r>
      <w:r>
        <w:rPr>
          <w:lang w:val="en-US" w:eastAsia="en-US" w:bidi="en-US"/>
        </w:rPr>
        <w:t>son</w:t>
      </w:r>
      <w:r w:rsidRPr="005F0D75">
        <w:rPr>
          <w:lang w:eastAsia="en-US" w:bidi="en-US"/>
        </w:rPr>
        <w:t xml:space="preserve"> </w:t>
      </w:r>
      <w:r>
        <w:rPr>
          <w:lang w:val="en-US" w:eastAsia="en-US" w:bidi="en-US"/>
        </w:rPr>
        <w:t>file</w:t>
      </w:r>
      <w:r w:rsidRPr="005F0D75">
        <w:rPr>
          <w:lang w:eastAsia="en-US" w:bidi="en-US"/>
        </w:rPr>
        <w:t xml:space="preserve">, </w:t>
      </w:r>
      <w:r>
        <w:t>спиккато;</w:t>
      </w:r>
    </w:p>
    <w:p w:rsidR="009D68CB" w:rsidRDefault="005F0D75">
      <w:pPr>
        <w:pStyle w:val="11"/>
        <w:numPr>
          <w:ilvl w:val="0"/>
          <w:numId w:val="27"/>
        </w:numPr>
        <w:shd w:val="clear" w:color="auto" w:fill="auto"/>
        <w:tabs>
          <w:tab w:val="left" w:pos="1277"/>
        </w:tabs>
        <w:ind w:left="1280" w:hanging="360"/>
        <w:jc w:val="both"/>
      </w:pPr>
      <w:r>
        <w:t>Исполнять динамические и агогические нюансы (в соответствие с теребованиями по классу);</w:t>
      </w:r>
    </w:p>
    <w:p w:rsidR="009D68CB" w:rsidRDefault="005F0D75">
      <w:pPr>
        <w:pStyle w:val="11"/>
        <w:numPr>
          <w:ilvl w:val="0"/>
          <w:numId w:val="27"/>
        </w:numPr>
        <w:shd w:val="clear" w:color="auto" w:fill="auto"/>
        <w:tabs>
          <w:tab w:val="left" w:pos="1277"/>
        </w:tabs>
        <w:ind w:firstLine="920"/>
        <w:jc w:val="both"/>
      </w:pPr>
      <w:r>
        <w:t xml:space="preserve">Играть произведения со сменой </w:t>
      </w:r>
      <w:r>
        <w:rPr>
          <w:lang w:val="en-US" w:eastAsia="en-US" w:bidi="en-US"/>
        </w:rPr>
        <w:t>I</w:t>
      </w:r>
      <w:r w:rsidRPr="005F0D75">
        <w:rPr>
          <w:lang w:eastAsia="en-US" w:bidi="en-US"/>
        </w:rPr>
        <w:t xml:space="preserve"> </w:t>
      </w:r>
      <w:r>
        <w:t xml:space="preserve">- </w:t>
      </w:r>
      <w:r>
        <w:rPr>
          <w:lang w:val="en-US" w:eastAsia="en-US" w:bidi="en-US"/>
        </w:rPr>
        <w:t>VIII</w:t>
      </w:r>
      <w:r w:rsidRPr="005F0D75">
        <w:rPr>
          <w:lang w:eastAsia="en-US" w:bidi="en-US"/>
        </w:rPr>
        <w:t xml:space="preserve"> </w:t>
      </w:r>
      <w:r>
        <w:t>позиций;</w:t>
      </w:r>
    </w:p>
    <w:p w:rsidR="009D68CB" w:rsidRDefault="005F0D75">
      <w:pPr>
        <w:pStyle w:val="11"/>
        <w:numPr>
          <w:ilvl w:val="0"/>
          <w:numId w:val="27"/>
        </w:numPr>
        <w:shd w:val="clear" w:color="auto" w:fill="auto"/>
        <w:tabs>
          <w:tab w:val="left" w:pos="1277"/>
        </w:tabs>
        <w:ind w:firstLine="920"/>
        <w:jc w:val="both"/>
      </w:pPr>
      <w:r>
        <w:t xml:space="preserve">Уметь исполнять двойные ноты и аккорды в диапазоне </w:t>
      </w:r>
      <w:r>
        <w:rPr>
          <w:lang w:val="en-US" w:eastAsia="en-US" w:bidi="en-US"/>
        </w:rPr>
        <w:t>I</w:t>
      </w:r>
      <w:r w:rsidRPr="005F0D75">
        <w:rPr>
          <w:lang w:eastAsia="en-US" w:bidi="en-US"/>
        </w:rPr>
        <w:t xml:space="preserve"> </w:t>
      </w:r>
      <w:r>
        <w:t xml:space="preserve">- </w:t>
      </w:r>
      <w:r>
        <w:rPr>
          <w:lang w:val="en-US" w:eastAsia="en-US" w:bidi="en-US"/>
        </w:rPr>
        <w:t>V</w:t>
      </w:r>
      <w:r w:rsidRPr="005F0D75">
        <w:rPr>
          <w:lang w:eastAsia="en-US" w:bidi="en-US"/>
        </w:rPr>
        <w:t xml:space="preserve"> </w:t>
      </w:r>
      <w:r>
        <w:t>позиций;</w:t>
      </w:r>
    </w:p>
    <w:p w:rsidR="009D68CB" w:rsidRDefault="005F0D75">
      <w:pPr>
        <w:pStyle w:val="11"/>
        <w:numPr>
          <w:ilvl w:val="0"/>
          <w:numId w:val="27"/>
        </w:numPr>
        <w:shd w:val="clear" w:color="auto" w:fill="auto"/>
        <w:tabs>
          <w:tab w:val="left" w:pos="1277"/>
        </w:tabs>
        <w:ind w:left="1280" w:hanging="360"/>
        <w:jc w:val="both"/>
      </w:pPr>
      <w:r>
        <w:t>Исполнять ритмические фигуры различной сложности; хроматические последовательности, виртуозные пассажи;</w:t>
      </w:r>
    </w:p>
    <w:p w:rsidR="009D68CB" w:rsidRDefault="005F0D75">
      <w:pPr>
        <w:pStyle w:val="11"/>
        <w:numPr>
          <w:ilvl w:val="0"/>
          <w:numId w:val="27"/>
        </w:numPr>
        <w:shd w:val="clear" w:color="auto" w:fill="auto"/>
        <w:tabs>
          <w:tab w:val="left" w:pos="1277"/>
        </w:tabs>
        <w:ind w:left="1280" w:hanging="360"/>
        <w:jc w:val="both"/>
      </w:pPr>
      <w:r>
        <w:t>Осмысленно и выразительно исполнять произведение в заданном темпе и характере, в соответствии с его стилем и формой;</w:t>
      </w:r>
    </w:p>
    <w:p w:rsidR="009D68CB" w:rsidRDefault="005F0D75">
      <w:pPr>
        <w:pStyle w:val="11"/>
        <w:numPr>
          <w:ilvl w:val="0"/>
          <w:numId w:val="27"/>
        </w:numPr>
        <w:shd w:val="clear" w:color="auto" w:fill="auto"/>
        <w:tabs>
          <w:tab w:val="left" w:pos="1277"/>
        </w:tabs>
        <w:ind w:firstLine="920"/>
        <w:jc w:val="both"/>
      </w:pPr>
      <w:r>
        <w:t>Грамотно исполнять произведения различных жанров и стилей;</w:t>
      </w:r>
    </w:p>
    <w:p w:rsidR="009D68CB" w:rsidRDefault="005F0D75">
      <w:pPr>
        <w:pStyle w:val="11"/>
        <w:numPr>
          <w:ilvl w:val="0"/>
          <w:numId w:val="27"/>
        </w:numPr>
        <w:shd w:val="clear" w:color="auto" w:fill="auto"/>
        <w:tabs>
          <w:tab w:val="left" w:pos="1277"/>
        </w:tabs>
        <w:ind w:left="1280" w:hanging="360"/>
        <w:jc w:val="both"/>
      </w:pPr>
      <w:r>
        <w:t>Знать музыкальные обозначения и термины (см. требования по классам).</w:t>
      </w:r>
    </w:p>
    <w:p w:rsidR="009D68CB" w:rsidRDefault="005F0D75">
      <w:pPr>
        <w:pStyle w:val="11"/>
        <w:numPr>
          <w:ilvl w:val="0"/>
          <w:numId w:val="27"/>
        </w:numPr>
        <w:shd w:val="clear" w:color="auto" w:fill="auto"/>
        <w:tabs>
          <w:tab w:val="left" w:pos="1277"/>
        </w:tabs>
        <w:ind w:firstLine="920"/>
        <w:jc w:val="both"/>
      </w:pPr>
      <w:r>
        <w:t xml:space="preserve">Уметь читать с листа легкие пьесы в диапазоне </w:t>
      </w:r>
      <w:r>
        <w:rPr>
          <w:lang w:val="en-US" w:eastAsia="en-US" w:bidi="en-US"/>
        </w:rPr>
        <w:t>I</w:t>
      </w:r>
      <w:r w:rsidRPr="005F0D75">
        <w:rPr>
          <w:lang w:eastAsia="en-US" w:bidi="en-US"/>
        </w:rPr>
        <w:t>-</w:t>
      </w:r>
      <w:r>
        <w:rPr>
          <w:lang w:val="en-US" w:eastAsia="en-US" w:bidi="en-US"/>
        </w:rPr>
        <w:t>IV</w:t>
      </w:r>
      <w:r w:rsidRPr="005F0D75">
        <w:rPr>
          <w:lang w:eastAsia="en-US" w:bidi="en-US"/>
        </w:rPr>
        <w:t xml:space="preserve"> </w:t>
      </w:r>
      <w:r>
        <w:t>позиций.</w:t>
      </w:r>
    </w:p>
    <w:p w:rsidR="009D68CB" w:rsidRDefault="005F0D75">
      <w:pPr>
        <w:pStyle w:val="11"/>
        <w:numPr>
          <w:ilvl w:val="0"/>
          <w:numId w:val="27"/>
        </w:numPr>
        <w:shd w:val="clear" w:color="auto" w:fill="auto"/>
        <w:tabs>
          <w:tab w:val="left" w:pos="1277"/>
        </w:tabs>
        <w:ind w:left="1280" w:hanging="360"/>
        <w:jc w:val="both"/>
      </w:pPr>
      <w:r>
        <w:t>ярко проявлять собственное творческое отношение к исполняемой музыке.</w:t>
      </w:r>
    </w:p>
    <w:p w:rsidR="009D68CB" w:rsidRDefault="005F0D75">
      <w:pPr>
        <w:pStyle w:val="11"/>
        <w:numPr>
          <w:ilvl w:val="0"/>
          <w:numId w:val="27"/>
        </w:numPr>
        <w:shd w:val="clear" w:color="auto" w:fill="auto"/>
        <w:tabs>
          <w:tab w:val="left" w:pos="1277"/>
        </w:tabs>
        <w:ind w:firstLine="920"/>
        <w:jc w:val="both"/>
      </w:pPr>
      <w:r>
        <w:t>Демонстрировать разнообразную вибрацию;</w:t>
      </w:r>
    </w:p>
    <w:p w:rsidR="009D68CB" w:rsidRDefault="005F0D75">
      <w:pPr>
        <w:pStyle w:val="11"/>
        <w:numPr>
          <w:ilvl w:val="0"/>
          <w:numId w:val="27"/>
        </w:numPr>
        <w:shd w:val="clear" w:color="auto" w:fill="auto"/>
        <w:tabs>
          <w:tab w:val="left" w:pos="1277"/>
        </w:tabs>
        <w:ind w:left="1280" w:hanging="360"/>
        <w:jc w:val="both"/>
      </w:pPr>
      <w:r>
        <w:t>Исполнять квартовые флажолеты и мелизмы (трель, мордент, форшлаг, нахшлаг).</w:t>
      </w:r>
    </w:p>
    <w:p w:rsidR="009D68CB" w:rsidRDefault="005F0D75">
      <w:pPr>
        <w:pStyle w:val="11"/>
        <w:numPr>
          <w:ilvl w:val="0"/>
          <w:numId w:val="27"/>
        </w:numPr>
        <w:shd w:val="clear" w:color="auto" w:fill="auto"/>
        <w:tabs>
          <w:tab w:val="left" w:pos="1277"/>
        </w:tabs>
        <w:ind w:left="1280" w:hanging="360"/>
        <w:jc w:val="both"/>
      </w:pPr>
      <w:r>
        <w:t xml:space="preserve">Уметь самостоятельно разбирать легкие пьесы из репертуара </w:t>
      </w:r>
      <w:r>
        <w:rPr>
          <w:lang w:val="en-US" w:eastAsia="en-US" w:bidi="en-US"/>
        </w:rPr>
        <w:t>II</w:t>
      </w:r>
      <w:r w:rsidRPr="005F0D75">
        <w:rPr>
          <w:lang w:eastAsia="en-US" w:bidi="en-US"/>
        </w:rPr>
        <w:t>-</w:t>
      </w:r>
      <w:r>
        <w:rPr>
          <w:lang w:val="en-US" w:eastAsia="en-US" w:bidi="en-US"/>
        </w:rPr>
        <w:t>IV</w:t>
      </w:r>
      <w:r w:rsidRPr="005F0D75">
        <w:rPr>
          <w:lang w:eastAsia="en-US" w:bidi="en-US"/>
        </w:rPr>
        <w:t xml:space="preserve"> </w:t>
      </w:r>
      <w:r>
        <w:t>класса.</w:t>
      </w:r>
    </w:p>
    <w:p w:rsidR="009D68CB" w:rsidRDefault="005F0D75">
      <w:pPr>
        <w:pStyle w:val="11"/>
        <w:shd w:val="clear" w:color="auto" w:fill="auto"/>
        <w:ind w:firstLine="0"/>
        <w:jc w:val="center"/>
      </w:pPr>
      <w:r>
        <w:rPr>
          <w:b/>
          <w:bCs/>
        </w:rPr>
        <w:t>ВОСЬМОЙ КЛАСС</w:t>
      </w:r>
    </w:p>
    <w:p w:rsidR="009D68CB" w:rsidRDefault="005F0D75">
      <w:pPr>
        <w:pStyle w:val="11"/>
        <w:shd w:val="clear" w:color="auto" w:fill="auto"/>
        <w:ind w:left="1280" w:firstLine="700"/>
        <w:jc w:val="both"/>
      </w:pPr>
      <w:r>
        <w:t xml:space="preserve">В конце восьмого класса учащийся должен обладать следующими </w:t>
      </w:r>
      <w:r>
        <w:lastRenderedPageBreak/>
        <w:t>знаниями, навыками и умениями:</w:t>
      </w:r>
    </w:p>
    <w:p w:rsidR="009D68CB" w:rsidRDefault="005F0D75">
      <w:pPr>
        <w:pStyle w:val="11"/>
        <w:numPr>
          <w:ilvl w:val="0"/>
          <w:numId w:val="27"/>
        </w:numPr>
        <w:shd w:val="clear" w:color="auto" w:fill="auto"/>
        <w:tabs>
          <w:tab w:val="left" w:pos="1277"/>
        </w:tabs>
        <w:ind w:firstLine="920"/>
        <w:jc w:val="both"/>
      </w:pPr>
      <w:r>
        <w:t>Обладать свободным игровым аппаратом;</w:t>
      </w:r>
    </w:p>
    <w:p w:rsidR="009D68CB" w:rsidRDefault="005F0D75">
      <w:pPr>
        <w:pStyle w:val="11"/>
        <w:numPr>
          <w:ilvl w:val="0"/>
          <w:numId w:val="27"/>
        </w:numPr>
        <w:shd w:val="clear" w:color="auto" w:fill="auto"/>
        <w:tabs>
          <w:tab w:val="left" w:pos="1277"/>
        </w:tabs>
        <w:ind w:left="1280" w:hanging="360"/>
        <w:jc w:val="both"/>
      </w:pPr>
      <w:r>
        <w:t xml:space="preserve">демонстрировать </w:t>
      </w:r>
      <w:proofErr w:type="gramStart"/>
      <w:r>
        <w:t>разнообразное</w:t>
      </w:r>
      <w:proofErr w:type="gramEnd"/>
      <w:r>
        <w:t xml:space="preserve"> по тембру и яркости звукоизвлечение и выразительную интонацию;</w:t>
      </w:r>
    </w:p>
    <w:p w:rsidR="009D68CB" w:rsidRDefault="005F0D75">
      <w:pPr>
        <w:pStyle w:val="11"/>
        <w:numPr>
          <w:ilvl w:val="0"/>
          <w:numId w:val="27"/>
        </w:numPr>
        <w:shd w:val="clear" w:color="auto" w:fill="auto"/>
        <w:tabs>
          <w:tab w:val="left" w:pos="1277"/>
        </w:tabs>
        <w:ind w:left="1280" w:hanging="360"/>
        <w:jc w:val="both"/>
      </w:pPr>
      <w:r>
        <w:t>понимать нотные обозначения в диапазоне от ноты «соль» малой октавы до ноты «ми» четвертой октавы;</w:t>
      </w:r>
    </w:p>
    <w:p w:rsidR="009D68CB" w:rsidRDefault="005F0D75">
      <w:pPr>
        <w:pStyle w:val="11"/>
        <w:numPr>
          <w:ilvl w:val="0"/>
          <w:numId w:val="27"/>
        </w:numPr>
        <w:shd w:val="clear" w:color="auto" w:fill="auto"/>
        <w:tabs>
          <w:tab w:val="left" w:pos="1277"/>
        </w:tabs>
        <w:ind w:left="1280" w:hanging="360"/>
        <w:jc w:val="both"/>
      </w:pPr>
      <w:r>
        <w:t xml:space="preserve">Различать и исполнять штрихи и их чередования: деташе (с грамотным распределением), легато (до 24 нот на смычок), мартле, портато, бариолаж, штрих Виотти, сотийе, стаккато плотное, стаккато летучее, арпеджиато, </w:t>
      </w:r>
      <w:r>
        <w:rPr>
          <w:lang w:val="en-US" w:eastAsia="en-US" w:bidi="en-US"/>
        </w:rPr>
        <w:t>son</w:t>
      </w:r>
      <w:r w:rsidRPr="005F0D75">
        <w:rPr>
          <w:lang w:eastAsia="en-US" w:bidi="en-US"/>
        </w:rPr>
        <w:t xml:space="preserve"> </w:t>
      </w:r>
      <w:r>
        <w:rPr>
          <w:lang w:val="en-US" w:eastAsia="en-US" w:bidi="en-US"/>
        </w:rPr>
        <w:t>file</w:t>
      </w:r>
      <w:r w:rsidRPr="005F0D75">
        <w:rPr>
          <w:lang w:eastAsia="en-US" w:bidi="en-US"/>
        </w:rPr>
        <w:t xml:space="preserve">, </w:t>
      </w:r>
      <w:r>
        <w:t>спиккато, штрих Паганини;</w:t>
      </w:r>
    </w:p>
    <w:p w:rsidR="009D68CB" w:rsidRDefault="005F0D75">
      <w:pPr>
        <w:pStyle w:val="11"/>
        <w:numPr>
          <w:ilvl w:val="0"/>
          <w:numId w:val="27"/>
        </w:numPr>
        <w:shd w:val="clear" w:color="auto" w:fill="auto"/>
        <w:tabs>
          <w:tab w:val="left" w:pos="1277"/>
        </w:tabs>
        <w:ind w:left="1280" w:hanging="360"/>
        <w:jc w:val="both"/>
      </w:pPr>
      <w:r>
        <w:t>Исполнять динамические и агогические нюансы (в соответствие с теребованиями по классу);</w:t>
      </w:r>
    </w:p>
    <w:p w:rsidR="009D68CB" w:rsidRDefault="005F0D75">
      <w:pPr>
        <w:pStyle w:val="11"/>
        <w:numPr>
          <w:ilvl w:val="0"/>
          <w:numId w:val="27"/>
        </w:numPr>
        <w:shd w:val="clear" w:color="auto" w:fill="auto"/>
        <w:tabs>
          <w:tab w:val="left" w:pos="1277"/>
        </w:tabs>
        <w:ind w:firstLine="920"/>
        <w:jc w:val="both"/>
      </w:pPr>
      <w:r>
        <w:t xml:space="preserve">Играть произведения со сменой </w:t>
      </w:r>
      <w:r>
        <w:rPr>
          <w:lang w:val="en-US" w:eastAsia="en-US" w:bidi="en-US"/>
        </w:rPr>
        <w:t>I</w:t>
      </w:r>
      <w:r w:rsidRPr="005F0D75">
        <w:rPr>
          <w:lang w:eastAsia="en-US" w:bidi="en-US"/>
        </w:rPr>
        <w:t xml:space="preserve"> </w:t>
      </w:r>
      <w:r>
        <w:t xml:space="preserve">- </w:t>
      </w:r>
      <w:r>
        <w:rPr>
          <w:lang w:val="en-US" w:eastAsia="en-US" w:bidi="en-US"/>
        </w:rPr>
        <w:t>VIII</w:t>
      </w:r>
      <w:r w:rsidRPr="005F0D75">
        <w:rPr>
          <w:lang w:eastAsia="en-US" w:bidi="en-US"/>
        </w:rPr>
        <w:t xml:space="preserve"> </w:t>
      </w:r>
      <w:r>
        <w:t>позиций;</w:t>
      </w:r>
    </w:p>
    <w:p w:rsidR="009D68CB" w:rsidRDefault="005F0D75">
      <w:pPr>
        <w:pStyle w:val="11"/>
        <w:numPr>
          <w:ilvl w:val="0"/>
          <w:numId w:val="27"/>
        </w:numPr>
        <w:shd w:val="clear" w:color="auto" w:fill="auto"/>
        <w:tabs>
          <w:tab w:val="left" w:pos="1277"/>
        </w:tabs>
        <w:ind w:firstLine="920"/>
        <w:jc w:val="both"/>
      </w:pPr>
      <w:r>
        <w:t xml:space="preserve">Уметь исполнять двойные ноты и аккорды в диапазоне </w:t>
      </w:r>
      <w:r>
        <w:rPr>
          <w:lang w:val="en-US" w:eastAsia="en-US" w:bidi="en-US"/>
        </w:rPr>
        <w:t>I</w:t>
      </w:r>
      <w:r w:rsidRPr="005F0D75">
        <w:rPr>
          <w:lang w:eastAsia="en-US" w:bidi="en-US"/>
        </w:rPr>
        <w:t xml:space="preserve"> </w:t>
      </w:r>
      <w:r>
        <w:t>- VI позиций;</w:t>
      </w:r>
    </w:p>
    <w:p w:rsidR="009D68CB" w:rsidRDefault="005F0D75">
      <w:pPr>
        <w:pStyle w:val="11"/>
        <w:numPr>
          <w:ilvl w:val="0"/>
          <w:numId w:val="27"/>
        </w:numPr>
        <w:shd w:val="clear" w:color="auto" w:fill="auto"/>
        <w:tabs>
          <w:tab w:val="left" w:pos="1277"/>
        </w:tabs>
        <w:ind w:left="1280" w:hanging="360"/>
        <w:jc w:val="both"/>
      </w:pPr>
      <w:r>
        <w:t>Исполнять ритмические фигуры различной сложности; глиссандо; хроматические последовательности, виртуозные пассажи;</w:t>
      </w:r>
    </w:p>
    <w:p w:rsidR="009D68CB" w:rsidRDefault="005F0D75">
      <w:pPr>
        <w:pStyle w:val="11"/>
        <w:numPr>
          <w:ilvl w:val="0"/>
          <w:numId w:val="27"/>
        </w:numPr>
        <w:shd w:val="clear" w:color="auto" w:fill="auto"/>
        <w:tabs>
          <w:tab w:val="left" w:pos="1277"/>
        </w:tabs>
        <w:ind w:left="1280" w:hanging="360"/>
        <w:jc w:val="both"/>
      </w:pPr>
      <w:r>
        <w:t>Осмысленно и выразительно исполнять произведение в заданном темпе и характере, в соответствии с его стилем и формой;</w:t>
      </w:r>
    </w:p>
    <w:p w:rsidR="009D68CB" w:rsidRDefault="005F0D75">
      <w:pPr>
        <w:pStyle w:val="11"/>
        <w:numPr>
          <w:ilvl w:val="0"/>
          <w:numId w:val="27"/>
        </w:numPr>
        <w:shd w:val="clear" w:color="auto" w:fill="auto"/>
        <w:tabs>
          <w:tab w:val="left" w:pos="1277"/>
        </w:tabs>
        <w:ind w:left="1280" w:hanging="360"/>
        <w:jc w:val="both"/>
      </w:pPr>
      <w:r>
        <w:t>Осознанно и выразительно исполнять произведения различных жанров и стилей;</w:t>
      </w:r>
    </w:p>
    <w:p w:rsidR="009D68CB" w:rsidRDefault="005F0D75">
      <w:pPr>
        <w:pStyle w:val="11"/>
        <w:numPr>
          <w:ilvl w:val="0"/>
          <w:numId w:val="27"/>
        </w:numPr>
        <w:shd w:val="clear" w:color="auto" w:fill="auto"/>
        <w:tabs>
          <w:tab w:val="left" w:pos="1277"/>
        </w:tabs>
        <w:ind w:left="1280" w:hanging="360"/>
        <w:jc w:val="both"/>
      </w:pPr>
      <w:r>
        <w:t>Знать музыкальные обозначения и термины (см. требования по классам).</w:t>
      </w:r>
    </w:p>
    <w:p w:rsidR="009D68CB" w:rsidRDefault="005F0D75">
      <w:pPr>
        <w:pStyle w:val="11"/>
        <w:numPr>
          <w:ilvl w:val="0"/>
          <w:numId w:val="27"/>
        </w:numPr>
        <w:shd w:val="clear" w:color="auto" w:fill="auto"/>
        <w:tabs>
          <w:tab w:val="left" w:pos="1277"/>
        </w:tabs>
        <w:ind w:firstLine="920"/>
        <w:jc w:val="both"/>
      </w:pPr>
      <w:r>
        <w:t xml:space="preserve">Уметь читать с листа легкие пьесы в диапазоне </w:t>
      </w:r>
      <w:r>
        <w:rPr>
          <w:lang w:val="en-US" w:eastAsia="en-US" w:bidi="en-US"/>
        </w:rPr>
        <w:t>I</w:t>
      </w:r>
      <w:r w:rsidRPr="005F0D75">
        <w:rPr>
          <w:lang w:eastAsia="en-US" w:bidi="en-US"/>
        </w:rPr>
        <w:t>-</w:t>
      </w:r>
      <w:r>
        <w:rPr>
          <w:lang w:val="en-US" w:eastAsia="en-US" w:bidi="en-US"/>
        </w:rPr>
        <w:t>V</w:t>
      </w:r>
      <w:r w:rsidRPr="005F0D75">
        <w:rPr>
          <w:lang w:eastAsia="en-US" w:bidi="en-US"/>
        </w:rPr>
        <w:t xml:space="preserve"> </w:t>
      </w:r>
      <w:r>
        <w:t>позиций.</w:t>
      </w:r>
    </w:p>
    <w:p w:rsidR="009D68CB" w:rsidRDefault="005F0D75">
      <w:pPr>
        <w:pStyle w:val="11"/>
        <w:numPr>
          <w:ilvl w:val="0"/>
          <w:numId w:val="27"/>
        </w:numPr>
        <w:shd w:val="clear" w:color="auto" w:fill="auto"/>
        <w:tabs>
          <w:tab w:val="left" w:pos="1277"/>
        </w:tabs>
        <w:ind w:left="1280" w:hanging="360"/>
        <w:jc w:val="both"/>
      </w:pPr>
      <w:r>
        <w:t>ярко проявлять собственное творческое отношение к исполняемой музыке.</w:t>
      </w:r>
    </w:p>
    <w:p w:rsidR="009D68CB" w:rsidRDefault="005F0D75">
      <w:pPr>
        <w:pStyle w:val="11"/>
        <w:numPr>
          <w:ilvl w:val="0"/>
          <w:numId w:val="27"/>
        </w:numPr>
        <w:shd w:val="clear" w:color="auto" w:fill="auto"/>
        <w:tabs>
          <w:tab w:val="left" w:pos="1277"/>
        </w:tabs>
        <w:ind w:firstLine="920"/>
        <w:jc w:val="both"/>
      </w:pPr>
      <w:r>
        <w:t>Демонстрировать разнообразную вибрацию;</w:t>
      </w:r>
    </w:p>
    <w:p w:rsidR="009D68CB" w:rsidRDefault="005F0D75">
      <w:pPr>
        <w:pStyle w:val="11"/>
        <w:numPr>
          <w:ilvl w:val="0"/>
          <w:numId w:val="27"/>
        </w:numPr>
        <w:shd w:val="clear" w:color="auto" w:fill="auto"/>
        <w:tabs>
          <w:tab w:val="left" w:pos="1277"/>
        </w:tabs>
        <w:ind w:left="1280" w:hanging="360"/>
        <w:jc w:val="both"/>
      </w:pPr>
      <w:r>
        <w:t>Исполнять квартовые и квинтовые флажолеты и мелизмы (трель, мордент, форшлаг, нахшлаг).</w:t>
      </w:r>
    </w:p>
    <w:p w:rsidR="009D68CB" w:rsidRDefault="005F0D75">
      <w:pPr>
        <w:pStyle w:val="11"/>
        <w:numPr>
          <w:ilvl w:val="0"/>
          <w:numId w:val="27"/>
        </w:numPr>
        <w:shd w:val="clear" w:color="auto" w:fill="auto"/>
        <w:tabs>
          <w:tab w:val="left" w:pos="1277"/>
        </w:tabs>
        <w:ind w:left="1280" w:hanging="360"/>
        <w:jc w:val="both"/>
      </w:pPr>
      <w:r>
        <w:t xml:space="preserve">Уметь самостоятельно разбирать легкие пьесы из репертуара </w:t>
      </w:r>
      <w:r>
        <w:rPr>
          <w:lang w:val="en-US" w:eastAsia="en-US" w:bidi="en-US"/>
        </w:rPr>
        <w:t>II</w:t>
      </w:r>
      <w:r w:rsidRPr="005F0D75">
        <w:rPr>
          <w:lang w:eastAsia="en-US" w:bidi="en-US"/>
        </w:rPr>
        <w:t>-</w:t>
      </w:r>
      <w:r>
        <w:rPr>
          <w:lang w:val="en-US" w:eastAsia="en-US" w:bidi="en-US"/>
        </w:rPr>
        <w:t>IV</w:t>
      </w:r>
      <w:r w:rsidRPr="005F0D75">
        <w:rPr>
          <w:lang w:eastAsia="en-US" w:bidi="en-US"/>
        </w:rPr>
        <w:t xml:space="preserve"> </w:t>
      </w:r>
      <w:r>
        <w:t>класса.</w:t>
      </w:r>
    </w:p>
    <w:p w:rsidR="009D68CB" w:rsidRDefault="005F0D75">
      <w:pPr>
        <w:pStyle w:val="11"/>
        <w:numPr>
          <w:ilvl w:val="0"/>
          <w:numId w:val="30"/>
        </w:numPr>
        <w:shd w:val="clear" w:color="auto" w:fill="auto"/>
        <w:tabs>
          <w:tab w:val="left" w:pos="717"/>
        </w:tabs>
        <w:spacing w:line="336" w:lineRule="auto"/>
        <w:ind w:firstLine="0"/>
        <w:jc w:val="center"/>
      </w:pPr>
      <w:r>
        <w:rPr>
          <w:b/>
          <w:bCs/>
        </w:rPr>
        <w:t>ФОРМЫ И МЕТОДЫ КОНТРОЛЯ, СИСТЕМА ОЦЕНОК</w:t>
      </w:r>
      <w:r>
        <w:rPr>
          <w:b/>
          <w:bCs/>
        </w:rPr>
        <w:br/>
      </w:r>
      <w:r>
        <w:rPr>
          <w:i/>
          <w:iCs/>
        </w:rPr>
        <w:t>Аттестация: цели, виды, формы, содержание</w:t>
      </w:r>
    </w:p>
    <w:p w:rsidR="009D68CB" w:rsidRDefault="005F0D75">
      <w:pPr>
        <w:pStyle w:val="11"/>
        <w:shd w:val="clear" w:color="auto" w:fill="auto"/>
        <w:spacing w:line="276" w:lineRule="auto"/>
        <w:ind w:left="560" w:firstLine="420"/>
        <w:jc w:val="both"/>
      </w:pPr>
      <w:r>
        <w:t>Оценка качества реализации программы «Специальность (скрипка)» включает в себя текущий контроль успеваемости, промежуточную и итоговую аттестацию обучающихся.</w:t>
      </w:r>
    </w:p>
    <w:p w:rsidR="009D68CB" w:rsidRDefault="005F0D75">
      <w:pPr>
        <w:pStyle w:val="11"/>
        <w:shd w:val="clear" w:color="auto" w:fill="auto"/>
        <w:spacing w:line="276" w:lineRule="auto"/>
        <w:ind w:firstLine="980"/>
        <w:jc w:val="both"/>
      </w:pPr>
      <w:r>
        <w:t>Каждый из видов контроля имеет свои цели, задачи и формы.</w:t>
      </w:r>
    </w:p>
    <w:p w:rsidR="009D68CB" w:rsidRDefault="005F0D75">
      <w:pPr>
        <w:pStyle w:val="11"/>
        <w:shd w:val="clear" w:color="auto" w:fill="auto"/>
        <w:spacing w:line="276" w:lineRule="auto"/>
        <w:ind w:left="560" w:firstLine="420"/>
        <w:jc w:val="both"/>
      </w:pPr>
      <w:r>
        <w:rPr>
          <w:u w:val="single"/>
        </w:rPr>
        <w:t>Текущий контроль</w:t>
      </w:r>
      <w:r>
        <w:t xml:space="preserve">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оценки выставляются в журнал и дневник учащегося. В них учитываются: отношение ребенка к занятиям, его старания и прилежность; качество выполнения предложенных заданий; инициативность и проявление </w:t>
      </w:r>
      <w:proofErr w:type="gramStart"/>
      <w:r>
        <w:t>самостоятельности</w:t>
      </w:r>
      <w:proofErr w:type="gramEnd"/>
      <w:r>
        <w:t xml:space="preserve"> как </w:t>
      </w:r>
      <w:r>
        <w:lastRenderedPageBreak/>
        <w:t>на уроке, так и во время домашней работы; темпы продвижения.</w:t>
      </w:r>
    </w:p>
    <w:p w:rsidR="009D68CB" w:rsidRDefault="005F0D75">
      <w:pPr>
        <w:pStyle w:val="11"/>
        <w:shd w:val="clear" w:color="auto" w:fill="auto"/>
        <w:spacing w:line="276" w:lineRule="auto"/>
        <w:ind w:left="560" w:firstLine="420"/>
        <w:jc w:val="both"/>
      </w:pPr>
      <w:r>
        <w:t xml:space="preserve">Особой формой текущего контроля являются проведения </w:t>
      </w:r>
      <w:r>
        <w:rPr>
          <w:i/>
          <w:iCs/>
        </w:rPr>
        <w:t>контрольных прослушиваний</w:t>
      </w:r>
      <w:r>
        <w:t xml:space="preserve"> с целью проверки комплекса знаний, умений и навыков в соответствии с программными требованиями в рамках мониторинга качества образования.</w:t>
      </w:r>
    </w:p>
    <w:p w:rsidR="009D68CB" w:rsidRDefault="005F0D75">
      <w:pPr>
        <w:pStyle w:val="11"/>
        <w:shd w:val="clear" w:color="auto" w:fill="auto"/>
        <w:spacing w:line="276" w:lineRule="auto"/>
        <w:ind w:left="560" w:firstLine="420"/>
        <w:jc w:val="both"/>
      </w:pPr>
      <w:r>
        <w:t>На основании результатов текущего контроля выводятся четверные оценки. Текущий контроль успеваемости учащихся проводится в счет аудиторного времени, предусмотренного на учебный предмет.</w:t>
      </w:r>
    </w:p>
    <w:p w:rsidR="009D68CB" w:rsidRDefault="005F0D75">
      <w:pPr>
        <w:pStyle w:val="11"/>
        <w:shd w:val="clear" w:color="auto" w:fill="auto"/>
        <w:spacing w:line="276" w:lineRule="auto"/>
        <w:ind w:left="560" w:firstLine="420"/>
        <w:jc w:val="both"/>
      </w:pPr>
      <w:r>
        <w:rPr>
          <w:u w:val="single"/>
        </w:rPr>
        <w:t>Промежуточная аттестация</w:t>
      </w:r>
      <w:r>
        <w:t xml:space="preserve"> обеспечивает оперативное управление учебной деятельностью обучающегося, ее корректировку и проводится с целью определения:</w:t>
      </w:r>
    </w:p>
    <w:p w:rsidR="009D68CB" w:rsidRDefault="005F0D75">
      <w:pPr>
        <w:pStyle w:val="11"/>
        <w:numPr>
          <w:ilvl w:val="0"/>
          <w:numId w:val="27"/>
        </w:numPr>
        <w:shd w:val="clear" w:color="auto" w:fill="auto"/>
        <w:tabs>
          <w:tab w:val="left" w:pos="791"/>
        </w:tabs>
        <w:spacing w:line="276" w:lineRule="auto"/>
        <w:ind w:firstLine="560"/>
        <w:jc w:val="both"/>
      </w:pPr>
      <w:r>
        <w:t>качества реализации образовательного процесса;</w:t>
      </w:r>
    </w:p>
    <w:p w:rsidR="009D68CB" w:rsidRDefault="005F0D75">
      <w:pPr>
        <w:pStyle w:val="11"/>
        <w:numPr>
          <w:ilvl w:val="0"/>
          <w:numId w:val="27"/>
        </w:numPr>
        <w:shd w:val="clear" w:color="auto" w:fill="auto"/>
        <w:tabs>
          <w:tab w:val="left" w:pos="791"/>
        </w:tabs>
        <w:spacing w:line="276" w:lineRule="auto"/>
        <w:ind w:firstLine="560"/>
        <w:jc w:val="both"/>
      </w:pPr>
      <w:r>
        <w:t>качества теоретической и практической подготовки по учебному предмету;</w:t>
      </w:r>
    </w:p>
    <w:p w:rsidR="009D68CB" w:rsidRDefault="005F0D75">
      <w:pPr>
        <w:pStyle w:val="11"/>
        <w:numPr>
          <w:ilvl w:val="0"/>
          <w:numId w:val="27"/>
        </w:numPr>
        <w:shd w:val="clear" w:color="auto" w:fill="auto"/>
        <w:tabs>
          <w:tab w:val="left" w:pos="920"/>
        </w:tabs>
        <w:spacing w:line="276" w:lineRule="auto"/>
        <w:ind w:left="560" w:firstLine="0"/>
        <w:jc w:val="both"/>
      </w:pPr>
      <w:r>
        <w:t>уровня умений и навыков, сформированных у обучающегося на определенном этапе обучения.</w:t>
      </w:r>
    </w:p>
    <w:p w:rsidR="009D68CB" w:rsidRDefault="005F0D75">
      <w:pPr>
        <w:pStyle w:val="11"/>
        <w:shd w:val="clear" w:color="auto" w:fill="auto"/>
        <w:spacing w:line="276" w:lineRule="auto"/>
        <w:ind w:left="560" w:firstLine="420"/>
        <w:jc w:val="both"/>
      </w:pPr>
      <w:r>
        <w:rPr>
          <w:u w:val="single"/>
        </w:rPr>
        <w:t>Промежуточная аттестация</w:t>
      </w:r>
      <w:r>
        <w:t xml:space="preserve"> проводится в форме контрольных уроков, зачетов и экзаменов. Контрольные уроки, зачеты и экзамены могут проходить </w:t>
      </w:r>
      <w:r>
        <w:rPr>
          <w:i/>
          <w:iCs/>
        </w:rPr>
        <w:t>в виде академических концертов, исполнения концертных программ.</w:t>
      </w:r>
    </w:p>
    <w:p w:rsidR="009D68CB" w:rsidRDefault="005F0D75">
      <w:pPr>
        <w:pStyle w:val="11"/>
        <w:shd w:val="clear" w:color="auto" w:fill="auto"/>
        <w:spacing w:line="276" w:lineRule="auto"/>
        <w:ind w:left="560" w:firstLine="420"/>
        <w:jc w:val="both"/>
      </w:pPr>
      <w:r>
        <w:t xml:space="preserve">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в рамках </w:t>
      </w:r>
      <w:proofErr w:type="gramStart"/>
      <w:r>
        <w:t>промежуточной</w:t>
      </w:r>
      <w:proofErr w:type="gramEnd"/>
    </w:p>
    <w:p w:rsidR="009D68CB" w:rsidRDefault="005F0D75">
      <w:pPr>
        <w:pStyle w:val="11"/>
        <w:shd w:val="clear" w:color="auto" w:fill="auto"/>
        <w:spacing w:line="276" w:lineRule="auto"/>
        <w:ind w:firstLine="560"/>
        <w:jc w:val="both"/>
      </w:pPr>
      <w:r>
        <w:t>(экзаменационной аттестации).</w:t>
      </w:r>
    </w:p>
    <w:p w:rsidR="009D68CB" w:rsidRDefault="005F0D75">
      <w:pPr>
        <w:pStyle w:val="11"/>
        <w:shd w:val="clear" w:color="auto" w:fill="auto"/>
        <w:spacing w:line="276" w:lineRule="auto"/>
        <w:ind w:left="560" w:firstLine="420"/>
        <w:jc w:val="both"/>
      </w:pPr>
      <w:r>
        <w:t>Переводной экзамен проводится в конце каждого учебного года, определяет качество освоения учебного материала, уровень соответствия с учебными задачами года.</w:t>
      </w:r>
    </w:p>
    <w:p w:rsidR="009D68CB" w:rsidRDefault="005F0D75">
      <w:pPr>
        <w:pStyle w:val="11"/>
        <w:shd w:val="clear" w:color="auto" w:fill="auto"/>
        <w:spacing w:line="276" w:lineRule="auto"/>
        <w:ind w:left="560" w:firstLine="420"/>
        <w:jc w:val="both"/>
      </w:pPr>
      <w:r>
        <w:t>Каждая форма проверки (кроме переводного экзамена) может быть как дифференцированной (с оценкой), так и недифференцированной.</w:t>
      </w:r>
    </w:p>
    <w:p w:rsidR="009D68CB" w:rsidRDefault="005F0D75">
      <w:pPr>
        <w:pStyle w:val="11"/>
        <w:shd w:val="clear" w:color="auto" w:fill="auto"/>
        <w:spacing w:line="276" w:lineRule="auto"/>
        <w:ind w:left="560" w:firstLine="420"/>
        <w:jc w:val="both"/>
      </w:pPr>
      <w:r>
        <w:t>Итоговая аттестация проводится в форме выпускных экзаменов, представляющих собой концертное исполнение программы.</w:t>
      </w:r>
    </w:p>
    <w:p w:rsidR="009D68CB" w:rsidRDefault="005F0D75">
      <w:pPr>
        <w:pStyle w:val="11"/>
        <w:shd w:val="clear" w:color="auto" w:fill="auto"/>
        <w:spacing w:line="276" w:lineRule="auto"/>
        <w:ind w:left="560" w:firstLine="420"/>
        <w:jc w:val="both"/>
      </w:pPr>
      <w:r>
        <w:t>Итоговая аттестация (выпускной экзамен) определяет уровень и качество владения полным комплексом музыкальных, технических и художественных задач в рамках представленной концертной программы.</w:t>
      </w:r>
    </w:p>
    <w:p w:rsidR="009D68CB" w:rsidRDefault="005F0D75">
      <w:pPr>
        <w:pStyle w:val="11"/>
        <w:shd w:val="clear" w:color="auto" w:fill="auto"/>
        <w:spacing w:line="276" w:lineRule="auto"/>
        <w:ind w:left="560" w:firstLine="420"/>
        <w:jc w:val="both"/>
      </w:pPr>
      <w:r>
        <w:t xml:space="preserve">По окончании реализации учебного предмета качество его освоения оценивается по пятибалльной шкале в абсолютном </w:t>
      </w:r>
      <w:proofErr w:type="gramStart"/>
      <w:r>
        <w:t>значении</w:t>
      </w:r>
      <w:proofErr w:type="gramEnd"/>
      <w:r>
        <w:t xml:space="preserve"> и результат заносится в свидетельство об окончании ДМШ им. Р.М. Глиэра.</w:t>
      </w:r>
    </w:p>
    <w:p w:rsidR="009D68CB" w:rsidRDefault="005F0D75">
      <w:pPr>
        <w:pStyle w:val="11"/>
        <w:shd w:val="clear" w:color="auto" w:fill="auto"/>
        <w:spacing w:line="276" w:lineRule="auto"/>
        <w:ind w:left="560" w:firstLine="420"/>
        <w:jc w:val="both"/>
      </w:pPr>
      <w:r>
        <w:t>Выпускной экзамен проводится по окончании 8 класса при 8-летнем сроке обучения или по окончании 9 класса при 9-летнем сроке обучения.</w:t>
      </w:r>
    </w:p>
    <w:p w:rsidR="009D68CB" w:rsidRDefault="005F0D75">
      <w:pPr>
        <w:pStyle w:val="11"/>
        <w:shd w:val="clear" w:color="auto" w:fill="auto"/>
        <w:spacing w:line="276" w:lineRule="auto"/>
        <w:ind w:left="560" w:firstLine="700"/>
        <w:jc w:val="both"/>
      </w:pPr>
      <w:r>
        <w:t xml:space="preserve">Для аттестации обучающихся создаются фонды оценочных средств, </w:t>
      </w:r>
      <w:r>
        <w:lastRenderedPageBreak/>
        <w:t>включающие методы контроля, позволяющие оценить приобретенные знания, умения, навыки.</w:t>
      </w:r>
    </w:p>
    <w:p w:rsidR="009D68CB" w:rsidRDefault="005F0D75">
      <w:pPr>
        <w:pStyle w:val="11"/>
        <w:shd w:val="clear" w:color="auto" w:fill="auto"/>
        <w:spacing w:line="276" w:lineRule="auto"/>
        <w:ind w:left="560" w:firstLine="700"/>
        <w:jc w:val="both"/>
      </w:pPr>
      <w:r>
        <w:t xml:space="preserve">Критерии оценки качества подготовки обучающегося позволяют определить уровень усвоения </w:t>
      </w:r>
      <w:proofErr w:type="gramStart"/>
      <w:r>
        <w:t>обучающимися</w:t>
      </w:r>
      <w:proofErr w:type="gramEnd"/>
      <w:r>
        <w:t xml:space="preserve"> материала, предусмотренного программой по учебному предмету.</w:t>
      </w:r>
    </w:p>
    <w:p w:rsidR="009D68CB" w:rsidRDefault="005F0D75">
      <w:pPr>
        <w:pStyle w:val="11"/>
        <w:shd w:val="clear" w:color="auto" w:fill="auto"/>
        <w:spacing w:line="276" w:lineRule="auto"/>
        <w:ind w:left="560" w:firstLine="700"/>
        <w:jc w:val="both"/>
      </w:pPr>
      <w:r>
        <w:t xml:space="preserve">Контроль успеваемости обучающихся осуществляется в ДМШ им. Р.М. Глиэра по пятибалльной системе с коэффициентами «+», </w:t>
      </w:r>
      <w:proofErr w:type="gramStart"/>
      <w:r>
        <w:t>«-</w:t>
      </w:r>
      <w:proofErr w:type="gramEnd"/>
      <w:r>
        <w:t>» и (или) зачет.</w:t>
      </w:r>
    </w:p>
    <w:p w:rsidR="009D68CB" w:rsidRDefault="005F0D75">
      <w:pPr>
        <w:pStyle w:val="11"/>
        <w:shd w:val="clear" w:color="auto" w:fill="auto"/>
        <w:spacing w:line="276" w:lineRule="auto"/>
        <w:ind w:left="560" w:firstLine="700"/>
        <w:jc w:val="both"/>
      </w:pPr>
      <w:r>
        <w:t>При выставлении оценки учитываются возрастные и индивидуальные особенности ученика, продолжительность срока обучения.</w:t>
      </w:r>
    </w:p>
    <w:p w:rsidR="009D68CB" w:rsidRDefault="005F0D75">
      <w:pPr>
        <w:pStyle w:val="11"/>
        <w:shd w:val="clear" w:color="auto" w:fill="auto"/>
        <w:spacing w:line="276" w:lineRule="auto"/>
        <w:ind w:firstLine="0"/>
        <w:jc w:val="center"/>
      </w:pPr>
      <w:r>
        <w:rPr>
          <w:b/>
          <w:bCs/>
        </w:rPr>
        <w:t>Оценка  «5» в младших классах.</w:t>
      </w:r>
    </w:p>
    <w:p w:rsidR="009D68CB" w:rsidRDefault="005F0D75">
      <w:pPr>
        <w:pStyle w:val="11"/>
        <w:numPr>
          <w:ilvl w:val="0"/>
          <w:numId w:val="31"/>
        </w:numPr>
        <w:shd w:val="clear" w:color="auto" w:fill="auto"/>
        <w:spacing w:line="276" w:lineRule="auto"/>
        <w:ind w:left="560" w:firstLine="0"/>
        <w:jc w:val="both"/>
      </w:pPr>
      <w:r>
        <w:t xml:space="preserve">Яркое, выразительное исполнение с личностным отношением </w:t>
      </w:r>
      <w:proofErr w:type="gramStart"/>
      <w:r>
        <w:t>обучающегося</w:t>
      </w:r>
      <w:proofErr w:type="gramEnd"/>
      <w:r>
        <w:t xml:space="preserve"> к музыке. Хорошее чувство стиля и формы. Отличная сыгранность с концертмейстером, тонкое чувство партии аккомпанемента.</w:t>
      </w:r>
    </w:p>
    <w:p w:rsidR="009D68CB" w:rsidRDefault="005F0D75">
      <w:pPr>
        <w:pStyle w:val="11"/>
        <w:numPr>
          <w:ilvl w:val="0"/>
          <w:numId w:val="31"/>
        </w:numPr>
        <w:shd w:val="clear" w:color="auto" w:fill="auto"/>
        <w:tabs>
          <w:tab w:val="left" w:pos="906"/>
        </w:tabs>
        <w:spacing w:line="276" w:lineRule="auto"/>
        <w:ind w:left="560" w:firstLine="0"/>
        <w:jc w:val="both"/>
      </w:pPr>
      <w:r>
        <w:rPr>
          <w:lang w:val="en-US" w:eastAsia="en-US" w:bidi="en-US"/>
        </w:rPr>
        <w:t>I</w:t>
      </w:r>
      <w:r>
        <w:t xml:space="preserve">-Пклассы - исполнительский аппарат в стадии становления, Ш-ГУклассы - сформировавшийся исполнительский аппарат. Для всех младших классов: качественное звукоизвлечение, точное исполнение авторских штрихов, грамотное выполнение техники переходов, </w:t>
      </w:r>
      <w:r>
        <w:rPr>
          <w:lang w:val="en-US" w:eastAsia="en-US" w:bidi="en-US"/>
        </w:rPr>
        <w:t>III</w:t>
      </w:r>
      <w:r w:rsidRPr="005F0D75">
        <w:rPr>
          <w:lang w:eastAsia="en-US" w:bidi="en-US"/>
        </w:rPr>
        <w:t>-</w:t>
      </w:r>
      <w:r>
        <w:rPr>
          <w:lang w:val="en-US" w:eastAsia="en-US" w:bidi="en-US"/>
        </w:rPr>
        <w:t>IV</w:t>
      </w:r>
      <w:r w:rsidRPr="005F0D75">
        <w:rPr>
          <w:lang w:eastAsia="en-US" w:bidi="en-US"/>
        </w:rPr>
        <w:t xml:space="preserve"> </w:t>
      </w:r>
      <w:r>
        <w:t>классы - начальный навык вибрации.</w:t>
      </w:r>
    </w:p>
    <w:p w:rsidR="009D68CB" w:rsidRDefault="005F0D75">
      <w:pPr>
        <w:pStyle w:val="11"/>
        <w:numPr>
          <w:ilvl w:val="0"/>
          <w:numId w:val="31"/>
        </w:numPr>
        <w:shd w:val="clear" w:color="auto" w:fill="auto"/>
        <w:tabs>
          <w:tab w:val="left" w:pos="935"/>
        </w:tabs>
        <w:spacing w:line="276" w:lineRule="auto"/>
        <w:ind w:firstLine="560"/>
        <w:jc w:val="both"/>
      </w:pPr>
      <w:r>
        <w:t>Точная интонация.</w:t>
      </w:r>
    </w:p>
    <w:p w:rsidR="009D68CB" w:rsidRDefault="005F0D75">
      <w:pPr>
        <w:pStyle w:val="11"/>
        <w:numPr>
          <w:ilvl w:val="0"/>
          <w:numId w:val="31"/>
        </w:numPr>
        <w:shd w:val="clear" w:color="auto" w:fill="auto"/>
        <w:tabs>
          <w:tab w:val="left" w:pos="935"/>
        </w:tabs>
        <w:spacing w:line="276" w:lineRule="auto"/>
        <w:ind w:left="560" w:firstLine="0"/>
        <w:jc w:val="both"/>
      </w:pPr>
      <w:r>
        <w:t>Рельефное исполнение авторских динамических нюансов, грамотная филировка звука.</w:t>
      </w:r>
    </w:p>
    <w:p w:rsidR="009D68CB" w:rsidRDefault="005F0D75">
      <w:pPr>
        <w:pStyle w:val="11"/>
        <w:numPr>
          <w:ilvl w:val="0"/>
          <w:numId w:val="31"/>
        </w:numPr>
        <w:shd w:val="clear" w:color="auto" w:fill="auto"/>
        <w:spacing w:line="276" w:lineRule="auto"/>
        <w:ind w:firstLine="560"/>
        <w:jc w:val="both"/>
      </w:pPr>
      <w:r>
        <w:t>Соответствие исполняемой программы требованиям по классам.</w:t>
      </w:r>
    </w:p>
    <w:p w:rsidR="009D68CB" w:rsidRDefault="00DB5CE5">
      <w:pPr>
        <w:pStyle w:val="11"/>
        <w:shd w:val="clear" w:color="auto" w:fill="auto"/>
        <w:spacing w:line="276" w:lineRule="auto"/>
        <w:ind w:left="2860" w:firstLine="0"/>
        <w:jc w:val="both"/>
      </w:pPr>
      <w:r>
        <w:rPr>
          <w:b/>
          <w:bCs/>
        </w:rPr>
        <w:t>Оценка «4»</w:t>
      </w:r>
      <w:r w:rsidR="005F0D75">
        <w:rPr>
          <w:b/>
          <w:bCs/>
        </w:rPr>
        <w:t xml:space="preserve"> в младших классах</w:t>
      </w:r>
    </w:p>
    <w:p w:rsidR="009D68CB" w:rsidRDefault="005F0D75">
      <w:pPr>
        <w:pStyle w:val="11"/>
        <w:shd w:val="clear" w:color="auto" w:fill="auto"/>
        <w:spacing w:line="276" w:lineRule="auto"/>
        <w:ind w:left="560" w:firstLine="0"/>
        <w:jc w:val="both"/>
      </w:pPr>
      <w:r>
        <w:t>1.Осмысленное, но недостаточно музыкальное исполнение. Понятная артикуляция, хорошее чувство формы, понимание стиля произведения. Незначительные текстовые погрешности. Хорошая сыгранность с концертмейстером.</w:t>
      </w:r>
    </w:p>
    <w:p w:rsidR="009D68CB" w:rsidRDefault="005F0D75" w:rsidP="001F584F">
      <w:pPr>
        <w:pStyle w:val="11"/>
        <w:numPr>
          <w:ilvl w:val="0"/>
          <w:numId w:val="32"/>
        </w:numPr>
        <w:shd w:val="clear" w:color="auto" w:fill="auto"/>
        <w:spacing w:line="276" w:lineRule="auto"/>
        <w:ind w:left="560" w:firstLine="0"/>
        <w:jc w:val="both"/>
      </w:pPr>
      <w:r>
        <w:t xml:space="preserve">Постановка в стадии становления, </w:t>
      </w:r>
      <w:proofErr w:type="gramStart"/>
      <w:r>
        <w:t>хорошее</w:t>
      </w:r>
      <w:proofErr w:type="gramEnd"/>
      <w:r>
        <w:t xml:space="preserve"> звукоизвлечение, штриховые погрешности.</w:t>
      </w:r>
    </w:p>
    <w:p w:rsidR="009D68CB" w:rsidRDefault="005F0D75" w:rsidP="001F584F">
      <w:pPr>
        <w:pStyle w:val="11"/>
        <w:numPr>
          <w:ilvl w:val="0"/>
          <w:numId w:val="32"/>
        </w:numPr>
        <w:shd w:val="clear" w:color="auto" w:fill="auto"/>
        <w:spacing w:line="276" w:lineRule="auto"/>
        <w:ind w:firstLine="560"/>
        <w:jc w:val="both"/>
      </w:pPr>
      <w:r>
        <w:t>Возможны небольшие интонационные погрешности.</w:t>
      </w:r>
    </w:p>
    <w:p w:rsidR="009D68CB" w:rsidRDefault="005F0D75" w:rsidP="001F584F">
      <w:pPr>
        <w:pStyle w:val="11"/>
        <w:numPr>
          <w:ilvl w:val="0"/>
          <w:numId w:val="32"/>
        </w:numPr>
        <w:shd w:val="clear" w:color="auto" w:fill="auto"/>
        <w:spacing w:line="276" w:lineRule="auto"/>
        <w:ind w:firstLine="560"/>
        <w:jc w:val="both"/>
      </w:pPr>
      <w:r>
        <w:t>Не всегда точное выполнение авторских нюансов и филировки.</w:t>
      </w:r>
    </w:p>
    <w:p w:rsidR="009D68CB" w:rsidRDefault="005F0D75" w:rsidP="001F584F">
      <w:pPr>
        <w:pStyle w:val="11"/>
        <w:numPr>
          <w:ilvl w:val="0"/>
          <w:numId w:val="32"/>
        </w:numPr>
        <w:shd w:val="clear" w:color="auto" w:fill="auto"/>
        <w:spacing w:line="276" w:lineRule="auto"/>
        <w:ind w:firstLine="560"/>
        <w:jc w:val="both"/>
      </w:pPr>
      <w:r>
        <w:t>Соответствие исполняемой программы требованиям по классам.</w:t>
      </w:r>
    </w:p>
    <w:p w:rsidR="009D68CB" w:rsidRDefault="005F0D75">
      <w:pPr>
        <w:pStyle w:val="11"/>
        <w:shd w:val="clear" w:color="auto" w:fill="auto"/>
        <w:spacing w:line="276" w:lineRule="auto"/>
        <w:ind w:firstLine="0"/>
        <w:jc w:val="center"/>
      </w:pPr>
      <w:r>
        <w:rPr>
          <w:b/>
          <w:bCs/>
        </w:rPr>
        <w:t>Оценка «3</w:t>
      </w:r>
      <w:r w:rsidR="00DB5CE5">
        <w:rPr>
          <w:b/>
          <w:bCs/>
        </w:rPr>
        <w:t>»</w:t>
      </w:r>
      <w:r>
        <w:rPr>
          <w:b/>
          <w:bCs/>
        </w:rPr>
        <w:t xml:space="preserve"> в младших классах</w:t>
      </w:r>
    </w:p>
    <w:p w:rsidR="009D68CB" w:rsidRDefault="005F0D75" w:rsidP="001F584F">
      <w:pPr>
        <w:pStyle w:val="11"/>
        <w:numPr>
          <w:ilvl w:val="0"/>
          <w:numId w:val="33"/>
        </w:numPr>
        <w:shd w:val="clear" w:color="auto" w:fill="auto"/>
        <w:tabs>
          <w:tab w:val="left" w:pos="971"/>
        </w:tabs>
        <w:spacing w:line="276" w:lineRule="auto"/>
        <w:ind w:left="560" w:firstLine="0"/>
        <w:jc w:val="both"/>
      </w:pPr>
      <w:r>
        <w:t>Текст выучен недостаточно стабильно, исполнение формальное, мало выражено собственное отношения к музыке, нет четкой артикуляции. Удовлетворительный ансамбль, недостаточное знание партии аккомпанемента.</w:t>
      </w:r>
    </w:p>
    <w:p w:rsidR="009D68CB" w:rsidRDefault="005F0D75" w:rsidP="001F584F">
      <w:pPr>
        <w:pStyle w:val="11"/>
        <w:numPr>
          <w:ilvl w:val="0"/>
          <w:numId w:val="33"/>
        </w:numPr>
        <w:shd w:val="clear" w:color="auto" w:fill="auto"/>
        <w:spacing w:line="276" w:lineRule="auto"/>
        <w:ind w:left="560" w:firstLine="0"/>
        <w:jc w:val="both"/>
      </w:pPr>
      <w:r>
        <w:t xml:space="preserve">Постановка в стадии становления, </w:t>
      </w:r>
      <w:proofErr w:type="gramStart"/>
      <w:r>
        <w:t>удовлетворительное</w:t>
      </w:r>
      <w:proofErr w:type="gramEnd"/>
      <w:r>
        <w:t xml:space="preserve"> звукоизвлечение, авторские штрихи выполняются не точно.</w:t>
      </w:r>
    </w:p>
    <w:p w:rsidR="009D68CB" w:rsidRDefault="005F0D75" w:rsidP="001F584F">
      <w:pPr>
        <w:pStyle w:val="11"/>
        <w:numPr>
          <w:ilvl w:val="0"/>
          <w:numId w:val="33"/>
        </w:numPr>
        <w:shd w:val="clear" w:color="auto" w:fill="auto"/>
        <w:spacing w:line="276" w:lineRule="auto"/>
        <w:ind w:left="560" w:firstLine="0"/>
        <w:jc w:val="both"/>
      </w:pPr>
      <w:r>
        <w:t xml:space="preserve">Интонация не стабильная, но ученик владеет техникой поправочных </w:t>
      </w:r>
      <w:r>
        <w:lastRenderedPageBreak/>
        <w:t>движений.</w:t>
      </w:r>
    </w:p>
    <w:p w:rsidR="009D68CB" w:rsidRDefault="005F0D75" w:rsidP="001F584F">
      <w:pPr>
        <w:pStyle w:val="11"/>
        <w:numPr>
          <w:ilvl w:val="0"/>
          <w:numId w:val="33"/>
        </w:numPr>
        <w:shd w:val="clear" w:color="auto" w:fill="auto"/>
        <w:spacing w:line="276" w:lineRule="auto"/>
        <w:ind w:left="560" w:firstLine="0"/>
        <w:jc w:val="both"/>
      </w:pPr>
      <w:r>
        <w:t>Динамические оттенки практически не выполняются, филировка отсутствует.</w:t>
      </w:r>
    </w:p>
    <w:p w:rsidR="009D68CB" w:rsidRDefault="005F0D75" w:rsidP="001F584F">
      <w:pPr>
        <w:pStyle w:val="11"/>
        <w:numPr>
          <w:ilvl w:val="0"/>
          <w:numId w:val="33"/>
        </w:numPr>
        <w:shd w:val="clear" w:color="auto" w:fill="auto"/>
        <w:spacing w:line="276" w:lineRule="auto"/>
        <w:ind w:left="560" w:firstLine="0"/>
        <w:jc w:val="both"/>
      </w:pPr>
      <w:r>
        <w:t>Программа не соответствует требованиям по классам.</w:t>
      </w:r>
    </w:p>
    <w:p w:rsidR="009D68CB" w:rsidRDefault="005F0D75">
      <w:pPr>
        <w:pStyle w:val="11"/>
        <w:shd w:val="clear" w:color="auto" w:fill="auto"/>
        <w:spacing w:line="276" w:lineRule="auto"/>
        <w:ind w:firstLine="0"/>
        <w:jc w:val="center"/>
      </w:pPr>
      <w:r>
        <w:rPr>
          <w:b/>
          <w:bCs/>
        </w:rPr>
        <w:t>Оценка «2» в младших классах</w:t>
      </w:r>
    </w:p>
    <w:p w:rsidR="009D68CB" w:rsidRDefault="005F0D75" w:rsidP="001F584F">
      <w:pPr>
        <w:pStyle w:val="11"/>
        <w:numPr>
          <w:ilvl w:val="0"/>
          <w:numId w:val="34"/>
        </w:numPr>
        <w:shd w:val="clear" w:color="auto" w:fill="auto"/>
        <w:tabs>
          <w:tab w:val="left" w:pos="971"/>
        </w:tabs>
        <w:spacing w:line="276" w:lineRule="auto"/>
        <w:ind w:left="560" w:firstLine="0"/>
        <w:jc w:val="both"/>
      </w:pPr>
      <w:r>
        <w:t>Текст не выучен, многочисленные технические ошибки, плохое знание партии аккомпанемента.</w:t>
      </w:r>
    </w:p>
    <w:p w:rsidR="009D68CB" w:rsidRDefault="005F0D75" w:rsidP="001F584F">
      <w:pPr>
        <w:pStyle w:val="11"/>
        <w:numPr>
          <w:ilvl w:val="0"/>
          <w:numId w:val="34"/>
        </w:numPr>
        <w:shd w:val="clear" w:color="auto" w:fill="auto"/>
        <w:spacing w:line="276" w:lineRule="auto"/>
        <w:ind w:left="560" w:firstLine="0"/>
        <w:jc w:val="both"/>
      </w:pPr>
      <w:r>
        <w:t xml:space="preserve">Плохое звукоизвлечение, </w:t>
      </w:r>
      <w:proofErr w:type="gramStart"/>
      <w:r>
        <w:t>не владение</w:t>
      </w:r>
      <w:proofErr w:type="gramEnd"/>
      <w:r>
        <w:t xml:space="preserve"> штрихами, неверное выполнение техники переходов.</w:t>
      </w:r>
    </w:p>
    <w:p w:rsidR="009D68CB" w:rsidRDefault="005F0D75" w:rsidP="001F584F">
      <w:pPr>
        <w:pStyle w:val="11"/>
        <w:numPr>
          <w:ilvl w:val="0"/>
          <w:numId w:val="34"/>
        </w:numPr>
        <w:shd w:val="clear" w:color="auto" w:fill="auto"/>
        <w:spacing w:line="276" w:lineRule="auto"/>
        <w:ind w:left="560" w:firstLine="0"/>
        <w:jc w:val="both"/>
      </w:pPr>
      <w:r>
        <w:t>Интонация фальшивая, учащийся не поправляется.</w:t>
      </w:r>
    </w:p>
    <w:p w:rsidR="009D68CB" w:rsidRDefault="005F0D75" w:rsidP="001F584F">
      <w:pPr>
        <w:pStyle w:val="11"/>
        <w:numPr>
          <w:ilvl w:val="0"/>
          <w:numId w:val="34"/>
        </w:numPr>
        <w:shd w:val="clear" w:color="auto" w:fill="auto"/>
        <w:spacing w:line="276" w:lineRule="auto"/>
        <w:ind w:firstLine="560"/>
        <w:jc w:val="both"/>
      </w:pPr>
      <w:r>
        <w:t>Динамика и филировка отсутствуют.</w:t>
      </w:r>
    </w:p>
    <w:p w:rsidR="009D68CB" w:rsidRDefault="005F0D75" w:rsidP="001F584F">
      <w:pPr>
        <w:pStyle w:val="11"/>
        <w:numPr>
          <w:ilvl w:val="0"/>
          <w:numId w:val="34"/>
        </w:numPr>
        <w:shd w:val="clear" w:color="auto" w:fill="auto"/>
        <w:spacing w:line="276" w:lineRule="auto"/>
        <w:ind w:firstLine="560"/>
        <w:jc w:val="both"/>
      </w:pPr>
      <w:r>
        <w:t>Программа не соответствует требованиям по классам.</w:t>
      </w:r>
    </w:p>
    <w:p w:rsidR="009D68CB" w:rsidRDefault="00DB5CE5">
      <w:pPr>
        <w:pStyle w:val="11"/>
        <w:shd w:val="clear" w:color="auto" w:fill="auto"/>
        <w:spacing w:line="276" w:lineRule="auto"/>
        <w:ind w:left="2880" w:firstLine="0"/>
        <w:jc w:val="both"/>
      </w:pPr>
      <w:r>
        <w:rPr>
          <w:b/>
          <w:bCs/>
        </w:rPr>
        <w:t xml:space="preserve">Оценка </w:t>
      </w:r>
      <w:r w:rsidR="005F0D75">
        <w:rPr>
          <w:b/>
          <w:bCs/>
        </w:rPr>
        <w:t xml:space="preserve"> «5», в старших классах</w:t>
      </w:r>
    </w:p>
    <w:p w:rsidR="009D68CB" w:rsidRDefault="005F0D75" w:rsidP="001F584F">
      <w:pPr>
        <w:pStyle w:val="11"/>
        <w:numPr>
          <w:ilvl w:val="0"/>
          <w:numId w:val="35"/>
        </w:numPr>
        <w:shd w:val="clear" w:color="auto" w:fill="auto"/>
        <w:spacing w:line="276" w:lineRule="auto"/>
        <w:ind w:left="560" w:firstLine="0"/>
        <w:jc w:val="both"/>
      </w:pPr>
      <w:r>
        <w:t>Яркое, артистичное, выразительное исполнение, хорошее чувство стиля и формы. Отточенность деталей, точная агогика. Отличная сыгранность с концертмейстером, тонкое чувство партии аккомпанемента</w:t>
      </w:r>
    </w:p>
    <w:p w:rsidR="009D68CB" w:rsidRDefault="005F0D75" w:rsidP="001F584F">
      <w:pPr>
        <w:pStyle w:val="11"/>
        <w:numPr>
          <w:ilvl w:val="0"/>
          <w:numId w:val="35"/>
        </w:numPr>
        <w:shd w:val="clear" w:color="auto" w:fill="auto"/>
        <w:spacing w:line="276" w:lineRule="auto"/>
        <w:ind w:left="560" w:firstLine="0"/>
        <w:jc w:val="both"/>
      </w:pPr>
      <w:r>
        <w:t>Свободное владение инструментом, качественное и разнообразное звукоизвлечение, точное исполнение авторских штрихов, отличная техника переходов и разнообразная вибрация.</w:t>
      </w:r>
    </w:p>
    <w:p w:rsidR="009D68CB" w:rsidRDefault="005F0D75" w:rsidP="001F584F">
      <w:pPr>
        <w:pStyle w:val="11"/>
        <w:numPr>
          <w:ilvl w:val="0"/>
          <w:numId w:val="35"/>
        </w:numPr>
        <w:shd w:val="clear" w:color="auto" w:fill="auto"/>
        <w:spacing w:line="276" w:lineRule="auto"/>
        <w:ind w:firstLine="560"/>
        <w:jc w:val="both"/>
      </w:pPr>
      <w:r>
        <w:t>Точная выразительная интонация.</w:t>
      </w:r>
    </w:p>
    <w:p w:rsidR="009D68CB" w:rsidRDefault="005F0D75" w:rsidP="001F584F">
      <w:pPr>
        <w:pStyle w:val="11"/>
        <w:numPr>
          <w:ilvl w:val="0"/>
          <w:numId w:val="35"/>
        </w:numPr>
        <w:shd w:val="clear" w:color="auto" w:fill="auto"/>
        <w:spacing w:line="276" w:lineRule="auto"/>
        <w:ind w:left="560" w:firstLine="0"/>
        <w:jc w:val="both"/>
      </w:pPr>
      <w:r>
        <w:t>Яркое исполнение авторских нюансов, тембровое разнообразие, тонкая филировка звука.</w:t>
      </w:r>
    </w:p>
    <w:p w:rsidR="009D68CB" w:rsidRDefault="005F0D75" w:rsidP="001F584F">
      <w:pPr>
        <w:pStyle w:val="11"/>
        <w:numPr>
          <w:ilvl w:val="0"/>
          <w:numId w:val="35"/>
        </w:numPr>
        <w:shd w:val="clear" w:color="auto" w:fill="auto"/>
        <w:spacing w:line="276" w:lineRule="auto"/>
        <w:ind w:left="560" w:firstLine="0"/>
        <w:jc w:val="both"/>
      </w:pPr>
      <w:r>
        <w:t>Соответствие исполняемой программы требованиям по классам.</w:t>
      </w:r>
    </w:p>
    <w:p w:rsidR="009D68CB" w:rsidRDefault="005F0D75">
      <w:pPr>
        <w:pStyle w:val="11"/>
        <w:shd w:val="clear" w:color="auto" w:fill="auto"/>
        <w:spacing w:line="276" w:lineRule="auto"/>
        <w:ind w:left="2880" w:firstLine="0"/>
        <w:jc w:val="both"/>
      </w:pPr>
      <w:r>
        <w:rPr>
          <w:b/>
          <w:bCs/>
        </w:rPr>
        <w:t>Оценка «4» в старших классах</w:t>
      </w:r>
    </w:p>
    <w:p w:rsidR="009D68CB" w:rsidRDefault="005F0D75">
      <w:pPr>
        <w:pStyle w:val="11"/>
        <w:shd w:val="clear" w:color="auto" w:fill="auto"/>
        <w:spacing w:line="276" w:lineRule="auto"/>
        <w:ind w:left="560" w:firstLine="0"/>
        <w:jc w:val="both"/>
      </w:pPr>
      <w:r>
        <w:t>1.Осмысленное, но недостаточно музыкальное исполнение. Понятная артикуляция, хорошее чувство формы, понимание стиля произведения. Замедленный темп. Небольшие текстовые погрешности. Хорошая сыгранность с концертмейстером.</w:t>
      </w:r>
    </w:p>
    <w:p w:rsidR="009D68CB" w:rsidRDefault="005F0D75" w:rsidP="001F584F">
      <w:pPr>
        <w:pStyle w:val="11"/>
        <w:numPr>
          <w:ilvl w:val="0"/>
          <w:numId w:val="36"/>
        </w:numPr>
        <w:shd w:val="clear" w:color="auto" w:fill="auto"/>
        <w:spacing w:line="276" w:lineRule="auto"/>
        <w:ind w:left="560" w:firstLine="0"/>
        <w:jc w:val="both"/>
      </w:pPr>
      <w:r>
        <w:t>Хорошо сформировавшаяся постановка, качественноезвукоизвлечение, грамотное выполнение авторскихштрихов, владение техникой переходови вибрации.</w:t>
      </w:r>
    </w:p>
    <w:p w:rsidR="009D68CB" w:rsidRDefault="005F0D75" w:rsidP="001F584F">
      <w:pPr>
        <w:pStyle w:val="11"/>
        <w:numPr>
          <w:ilvl w:val="0"/>
          <w:numId w:val="36"/>
        </w:numPr>
        <w:shd w:val="clear" w:color="auto" w:fill="auto"/>
        <w:spacing w:line="276" w:lineRule="auto"/>
        <w:ind w:firstLine="560"/>
        <w:jc w:val="both"/>
      </w:pPr>
      <w:r>
        <w:t>Незначительные интонационные погрешности.</w:t>
      </w:r>
    </w:p>
    <w:p w:rsidR="009D68CB" w:rsidRDefault="005F0D75" w:rsidP="001F584F">
      <w:pPr>
        <w:pStyle w:val="11"/>
        <w:numPr>
          <w:ilvl w:val="0"/>
          <w:numId w:val="36"/>
        </w:numPr>
        <w:shd w:val="clear" w:color="auto" w:fill="auto"/>
        <w:spacing w:line="276" w:lineRule="auto"/>
        <w:ind w:firstLine="560"/>
        <w:jc w:val="both"/>
      </w:pPr>
      <w:r>
        <w:t>Не всегда точное выполнение авторских нюансов и филировки.</w:t>
      </w:r>
    </w:p>
    <w:p w:rsidR="009D68CB" w:rsidRDefault="005F0D75" w:rsidP="001F584F">
      <w:pPr>
        <w:pStyle w:val="11"/>
        <w:numPr>
          <w:ilvl w:val="0"/>
          <w:numId w:val="36"/>
        </w:numPr>
        <w:shd w:val="clear" w:color="auto" w:fill="auto"/>
        <w:spacing w:line="276" w:lineRule="auto"/>
        <w:ind w:firstLine="560"/>
        <w:jc w:val="both"/>
      </w:pPr>
      <w:r>
        <w:t>Соответствие исполняемой программы требованиям по классам.</w:t>
      </w:r>
    </w:p>
    <w:p w:rsidR="009D68CB" w:rsidRDefault="005F0D75">
      <w:pPr>
        <w:pStyle w:val="11"/>
        <w:shd w:val="clear" w:color="auto" w:fill="auto"/>
        <w:spacing w:line="276" w:lineRule="auto"/>
        <w:ind w:firstLine="0"/>
        <w:jc w:val="center"/>
      </w:pPr>
      <w:r>
        <w:rPr>
          <w:b/>
          <w:bCs/>
        </w:rPr>
        <w:t>Оценка  «3» в старших классах</w:t>
      </w:r>
    </w:p>
    <w:p w:rsidR="009D68CB" w:rsidRDefault="005F0D75" w:rsidP="001F584F">
      <w:pPr>
        <w:pStyle w:val="11"/>
        <w:numPr>
          <w:ilvl w:val="0"/>
          <w:numId w:val="37"/>
        </w:numPr>
        <w:shd w:val="clear" w:color="auto" w:fill="auto"/>
        <w:spacing w:line="276" w:lineRule="auto"/>
        <w:ind w:left="560" w:firstLine="0"/>
        <w:jc w:val="both"/>
      </w:pPr>
      <w:r>
        <w:t>Текст выучен недостаточно стабильно, исполнение формальное, мало выражено собственное отношения к музыке, нет четкой артикуляции. Отсутствует чувство стиля и формы. Удовлетворительный ансамбль, недостаточное знание партии аккомпанемента.</w:t>
      </w:r>
    </w:p>
    <w:p w:rsidR="009D68CB" w:rsidRDefault="005F0D75" w:rsidP="001F584F">
      <w:pPr>
        <w:pStyle w:val="11"/>
        <w:numPr>
          <w:ilvl w:val="0"/>
          <w:numId w:val="37"/>
        </w:numPr>
        <w:shd w:val="clear" w:color="auto" w:fill="auto"/>
        <w:spacing w:line="276" w:lineRule="auto"/>
        <w:ind w:left="560" w:firstLine="0"/>
        <w:jc w:val="both"/>
      </w:pPr>
      <w:r>
        <w:lastRenderedPageBreak/>
        <w:t>Постановка требует незначительной доработки, качественное, но не отличающееся разнообразием звукоизвлечение, не точное выполнение авторских и редакторских штрихов, удовлетворительное владение техникой переходов и вибрацией.</w:t>
      </w:r>
    </w:p>
    <w:p w:rsidR="009D68CB" w:rsidRDefault="005F0D75" w:rsidP="001F584F">
      <w:pPr>
        <w:pStyle w:val="11"/>
        <w:numPr>
          <w:ilvl w:val="0"/>
          <w:numId w:val="37"/>
        </w:numPr>
        <w:shd w:val="clear" w:color="auto" w:fill="auto"/>
        <w:spacing w:line="276" w:lineRule="auto"/>
        <w:ind w:firstLine="560"/>
        <w:jc w:val="both"/>
      </w:pPr>
      <w:r>
        <w:t>Недостаточно стабильная интонация.</w:t>
      </w:r>
    </w:p>
    <w:p w:rsidR="009D68CB" w:rsidRDefault="005F0D75" w:rsidP="001F584F">
      <w:pPr>
        <w:pStyle w:val="11"/>
        <w:numPr>
          <w:ilvl w:val="0"/>
          <w:numId w:val="37"/>
        </w:numPr>
        <w:shd w:val="clear" w:color="auto" w:fill="auto"/>
        <w:spacing w:line="276" w:lineRule="auto"/>
        <w:ind w:left="560" w:firstLine="0"/>
        <w:jc w:val="both"/>
      </w:pPr>
      <w:r>
        <w:t>Динамические оттенки слабо выражены, филировка практически отсутствует.</w:t>
      </w:r>
    </w:p>
    <w:p w:rsidR="009D68CB" w:rsidRDefault="005F0D75" w:rsidP="001F584F">
      <w:pPr>
        <w:pStyle w:val="11"/>
        <w:numPr>
          <w:ilvl w:val="0"/>
          <w:numId w:val="37"/>
        </w:numPr>
        <w:shd w:val="clear" w:color="auto" w:fill="auto"/>
        <w:spacing w:line="276" w:lineRule="auto"/>
        <w:ind w:left="560" w:firstLine="0"/>
        <w:jc w:val="both"/>
      </w:pPr>
      <w:r>
        <w:t>Программа не соответствует требованиям по классам.</w:t>
      </w:r>
    </w:p>
    <w:p w:rsidR="009D68CB" w:rsidRDefault="005F0D75">
      <w:pPr>
        <w:pStyle w:val="11"/>
        <w:shd w:val="clear" w:color="auto" w:fill="auto"/>
        <w:spacing w:line="276" w:lineRule="auto"/>
        <w:ind w:firstLine="0"/>
        <w:jc w:val="center"/>
      </w:pPr>
      <w:r>
        <w:rPr>
          <w:b/>
          <w:bCs/>
        </w:rPr>
        <w:t>Оценка «2» в старших классах</w:t>
      </w:r>
    </w:p>
    <w:p w:rsidR="009D68CB" w:rsidRDefault="005F0D75" w:rsidP="001F584F">
      <w:pPr>
        <w:pStyle w:val="11"/>
        <w:numPr>
          <w:ilvl w:val="0"/>
          <w:numId w:val="38"/>
        </w:numPr>
        <w:shd w:val="clear" w:color="auto" w:fill="auto"/>
        <w:tabs>
          <w:tab w:val="left" w:pos="971"/>
        </w:tabs>
        <w:spacing w:line="276" w:lineRule="auto"/>
        <w:ind w:left="560" w:firstLine="0"/>
        <w:jc w:val="both"/>
      </w:pPr>
      <w:r>
        <w:t>Текст не выучен, многочисленные технические ошибки, плохое знание партии аккомпанемента.</w:t>
      </w:r>
    </w:p>
    <w:p w:rsidR="009D68CB" w:rsidRDefault="005F0D75" w:rsidP="001F584F">
      <w:pPr>
        <w:pStyle w:val="11"/>
        <w:numPr>
          <w:ilvl w:val="0"/>
          <w:numId w:val="38"/>
        </w:numPr>
        <w:shd w:val="clear" w:color="auto" w:fill="auto"/>
        <w:spacing w:line="276" w:lineRule="auto"/>
        <w:ind w:left="560" w:firstLine="0"/>
        <w:jc w:val="both"/>
      </w:pPr>
      <w:r>
        <w:t>Плохое звукоизвлечение, невладение штрихами и техникой переходов, отсутствие вибрации.</w:t>
      </w:r>
    </w:p>
    <w:p w:rsidR="009D68CB" w:rsidRDefault="005F0D75" w:rsidP="001F584F">
      <w:pPr>
        <w:pStyle w:val="11"/>
        <w:numPr>
          <w:ilvl w:val="0"/>
          <w:numId w:val="38"/>
        </w:numPr>
        <w:shd w:val="clear" w:color="auto" w:fill="auto"/>
        <w:spacing w:line="276" w:lineRule="auto"/>
        <w:ind w:firstLine="560"/>
        <w:jc w:val="both"/>
      </w:pPr>
      <w:r>
        <w:t>Фальшивая интонация.</w:t>
      </w:r>
    </w:p>
    <w:p w:rsidR="009D68CB" w:rsidRDefault="005F0D75" w:rsidP="001F584F">
      <w:pPr>
        <w:pStyle w:val="11"/>
        <w:numPr>
          <w:ilvl w:val="0"/>
          <w:numId w:val="38"/>
        </w:numPr>
        <w:shd w:val="clear" w:color="auto" w:fill="auto"/>
        <w:spacing w:line="276" w:lineRule="auto"/>
        <w:ind w:firstLine="560"/>
        <w:jc w:val="both"/>
      </w:pPr>
      <w:r>
        <w:t>Динамика и филировка полностью отсутствуют.</w:t>
      </w:r>
    </w:p>
    <w:p w:rsidR="009D68CB" w:rsidRDefault="005F0D75" w:rsidP="001F584F">
      <w:pPr>
        <w:pStyle w:val="11"/>
        <w:numPr>
          <w:ilvl w:val="0"/>
          <w:numId w:val="38"/>
        </w:numPr>
        <w:shd w:val="clear" w:color="auto" w:fill="auto"/>
        <w:spacing w:line="276" w:lineRule="auto"/>
        <w:ind w:firstLine="560"/>
        <w:jc w:val="both"/>
      </w:pPr>
      <w:r>
        <w:t>Программа не соответствует требованиям по классам.</w:t>
      </w:r>
    </w:p>
    <w:p w:rsidR="009D68CB" w:rsidRDefault="005F0D75">
      <w:pPr>
        <w:pStyle w:val="11"/>
        <w:shd w:val="clear" w:color="auto" w:fill="auto"/>
        <w:spacing w:line="276" w:lineRule="auto"/>
        <w:ind w:firstLine="0"/>
        <w:jc w:val="center"/>
      </w:pPr>
      <w:r>
        <w:rPr>
          <w:b/>
          <w:bCs/>
        </w:rPr>
        <w:t>Критерии оценки при итоговой аттестации</w:t>
      </w:r>
    </w:p>
    <w:p w:rsidR="009D68CB" w:rsidRDefault="005F0D75">
      <w:pPr>
        <w:pStyle w:val="11"/>
        <w:shd w:val="clear" w:color="auto" w:fill="auto"/>
        <w:spacing w:line="276" w:lineRule="auto"/>
        <w:ind w:left="560" w:firstLine="320"/>
        <w:jc w:val="both"/>
      </w:pPr>
      <w:r>
        <w:t>При проведении итоговой аттестации оценки выставляются по пятибалльной шкале в абсолютном значении: 5 (отлично), 4 (хорошо), 3 (удовлетворительно), 2 (неудовлетворительно).</w:t>
      </w:r>
    </w:p>
    <w:p w:rsidR="009D68CB" w:rsidRDefault="005F0D75">
      <w:pPr>
        <w:pStyle w:val="11"/>
        <w:shd w:val="clear" w:color="auto" w:fill="auto"/>
        <w:spacing w:line="276" w:lineRule="auto"/>
        <w:ind w:firstLine="0"/>
        <w:jc w:val="center"/>
      </w:pPr>
      <w:r>
        <w:rPr>
          <w:b/>
          <w:bCs/>
        </w:rPr>
        <w:t>Оценка «Отлично»</w:t>
      </w:r>
    </w:p>
    <w:p w:rsidR="009D68CB" w:rsidRDefault="005F0D75">
      <w:pPr>
        <w:pStyle w:val="11"/>
        <w:shd w:val="clear" w:color="auto" w:fill="auto"/>
        <w:spacing w:line="276" w:lineRule="auto"/>
        <w:ind w:left="560" w:firstLine="320"/>
        <w:jc w:val="both"/>
      </w:pPr>
      <w:r>
        <w:t>Программа соответствует требованиям к выпускному экзамену. Исполнение музыкальное, отличается ярко выраженной творческой индивидуальностью. Уверенное знание текста, без погрешностей, исполнение произведений в заданных темпах. Присутствует чувство стиля и формы. Свободное владение инструментом, основными исполнительскими приемами. Отсутствие каких-либо заметных проблем в технической подготовке, постановке и организации исполнительского аппарата. Полноценное звучание, качественное звукоизвлечение, звуковедение, интонирование.</w:t>
      </w:r>
    </w:p>
    <w:p w:rsidR="009D68CB" w:rsidRDefault="005F0D75">
      <w:pPr>
        <w:pStyle w:val="11"/>
        <w:shd w:val="clear" w:color="auto" w:fill="auto"/>
        <w:spacing w:line="276" w:lineRule="auto"/>
        <w:ind w:firstLine="0"/>
        <w:jc w:val="center"/>
      </w:pPr>
      <w:r>
        <w:rPr>
          <w:b/>
          <w:bCs/>
        </w:rPr>
        <w:t>Оценка «Хорошо»</w:t>
      </w:r>
    </w:p>
    <w:p w:rsidR="009D68CB" w:rsidRDefault="005F0D75">
      <w:pPr>
        <w:pStyle w:val="11"/>
        <w:shd w:val="clear" w:color="auto" w:fill="auto"/>
        <w:spacing w:line="276" w:lineRule="auto"/>
        <w:ind w:firstLine="980"/>
      </w:pPr>
      <w:r>
        <w:t>Программа соответствует требованиям к выпускному экзамену.</w:t>
      </w:r>
    </w:p>
    <w:p w:rsidR="009D68CB" w:rsidRDefault="005F0D75">
      <w:pPr>
        <w:pStyle w:val="11"/>
        <w:shd w:val="clear" w:color="auto" w:fill="auto"/>
        <w:spacing w:line="276" w:lineRule="auto"/>
        <w:ind w:left="560" w:firstLine="0"/>
        <w:jc w:val="both"/>
      </w:pPr>
      <w:r>
        <w:t>Исполнение осознанное, музыкальное, однако, не отличается яркой индивидуальностью, выразительностью. Присутствует чувство стиля и формы. Уверенное исполнение текста, в заданных темпах. Допускаются незначительные технические или текстовые погрешности, не влияющие на целостность и содержательность выступления. Полноценное, качественное звукоизвлечение, звуковедение, интонирование. Свободное владение основными исполнительскими приемами. Отсутствие существенных проблем в постановке и организации исполнительского аппарата.</w:t>
      </w:r>
    </w:p>
    <w:p w:rsidR="009D68CB" w:rsidRDefault="005F0D75">
      <w:pPr>
        <w:pStyle w:val="11"/>
        <w:shd w:val="clear" w:color="auto" w:fill="auto"/>
        <w:spacing w:line="276" w:lineRule="auto"/>
        <w:ind w:firstLine="0"/>
        <w:jc w:val="center"/>
      </w:pPr>
      <w:r>
        <w:rPr>
          <w:b/>
          <w:bCs/>
        </w:rPr>
        <w:lastRenderedPageBreak/>
        <w:t>Оценка «Удовлетворительно»</w:t>
      </w:r>
    </w:p>
    <w:p w:rsidR="009D68CB" w:rsidRDefault="005F0D75">
      <w:pPr>
        <w:pStyle w:val="11"/>
        <w:shd w:val="clear" w:color="auto" w:fill="auto"/>
        <w:spacing w:line="276" w:lineRule="auto"/>
        <w:ind w:left="560" w:firstLine="560"/>
        <w:jc w:val="both"/>
      </w:pPr>
      <w:r>
        <w:t>Сложность исполняемой программы соответствует требованиям к выпускному экзамену. Удовлетворительное знание музыкального материала. Динамический план, фразировка произведения целиком соблюдаются, од</w:t>
      </w:r>
      <w:r>
        <w:softHyphen/>
        <w:t>нако исполнение характеризуется формальной реализацией текста. Темпы замедленные, мало соответствующие характеру музыки. Имеют место некоторые текстовые несоответствия исполнения и нотного текста. Отсутствует чувство стиля и формы. Звукоизвлечение, звуковедение с погрешностями. Заметны недостатки во владении основными приемами игры. Наличие проблем в постановке исполнительского аппарата.</w:t>
      </w:r>
    </w:p>
    <w:p w:rsidR="009D68CB" w:rsidRDefault="005F0D75">
      <w:pPr>
        <w:pStyle w:val="11"/>
        <w:shd w:val="clear" w:color="auto" w:fill="auto"/>
        <w:spacing w:line="276" w:lineRule="auto"/>
        <w:ind w:firstLine="0"/>
        <w:jc w:val="center"/>
      </w:pPr>
      <w:r>
        <w:rPr>
          <w:b/>
          <w:bCs/>
        </w:rPr>
        <w:t>Оценка «Неудовлетворительно»</w:t>
      </w:r>
    </w:p>
    <w:p w:rsidR="009D68CB" w:rsidRDefault="005F0D75">
      <w:pPr>
        <w:pStyle w:val="11"/>
        <w:shd w:val="clear" w:color="auto" w:fill="auto"/>
        <w:tabs>
          <w:tab w:val="left" w:pos="2994"/>
          <w:tab w:val="left" w:pos="6402"/>
        </w:tabs>
        <w:spacing w:line="276" w:lineRule="auto"/>
        <w:ind w:left="560" w:firstLine="420"/>
        <w:jc w:val="both"/>
      </w:pPr>
      <w:r>
        <w:t>Знание нотного текста и музыкального материала неуверенное. Многочисленные задержки, потеря темпа, ритмические неточности. Невозможность</w:t>
      </w:r>
      <w:r>
        <w:tab/>
        <w:t>исполнить программу</w:t>
      </w:r>
      <w:r>
        <w:tab/>
        <w:t>полностью. Скованность</w:t>
      </w:r>
    </w:p>
    <w:p w:rsidR="009D68CB" w:rsidRDefault="005F0D75">
      <w:pPr>
        <w:pStyle w:val="11"/>
        <w:shd w:val="clear" w:color="auto" w:fill="auto"/>
        <w:spacing w:line="276" w:lineRule="auto"/>
        <w:ind w:left="560" w:firstLine="0"/>
      </w:pPr>
      <w:r>
        <w:t>исполнительского аппарата. Отсутствие внимания к качеству звучания. Уровень навыков владения инструментом неудовлетворительный.</w:t>
      </w:r>
    </w:p>
    <w:p w:rsidR="00DB5CE5" w:rsidRPr="00DB5CE5" w:rsidRDefault="00DB5CE5" w:rsidP="00DB5CE5">
      <w:pPr>
        <w:pStyle w:val="11"/>
        <w:shd w:val="clear" w:color="auto" w:fill="auto"/>
        <w:tabs>
          <w:tab w:val="left" w:pos="1415"/>
        </w:tabs>
        <w:ind w:left="1040" w:firstLine="0"/>
      </w:pPr>
    </w:p>
    <w:p w:rsidR="009D68CB" w:rsidRPr="00DB5CE5" w:rsidRDefault="005F0D75">
      <w:pPr>
        <w:pStyle w:val="11"/>
        <w:numPr>
          <w:ilvl w:val="0"/>
          <w:numId w:val="30"/>
        </w:numPr>
        <w:shd w:val="clear" w:color="auto" w:fill="auto"/>
        <w:tabs>
          <w:tab w:val="left" w:pos="1415"/>
        </w:tabs>
        <w:ind w:left="1040" w:firstLine="0"/>
      </w:pPr>
      <w:r>
        <w:rPr>
          <w:b/>
          <w:bCs/>
        </w:rPr>
        <w:t>МЕТОДИЧЕСКОЕ ОБЕСПЕЧЕНИЕ УЧЕБНОГО ПРОЦЕССА</w:t>
      </w:r>
    </w:p>
    <w:p w:rsidR="00DB5CE5" w:rsidRDefault="00DB5CE5" w:rsidP="00DB5CE5">
      <w:pPr>
        <w:pStyle w:val="11"/>
        <w:shd w:val="clear" w:color="auto" w:fill="auto"/>
        <w:tabs>
          <w:tab w:val="left" w:pos="1415"/>
        </w:tabs>
        <w:ind w:left="1040" w:firstLine="0"/>
      </w:pPr>
    </w:p>
    <w:p w:rsidR="009D68CB" w:rsidRDefault="005F0D75" w:rsidP="001F584F">
      <w:pPr>
        <w:pStyle w:val="11"/>
        <w:numPr>
          <w:ilvl w:val="0"/>
          <w:numId w:val="39"/>
        </w:numPr>
        <w:shd w:val="clear" w:color="auto" w:fill="auto"/>
        <w:ind w:firstLine="0"/>
        <w:jc w:val="center"/>
      </w:pPr>
      <w:r>
        <w:rPr>
          <w:b/>
          <w:bCs/>
        </w:rPr>
        <w:t>Методические рекомендации педагогическим работникам</w:t>
      </w:r>
    </w:p>
    <w:p w:rsidR="009D68CB" w:rsidRDefault="005F0D75">
      <w:pPr>
        <w:pStyle w:val="11"/>
        <w:shd w:val="clear" w:color="auto" w:fill="auto"/>
        <w:ind w:left="560" w:firstLine="700"/>
        <w:jc w:val="both"/>
      </w:pPr>
      <w:r>
        <w:t>Форма индивидуальных занятий в специальном классе создает педагогу необходимые условия для внимательного, систематического и всестороннего изучения каждого ребенка, его индивидуально</w:t>
      </w:r>
      <w:r>
        <w:softHyphen/>
        <w:t>психологических свойств (способностей, характера, темперамента, интересов, общей направленности), физических данных, уровня умственного развития. Она позволяет с максимальной степенью эффективности реализовать принцип индивидуального подхода, дифференцируя педагогические задачи и методы работы. Только на этой основе педагог может успешно строить и осуществлять свою учебно-воспитательную работу, постоянно находить и применять наиболее правильные и эффективные методы преподавания.</w:t>
      </w:r>
    </w:p>
    <w:p w:rsidR="009D68CB" w:rsidRDefault="005F0D75">
      <w:pPr>
        <w:pStyle w:val="11"/>
        <w:shd w:val="clear" w:color="auto" w:fill="auto"/>
        <w:ind w:left="560" w:firstLine="700"/>
        <w:jc w:val="both"/>
      </w:pPr>
      <w:r>
        <w:t>Необходимым условием для успешного обучения игре на скрипке является формирование у ученика уже на начальном этапе правильной поставки правой и левой рук, корпуса. Что же касается обучающихся, которые нуждаются в значительной перестановке рук и освобождении мышечного аппарата, то данную работу необходимо вести по программе, которая в первую очередь предусматривает решение этих задач. В связи с этим в одном и том же классе два варианта экзаменационной программы, где наиболее полно отражены все аспекты художественного и технического развития ученика и его возможности на данном этапе.</w:t>
      </w:r>
    </w:p>
    <w:p w:rsidR="009D68CB" w:rsidRDefault="005F0D75">
      <w:pPr>
        <w:pStyle w:val="11"/>
        <w:shd w:val="clear" w:color="auto" w:fill="auto"/>
        <w:ind w:left="560" w:firstLine="700"/>
        <w:jc w:val="both"/>
      </w:pPr>
      <w:r>
        <w:t xml:space="preserve">Развитию техники в узком смысле слова (беглости, четкости, ровности и т. д.) способствует систематическая работа над упражнениями, гаммами и этюдами. При освоении гамм, упражнений, этюдов и другого вспомогательного </w:t>
      </w:r>
      <w:r>
        <w:lastRenderedPageBreak/>
        <w:t>материала рекомендуется применение различных вариантов - штриховых, динамических, ритмических и т. д. При работе над техникой необходимо давать четкие индивидуальные задания и регулярно проверять их выполнение.</w:t>
      </w:r>
    </w:p>
    <w:p w:rsidR="009D68CB" w:rsidRDefault="005F0D75">
      <w:pPr>
        <w:pStyle w:val="11"/>
        <w:shd w:val="clear" w:color="auto" w:fill="auto"/>
        <w:ind w:left="560" w:firstLine="700"/>
        <w:jc w:val="both"/>
      </w:pPr>
      <w:r>
        <w:t>Работа над качеством звука, интонацией, ритмическим рисунком, динамикой -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rsidR="009D68CB" w:rsidRDefault="005F0D75">
      <w:pPr>
        <w:pStyle w:val="11"/>
        <w:shd w:val="clear" w:color="auto" w:fill="auto"/>
        <w:ind w:left="560" w:firstLine="700"/>
        <w:jc w:val="both"/>
      </w:pPr>
      <w:proofErr w:type="gramStart"/>
      <w:r>
        <w:t>В работе над музыкальными произведениями необходимо постоянно восстанавливать связь между художественной и технической сторонами изучаемого произведения.</w:t>
      </w:r>
      <w:proofErr w:type="gramEnd"/>
    </w:p>
    <w:p w:rsidR="009D68CB" w:rsidRDefault="005F0D75">
      <w:pPr>
        <w:pStyle w:val="11"/>
        <w:shd w:val="clear" w:color="auto" w:fill="auto"/>
        <w:ind w:left="560" w:firstLine="700"/>
        <w:jc w:val="both"/>
      </w:pPr>
      <w:r>
        <w:t>Важной задачей предмета является развитие навыков самостоятельной работы над произведением, которое по трудности должно быть легче произведений, изучаемых по основной программе.</w:t>
      </w:r>
    </w:p>
    <w:p w:rsidR="009D68CB" w:rsidRDefault="005F0D75">
      <w:pPr>
        <w:pStyle w:val="11"/>
        <w:shd w:val="clear" w:color="auto" w:fill="auto"/>
        <w:ind w:left="560" w:firstLine="700"/>
        <w:jc w:val="both"/>
      </w:pPr>
      <w:r>
        <w:t>Планирование учебной работы, глубоко и всесторонне продуманный выбор учебно-педагогического материала — важнейшие факторы, обусловливающие правильную организацию учебно-воспитательного процесса. Наиболее успешное развитие музыкально-исполнительских данных ребенка во многом зависит от целесообразно составленного индивидуального плана, в котором должны быть учтены его индивидуальные особенности, уровень общего, музыкального и технического развития и связанные с этим конкретные педагогические задачи.</w:t>
      </w:r>
    </w:p>
    <w:p w:rsidR="009D68CB" w:rsidRDefault="005F0D75">
      <w:pPr>
        <w:pStyle w:val="11"/>
        <w:shd w:val="clear" w:color="auto" w:fill="auto"/>
        <w:tabs>
          <w:tab w:val="left" w:pos="3286"/>
        </w:tabs>
        <w:ind w:left="560" w:firstLine="700"/>
        <w:jc w:val="both"/>
      </w:pPr>
      <w:r>
        <w:t xml:space="preserve">Репертуар </w:t>
      </w:r>
      <w:proofErr w:type="gramStart"/>
      <w:r>
        <w:t>обучающихся</w:t>
      </w:r>
      <w:proofErr w:type="gramEnd"/>
      <w:r>
        <w:t xml:space="preserve"> состоит из технического и художественного материала. В репертуар следует включать произведения, доступные с точки зрения технической и образной сложности, разнообразные по стилю, жанру, форме. При формировании экзаменационных программ за основу был взят общий принцип</w:t>
      </w:r>
      <w:r>
        <w:tab/>
        <w:t>«сплошной вертикали», т.е. последовательность,</w:t>
      </w:r>
    </w:p>
    <w:p w:rsidR="009D68CB" w:rsidRDefault="005F0D75">
      <w:pPr>
        <w:pStyle w:val="11"/>
        <w:shd w:val="clear" w:color="auto" w:fill="auto"/>
        <w:ind w:left="560" w:firstLine="0"/>
        <w:jc w:val="both"/>
      </w:pPr>
      <w:r>
        <w:t>постепенность и нарастающая сложность репертуара. При составлении зачетной или экзаменационной программы важно соблюсти все аспекты музыкальных и технических сложностей, освоение которых ученик должен продемонстрировать на данном этапе своего развития. Например, если один этюд посвящен проблемам левой руки, то желательно, чтобы во втором этюде акцент делался на технике штрихов; если выбрана классическая крупная форма, то пьеса должна быть романтически-виртуозного характера (и наоборот).</w:t>
      </w:r>
    </w:p>
    <w:p w:rsidR="009D68CB" w:rsidRDefault="005F0D75">
      <w:pPr>
        <w:pStyle w:val="11"/>
        <w:shd w:val="clear" w:color="auto" w:fill="auto"/>
        <w:ind w:left="560" w:firstLine="700"/>
        <w:jc w:val="both"/>
      </w:pPr>
      <w:r>
        <w:t>Важнейший раздел индивидуального плана - работа над этюдами, гаммами, упражнениями и другим учебно-вспомогательным материалом. 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исполнительской законченности).</w:t>
      </w:r>
    </w:p>
    <w:p w:rsidR="009D68CB" w:rsidRDefault="005F0D75">
      <w:pPr>
        <w:pStyle w:val="11"/>
        <w:shd w:val="clear" w:color="auto" w:fill="auto"/>
        <w:ind w:left="560" w:firstLine="700"/>
        <w:jc w:val="both"/>
      </w:pPr>
      <w:r>
        <w:t xml:space="preserve">Путь развития ученика определяется лишь в процессе занятий, поэтому педагогические требования к ученикам должны быть строго дифференцированы, главное, недопустимо включать в индивидуальный план произведения, превышающие музыкально-исполнительские возможности ученика и не соответствующие его возрастным особенностям. Вместе с тем, </w:t>
      </w:r>
      <w:r>
        <w:lastRenderedPageBreak/>
        <w:t>для расширения музыкального кругозора обучающегося, помимо произведений, детально изучаемых в классе, в индивидуальный план с целью ознакомления включается ряд разнохарактерных пьес, при этом допускается различная степень завершенности работы над ними.</w:t>
      </w:r>
    </w:p>
    <w:p w:rsidR="009D68CB" w:rsidRDefault="005F0D75">
      <w:pPr>
        <w:pStyle w:val="11"/>
        <w:shd w:val="clear" w:color="auto" w:fill="auto"/>
        <w:ind w:left="560" w:firstLine="700"/>
        <w:jc w:val="both"/>
      </w:pPr>
      <w:r>
        <w:t xml:space="preserve">Индивидуальный план составляется преподавателем к началу каждого полугодия и утверждается руководителем отдела и заведующим учебной частью. Выпускные программы представляются преподавателем к концу первого полугодия и утверждаются на методическом совещании отдела. </w:t>
      </w:r>
      <w:proofErr w:type="gramStart"/>
      <w:r>
        <w:t>В конце каждого полугодия преподаватель указывает в индивидуальных планах изменения, внесенные в ранее утвержденные репертуарные списки, и отмечает выполнение плана, а в конце года дает развернутую характеристику успеваемости обучающегося, в которой должны быть учтены его индивидуальные особенности, уровень общего, музыкального и технического развития и связанные с этим конкретные педагогические задачи.</w:t>
      </w:r>
      <w:proofErr w:type="gramEnd"/>
      <w:r>
        <w:t xml:space="preserve"> Эта характеристика учитывается при выставлении оценки на заключительном академическом концерте или экзамене.</w:t>
      </w:r>
    </w:p>
    <w:p w:rsidR="009D68CB" w:rsidRDefault="005F0D75">
      <w:pPr>
        <w:pStyle w:val="11"/>
        <w:shd w:val="clear" w:color="auto" w:fill="auto"/>
        <w:ind w:left="560" w:firstLine="700"/>
        <w:jc w:val="both"/>
      </w:pPr>
      <w:r>
        <w:t>Продвижение обучающихся во многом зависит от правильной организации их самостоятельных домашних занятий. Очень важно показать учащимся, как рационально использовать время, отведенное для работы дома. На уроке необходимо четко ставить конкретные задачи и показывать пути их решения, фиксировать их в дневнике. Это поможет более осознанно строить домашние занятия, развивает навыки самостоятельной работы. В результате учебный процесс проходит значительно плодотворнее.</w:t>
      </w:r>
    </w:p>
    <w:p w:rsidR="00DB5CE5" w:rsidRDefault="00DB5CE5">
      <w:pPr>
        <w:pStyle w:val="11"/>
        <w:shd w:val="clear" w:color="auto" w:fill="auto"/>
        <w:ind w:left="560" w:firstLine="700"/>
        <w:jc w:val="both"/>
      </w:pPr>
    </w:p>
    <w:p w:rsidR="009D68CB" w:rsidRDefault="005F0D75" w:rsidP="001F584F">
      <w:pPr>
        <w:pStyle w:val="11"/>
        <w:numPr>
          <w:ilvl w:val="0"/>
          <w:numId w:val="39"/>
        </w:numPr>
        <w:shd w:val="clear" w:color="auto" w:fill="auto"/>
        <w:tabs>
          <w:tab w:val="left" w:pos="1891"/>
        </w:tabs>
        <w:ind w:left="1540" w:firstLine="0"/>
      </w:pPr>
      <w:r>
        <w:rPr>
          <w:b/>
          <w:bCs/>
        </w:rPr>
        <w:t>Рекомендации по организации самостоятельной работы</w:t>
      </w:r>
    </w:p>
    <w:p w:rsidR="009D68CB" w:rsidRDefault="005F0D75">
      <w:pPr>
        <w:pStyle w:val="11"/>
        <w:shd w:val="clear" w:color="auto" w:fill="auto"/>
        <w:ind w:left="560" w:firstLine="700"/>
        <w:jc w:val="both"/>
      </w:pPr>
      <w:r>
        <w:t>Самостоятельные занятия должны быть регулярными и систематическими. Они должны быть ежедневными. Количество времени, расходуемого в домашних занятиях, обуславливается степенью сложности проходимого музыкального материала, подготовкой к выступлениям на зачетах и концертах. Кроме того, желательно, чтобы ежедневные домашние занятия были четко распланированы следующим образом:</w:t>
      </w:r>
    </w:p>
    <w:p w:rsidR="009D68CB" w:rsidRDefault="005F0D75" w:rsidP="001F584F">
      <w:pPr>
        <w:pStyle w:val="11"/>
        <w:numPr>
          <w:ilvl w:val="0"/>
          <w:numId w:val="40"/>
        </w:numPr>
        <w:shd w:val="clear" w:color="auto" w:fill="auto"/>
        <w:tabs>
          <w:tab w:val="left" w:pos="1635"/>
        </w:tabs>
        <w:ind w:left="1260" w:firstLine="0"/>
        <w:jc w:val="both"/>
      </w:pPr>
      <w:r>
        <w:t>работа над техническим материалом (гаммы, этюды);</w:t>
      </w:r>
    </w:p>
    <w:p w:rsidR="009D68CB" w:rsidRDefault="005F0D75" w:rsidP="001F584F">
      <w:pPr>
        <w:pStyle w:val="11"/>
        <w:numPr>
          <w:ilvl w:val="0"/>
          <w:numId w:val="40"/>
        </w:numPr>
        <w:shd w:val="clear" w:color="auto" w:fill="auto"/>
        <w:tabs>
          <w:tab w:val="left" w:pos="1635"/>
        </w:tabs>
        <w:ind w:left="1260" w:firstLine="0"/>
        <w:jc w:val="both"/>
      </w:pPr>
      <w:r>
        <w:t>работа над пьесами и произведениями крупной формы;</w:t>
      </w:r>
    </w:p>
    <w:p w:rsidR="009D68CB" w:rsidRDefault="005F0D75" w:rsidP="001F584F">
      <w:pPr>
        <w:pStyle w:val="11"/>
        <w:numPr>
          <w:ilvl w:val="0"/>
          <w:numId w:val="40"/>
        </w:numPr>
        <w:shd w:val="clear" w:color="auto" w:fill="auto"/>
        <w:tabs>
          <w:tab w:val="left" w:pos="1635"/>
        </w:tabs>
        <w:ind w:left="1260" w:firstLine="0"/>
        <w:jc w:val="both"/>
      </w:pPr>
      <w:r>
        <w:t>проработка наиболее трудных эпизодов в изучаемых произведениях;</w:t>
      </w:r>
    </w:p>
    <w:p w:rsidR="009D68CB" w:rsidRDefault="005F0D75" w:rsidP="001F584F">
      <w:pPr>
        <w:pStyle w:val="11"/>
        <w:numPr>
          <w:ilvl w:val="0"/>
          <w:numId w:val="40"/>
        </w:numPr>
        <w:shd w:val="clear" w:color="auto" w:fill="auto"/>
        <w:tabs>
          <w:tab w:val="left" w:pos="1635"/>
        </w:tabs>
        <w:ind w:left="1260" w:firstLine="0"/>
        <w:jc w:val="both"/>
      </w:pPr>
      <w:r>
        <w:t>самостоятельный разбор нового музыкального материала;</w:t>
      </w:r>
    </w:p>
    <w:p w:rsidR="009D68CB" w:rsidRDefault="005F0D75" w:rsidP="001F584F">
      <w:pPr>
        <w:pStyle w:val="11"/>
        <w:numPr>
          <w:ilvl w:val="0"/>
          <w:numId w:val="40"/>
        </w:numPr>
        <w:shd w:val="clear" w:color="auto" w:fill="auto"/>
        <w:tabs>
          <w:tab w:val="left" w:pos="1635"/>
        </w:tabs>
        <w:ind w:left="1260" w:firstLine="0"/>
        <w:jc w:val="both"/>
      </w:pPr>
      <w:r>
        <w:t>посещение концертов, спектаклей, а также непосредственное участие обучающегося в концертной деятельности класса и школы.</w:t>
      </w:r>
    </w:p>
    <w:p w:rsidR="009D68CB" w:rsidRDefault="005F0D75">
      <w:pPr>
        <w:pStyle w:val="11"/>
        <w:shd w:val="clear" w:color="auto" w:fill="auto"/>
        <w:ind w:left="560" w:firstLine="700"/>
        <w:jc w:val="both"/>
      </w:pPr>
      <w:r>
        <w:t>Необходимо научить ребенка самостоятельно ставить задачи и решать их в ходе домашних занятий. Кроме того, важно регулярное посещение различных филармонических концертов, музыкальных вечеров, театров, музеев, культурных</w:t>
      </w:r>
    </w:p>
    <w:p w:rsidR="009D68CB" w:rsidRDefault="005F0D75">
      <w:pPr>
        <w:pStyle w:val="11"/>
        <w:shd w:val="clear" w:color="auto" w:fill="auto"/>
        <w:ind w:left="1260" w:firstLine="0"/>
      </w:pPr>
      <w:r>
        <w:t>мероприятий.</w:t>
      </w:r>
    </w:p>
    <w:p w:rsidR="009D68CB" w:rsidRDefault="005F0D75">
      <w:pPr>
        <w:pStyle w:val="11"/>
        <w:shd w:val="clear" w:color="auto" w:fill="auto"/>
        <w:ind w:left="560" w:firstLine="700"/>
        <w:jc w:val="both"/>
      </w:pPr>
      <w:r>
        <w:t xml:space="preserve">Чтобы занятия дома были продуктивнее и интереснее, необходимо научить обучающегося самостоятельно и творчески мыслить, уметь четко формулировать проблему на уроке и находить пути ее решения. Для большей </w:t>
      </w:r>
      <w:r>
        <w:lastRenderedPageBreak/>
        <w:t>мотивации в домашней работе необходимо чаще менять репертуар, заинтересовывать участием во всевозможных выступлениях, как в качестве солиста, так и в ансамбле. Недопустимо играть одну программу в течение учебного года - это притупляет ощущения музыки, тормозит творческий процесс, вследствие чего самостоятельные занятия дома становятся</w:t>
      </w:r>
    </w:p>
    <w:p w:rsidR="009D68CB" w:rsidRDefault="005F0D75">
      <w:pPr>
        <w:pStyle w:val="11"/>
        <w:shd w:val="clear" w:color="auto" w:fill="auto"/>
        <w:ind w:firstLine="560"/>
        <w:jc w:val="both"/>
      </w:pPr>
      <w:r>
        <w:t>рутинными, неинтересными и малопродуктивными.</w:t>
      </w:r>
    </w:p>
    <w:p w:rsidR="00DB5CE5" w:rsidRDefault="00DB5CE5">
      <w:pPr>
        <w:pStyle w:val="11"/>
        <w:shd w:val="clear" w:color="auto" w:fill="auto"/>
        <w:ind w:firstLine="560"/>
        <w:jc w:val="both"/>
      </w:pPr>
    </w:p>
    <w:p w:rsidR="009D68CB" w:rsidRDefault="005F0D75">
      <w:pPr>
        <w:pStyle w:val="11"/>
        <w:numPr>
          <w:ilvl w:val="0"/>
          <w:numId w:val="30"/>
        </w:numPr>
        <w:shd w:val="clear" w:color="auto" w:fill="auto"/>
        <w:tabs>
          <w:tab w:val="left" w:pos="579"/>
        </w:tabs>
        <w:spacing w:after="300"/>
        <w:ind w:firstLine="0"/>
        <w:jc w:val="center"/>
      </w:pPr>
      <w:r>
        <w:rPr>
          <w:b/>
          <w:bCs/>
        </w:rPr>
        <w:t>СПИСКИ РЕКОМЕНДУЕМОЙ НОТНОЙ И МЕТОДИЧЕСКОЙ</w:t>
      </w:r>
      <w:r>
        <w:rPr>
          <w:b/>
          <w:bCs/>
        </w:rPr>
        <w:br/>
        <w:t>ЛИТЕРАТУРЫ</w:t>
      </w:r>
    </w:p>
    <w:p w:rsidR="009D68CB" w:rsidRDefault="005F0D75" w:rsidP="001F584F">
      <w:pPr>
        <w:pStyle w:val="11"/>
        <w:numPr>
          <w:ilvl w:val="0"/>
          <w:numId w:val="41"/>
        </w:numPr>
        <w:shd w:val="clear" w:color="auto" w:fill="auto"/>
        <w:tabs>
          <w:tab w:val="left" w:pos="2891"/>
        </w:tabs>
        <w:spacing w:after="300"/>
        <w:ind w:left="2480" w:firstLine="0"/>
      </w:pPr>
      <w:r>
        <w:rPr>
          <w:b/>
          <w:bCs/>
        </w:rPr>
        <w:t>Список рекомендуемой нотной литературы</w:t>
      </w:r>
    </w:p>
    <w:p w:rsidR="009D68CB" w:rsidRDefault="005F0D75" w:rsidP="001F584F">
      <w:pPr>
        <w:pStyle w:val="11"/>
        <w:numPr>
          <w:ilvl w:val="0"/>
          <w:numId w:val="42"/>
        </w:numPr>
        <w:shd w:val="clear" w:color="auto" w:fill="auto"/>
        <w:tabs>
          <w:tab w:val="left" w:pos="971"/>
        </w:tabs>
        <w:ind w:left="560" w:firstLine="0"/>
        <w:jc w:val="both"/>
      </w:pPr>
      <w:r>
        <w:t>Бакланова Н. Этюды средней трудности. М., «Советский композитор», 1983.</w:t>
      </w:r>
    </w:p>
    <w:p w:rsidR="009D68CB" w:rsidRDefault="005F0D75" w:rsidP="001F584F">
      <w:pPr>
        <w:pStyle w:val="11"/>
        <w:numPr>
          <w:ilvl w:val="0"/>
          <w:numId w:val="42"/>
        </w:numPr>
        <w:shd w:val="clear" w:color="auto" w:fill="auto"/>
        <w:tabs>
          <w:tab w:val="left" w:pos="971"/>
        </w:tabs>
        <w:ind w:left="560" w:firstLine="0"/>
        <w:jc w:val="both"/>
      </w:pPr>
      <w:r>
        <w:t xml:space="preserve">Верачини Ф. Сонаты для скрипки. </w:t>
      </w:r>
      <w:r>
        <w:rPr>
          <w:lang w:val="en-US" w:eastAsia="en-US" w:bidi="en-US"/>
        </w:rPr>
        <w:t xml:space="preserve">Elibron Classics, </w:t>
      </w:r>
      <w:r>
        <w:t>2002.</w:t>
      </w:r>
    </w:p>
    <w:p w:rsidR="009D68CB" w:rsidRDefault="005F0D75" w:rsidP="001F584F">
      <w:pPr>
        <w:pStyle w:val="11"/>
        <w:numPr>
          <w:ilvl w:val="0"/>
          <w:numId w:val="42"/>
        </w:numPr>
        <w:shd w:val="clear" w:color="auto" w:fill="auto"/>
        <w:tabs>
          <w:tab w:val="left" w:pos="971"/>
        </w:tabs>
        <w:ind w:left="560" w:firstLine="0"/>
        <w:jc w:val="both"/>
      </w:pPr>
      <w:r>
        <w:t>Вивальди А. Двенадцать сонат для скрипки и фортепиано. Харвест, 2004.</w:t>
      </w:r>
    </w:p>
    <w:p w:rsidR="009D68CB" w:rsidRDefault="005F0D75" w:rsidP="001F584F">
      <w:pPr>
        <w:pStyle w:val="11"/>
        <w:numPr>
          <w:ilvl w:val="0"/>
          <w:numId w:val="42"/>
        </w:numPr>
        <w:shd w:val="clear" w:color="auto" w:fill="auto"/>
        <w:tabs>
          <w:tab w:val="left" w:pos="971"/>
        </w:tabs>
        <w:ind w:left="560" w:firstLine="0"/>
        <w:jc w:val="both"/>
      </w:pPr>
      <w:r>
        <w:t>Вольфарт Ф. Легкие мелодические этюды. М., Гос. муз</w:t>
      </w:r>
      <w:proofErr w:type="gramStart"/>
      <w:r>
        <w:t>.</w:t>
      </w:r>
      <w:proofErr w:type="gramEnd"/>
      <w:r>
        <w:t xml:space="preserve"> </w:t>
      </w:r>
      <w:proofErr w:type="gramStart"/>
      <w:r>
        <w:t>и</w:t>
      </w:r>
      <w:proofErr w:type="gramEnd"/>
      <w:r>
        <w:t>зд., 1987.</w:t>
      </w:r>
    </w:p>
    <w:p w:rsidR="009D68CB" w:rsidRDefault="005F0D75" w:rsidP="001F584F">
      <w:pPr>
        <w:pStyle w:val="11"/>
        <w:numPr>
          <w:ilvl w:val="0"/>
          <w:numId w:val="42"/>
        </w:numPr>
        <w:shd w:val="clear" w:color="auto" w:fill="auto"/>
        <w:tabs>
          <w:tab w:val="left" w:pos="971"/>
        </w:tabs>
        <w:ind w:left="560" w:firstLine="0"/>
        <w:jc w:val="both"/>
      </w:pPr>
      <w:r>
        <w:t>Гарлицкий М. Шаг за шагом. М., «Советский композитор», 1980.</w:t>
      </w:r>
    </w:p>
    <w:p w:rsidR="009D68CB" w:rsidRDefault="005F0D75" w:rsidP="001F584F">
      <w:pPr>
        <w:pStyle w:val="11"/>
        <w:numPr>
          <w:ilvl w:val="0"/>
          <w:numId w:val="42"/>
        </w:numPr>
        <w:shd w:val="clear" w:color="auto" w:fill="auto"/>
        <w:tabs>
          <w:tab w:val="left" w:pos="971"/>
        </w:tabs>
        <w:ind w:left="560" w:firstLine="0"/>
        <w:jc w:val="both"/>
      </w:pPr>
      <w:r>
        <w:t>Гарлицкий М. Шаг за шагом, раздел «Переходы». М., «Композитор», 1992.</w:t>
      </w:r>
    </w:p>
    <w:p w:rsidR="009D68CB" w:rsidRDefault="005F0D75" w:rsidP="001F584F">
      <w:pPr>
        <w:pStyle w:val="11"/>
        <w:numPr>
          <w:ilvl w:val="0"/>
          <w:numId w:val="42"/>
        </w:numPr>
        <w:shd w:val="clear" w:color="auto" w:fill="auto"/>
        <w:tabs>
          <w:tab w:val="left" w:pos="971"/>
        </w:tabs>
        <w:ind w:firstLine="560"/>
        <w:jc w:val="both"/>
      </w:pPr>
      <w:r>
        <w:t>Гендель Г.Ф. 6 сонат для скрипки и ф-но.</w:t>
      </w:r>
    </w:p>
    <w:p w:rsidR="009D68CB" w:rsidRDefault="005F0D75" w:rsidP="001F584F">
      <w:pPr>
        <w:pStyle w:val="11"/>
        <w:numPr>
          <w:ilvl w:val="0"/>
          <w:numId w:val="42"/>
        </w:numPr>
        <w:shd w:val="clear" w:color="auto" w:fill="auto"/>
        <w:tabs>
          <w:tab w:val="left" w:pos="971"/>
        </w:tabs>
        <w:ind w:left="560" w:firstLine="0"/>
        <w:jc w:val="both"/>
      </w:pPr>
      <w:r>
        <w:t>Григорян А. Начальная школа игры на скрипке. М., «Советский композитор», 1986.</w:t>
      </w:r>
    </w:p>
    <w:p w:rsidR="009D68CB" w:rsidRDefault="005F0D75" w:rsidP="001F584F">
      <w:pPr>
        <w:pStyle w:val="11"/>
        <w:numPr>
          <w:ilvl w:val="0"/>
          <w:numId w:val="42"/>
        </w:numPr>
        <w:shd w:val="clear" w:color="auto" w:fill="auto"/>
        <w:tabs>
          <w:tab w:val="left" w:pos="971"/>
        </w:tabs>
        <w:ind w:left="560" w:firstLine="0"/>
        <w:jc w:val="both"/>
      </w:pPr>
      <w:r>
        <w:t>Гуревич Л., Зимина Н. Скрипичная азбука, 1, 2 тетради. М., «Композитор», 1998.</w:t>
      </w:r>
    </w:p>
    <w:p w:rsidR="009D68CB" w:rsidRDefault="005F0D75" w:rsidP="001F584F">
      <w:pPr>
        <w:pStyle w:val="11"/>
        <w:numPr>
          <w:ilvl w:val="0"/>
          <w:numId w:val="42"/>
        </w:numPr>
        <w:shd w:val="clear" w:color="auto" w:fill="auto"/>
        <w:tabs>
          <w:tab w:val="left" w:pos="971"/>
        </w:tabs>
        <w:ind w:left="560" w:firstLine="0"/>
        <w:jc w:val="both"/>
      </w:pPr>
      <w:r>
        <w:t>Данкля Ш. Этюды соч. 73. М., Музыка, 1970.</w:t>
      </w:r>
    </w:p>
    <w:p w:rsidR="009D68CB" w:rsidRDefault="005F0D75" w:rsidP="001F584F">
      <w:pPr>
        <w:pStyle w:val="11"/>
        <w:numPr>
          <w:ilvl w:val="0"/>
          <w:numId w:val="42"/>
        </w:numPr>
        <w:shd w:val="clear" w:color="auto" w:fill="auto"/>
        <w:tabs>
          <w:tab w:val="left" w:pos="971"/>
        </w:tabs>
        <w:ind w:firstLine="560"/>
        <w:jc w:val="both"/>
      </w:pPr>
      <w:r>
        <w:t>Донт Я. Этюды соч. 37. М., Музыка, 1988.</w:t>
      </w:r>
    </w:p>
    <w:p w:rsidR="009D68CB" w:rsidRDefault="005F0D75" w:rsidP="001F584F">
      <w:pPr>
        <w:pStyle w:val="11"/>
        <w:numPr>
          <w:ilvl w:val="0"/>
          <w:numId w:val="42"/>
        </w:numPr>
        <w:shd w:val="clear" w:color="auto" w:fill="auto"/>
        <w:tabs>
          <w:tab w:val="left" w:pos="971"/>
        </w:tabs>
        <w:ind w:firstLine="560"/>
        <w:jc w:val="both"/>
      </w:pPr>
      <w:r>
        <w:t>Донт Я. Соч. 37 Этюды. М., Музыка, 1987.</w:t>
      </w:r>
    </w:p>
    <w:p w:rsidR="009D68CB" w:rsidRDefault="005F0D75" w:rsidP="001F584F">
      <w:pPr>
        <w:pStyle w:val="11"/>
        <w:numPr>
          <w:ilvl w:val="0"/>
          <w:numId w:val="42"/>
        </w:numPr>
        <w:shd w:val="clear" w:color="auto" w:fill="auto"/>
        <w:tabs>
          <w:tab w:val="left" w:pos="971"/>
        </w:tabs>
        <w:ind w:left="560" w:firstLine="0"/>
        <w:jc w:val="both"/>
      </w:pPr>
      <w:r>
        <w:t>Донт Я. Соч. 38 Этюды для 2-х скрипок. М., Музыка, 1980. 14.Захарьина Т. Скрипичный букварь. Гос. муз</w:t>
      </w:r>
      <w:proofErr w:type="gramStart"/>
      <w:r>
        <w:t>.</w:t>
      </w:r>
      <w:proofErr w:type="gramEnd"/>
      <w:r>
        <w:t xml:space="preserve"> </w:t>
      </w:r>
      <w:proofErr w:type="gramStart"/>
      <w:r>
        <w:t>и</w:t>
      </w:r>
      <w:proofErr w:type="gramEnd"/>
      <w:r>
        <w:t>зд., 1962.</w:t>
      </w:r>
    </w:p>
    <w:p w:rsidR="009D68CB" w:rsidRDefault="005F0D75" w:rsidP="001F584F">
      <w:pPr>
        <w:pStyle w:val="11"/>
        <w:numPr>
          <w:ilvl w:val="0"/>
          <w:numId w:val="43"/>
        </w:numPr>
        <w:shd w:val="clear" w:color="auto" w:fill="auto"/>
        <w:tabs>
          <w:tab w:val="left" w:pos="971"/>
        </w:tabs>
        <w:ind w:left="560" w:firstLine="0"/>
        <w:jc w:val="both"/>
      </w:pPr>
      <w:r>
        <w:t>Избранные этюды для скрипки, 1-3 классы. М., «Кифара», 1996.</w:t>
      </w:r>
    </w:p>
    <w:p w:rsidR="009D68CB" w:rsidRDefault="005F0D75" w:rsidP="001F584F">
      <w:pPr>
        <w:pStyle w:val="11"/>
        <w:numPr>
          <w:ilvl w:val="0"/>
          <w:numId w:val="43"/>
        </w:numPr>
        <w:shd w:val="clear" w:color="auto" w:fill="auto"/>
        <w:tabs>
          <w:tab w:val="left" w:pos="971"/>
        </w:tabs>
        <w:ind w:left="560" w:firstLine="0"/>
        <w:jc w:val="both"/>
      </w:pPr>
      <w:r>
        <w:t>Избранные этюды, 1-3 классы ДМШ. М., «Кифара», 1996.</w:t>
      </w:r>
    </w:p>
    <w:p w:rsidR="009D68CB" w:rsidRDefault="005F0D75" w:rsidP="001F584F">
      <w:pPr>
        <w:pStyle w:val="11"/>
        <w:numPr>
          <w:ilvl w:val="0"/>
          <w:numId w:val="43"/>
        </w:numPr>
        <w:shd w:val="clear" w:color="auto" w:fill="auto"/>
        <w:tabs>
          <w:tab w:val="left" w:pos="971"/>
        </w:tabs>
        <w:ind w:left="560" w:firstLine="0"/>
        <w:jc w:val="both"/>
      </w:pPr>
      <w:r>
        <w:t>Избранные этюды, 3-5 классы ДМШ. М., «Кифара», 1996.</w:t>
      </w:r>
    </w:p>
    <w:p w:rsidR="009D68CB" w:rsidRDefault="005F0D75" w:rsidP="001F584F">
      <w:pPr>
        <w:pStyle w:val="11"/>
        <w:numPr>
          <w:ilvl w:val="0"/>
          <w:numId w:val="43"/>
        </w:numPr>
        <w:shd w:val="clear" w:color="auto" w:fill="auto"/>
        <w:tabs>
          <w:tab w:val="left" w:pos="971"/>
        </w:tabs>
        <w:ind w:left="560" w:firstLine="0"/>
        <w:jc w:val="both"/>
      </w:pPr>
      <w:r>
        <w:t>Избранные этюды, вып.2. 3-5 классы. М., «Кифара», 1996.</w:t>
      </w:r>
    </w:p>
    <w:p w:rsidR="009D68CB" w:rsidRDefault="005F0D75" w:rsidP="001F584F">
      <w:pPr>
        <w:pStyle w:val="11"/>
        <w:numPr>
          <w:ilvl w:val="0"/>
          <w:numId w:val="43"/>
        </w:numPr>
        <w:shd w:val="clear" w:color="auto" w:fill="auto"/>
        <w:tabs>
          <w:tab w:val="left" w:pos="971"/>
        </w:tabs>
        <w:ind w:left="560" w:firstLine="0"/>
        <w:jc w:val="both"/>
      </w:pPr>
      <w:r>
        <w:t>Классические пьесы (составитель и редактор С.Шальман). СПб, «Композитор», 2009.</w:t>
      </w:r>
    </w:p>
    <w:p w:rsidR="009D68CB" w:rsidRDefault="005F0D75" w:rsidP="001F584F">
      <w:pPr>
        <w:pStyle w:val="11"/>
        <w:numPr>
          <w:ilvl w:val="0"/>
          <w:numId w:val="43"/>
        </w:numPr>
        <w:shd w:val="clear" w:color="auto" w:fill="auto"/>
        <w:tabs>
          <w:tab w:val="left" w:pos="971"/>
        </w:tabs>
        <w:ind w:left="560" w:firstLine="0"/>
        <w:jc w:val="both"/>
      </w:pPr>
      <w:r>
        <w:t>Корелли А. 10 сонат для скрипки и фортепиано. Харвест, 2004.</w:t>
      </w:r>
    </w:p>
    <w:p w:rsidR="009D68CB" w:rsidRDefault="005F0D75" w:rsidP="001F584F">
      <w:pPr>
        <w:pStyle w:val="11"/>
        <w:numPr>
          <w:ilvl w:val="0"/>
          <w:numId w:val="43"/>
        </w:numPr>
        <w:shd w:val="clear" w:color="auto" w:fill="auto"/>
        <w:tabs>
          <w:tab w:val="left" w:pos="971"/>
        </w:tabs>
        <w:ind w:left="560" w:firstLine="0"/>
        <w:jc w:val="both"/>
      </w:pPr>
      <w:r>
        <w:t>Крейцер Р. Этюды (ред. А.Ямпольского). М., Музыка, 1987.</w:t>
      </w:r>
    </w:p>
    <w:p w:rsidR="009D68CB" w:rsidRDefault="005F0D75" w:rsidP="001F584F">
      <w:pPr>
        <w:pStyle w:val="11"/>
        <w:numPr>
          <w:ilvl w:val="0"/>
          <w:numId w:val="43"/>
        </w:numPr>
        <w:shd w:val="clear" w:color="auto" w:fill="auto"/>
        <w:tabs>
          <w:tab w:val="left" w:pos="971"/>
        </w:tabs>
        <w:ind w:left="560" w:firstLine="0"/>
        <w:jc w:val="both"/>
      </w:pPr>
      <w:r>
        <w:t>Мазас К. Артистические этюды, соч. 36, 1 часть. СПб, «Композитор», 2004.</w:t>
      </w:r>
    </w:p>
    <w:p w:rsidR="009D68CB" w:rsidRDefault="005F0D75" w:rsidP="001F584F">
      <w:pPr>
        <w:pStyle w:val="11"/>
        <w:numPr>
          <w:ilvl w:val="0"/>
          <w:numId w:val="43"/>
        </w:numPr>
        <w:shd w:val="clear" w:color="auto" w:fill="auto"/>
        <w:tabs>
          <w:tab w:val="left" w:pos="971"/>
        </w:tabs>
        <w:ind w:firstLine="560"/>
        <w:jc w:val="both"/>
      </w:pPr>
      <w:r>
        <w:t>Мазас К. Блестящие этюды, соч. 36, 2 тетрадь. М., Музыка, 2004.</w:t>
      </w:r>
    </w:p>
    <w:p w:rsidR="009D68CB" w:rsidRDefault="005F0D75" w:rsidP="001F584F">
      <w:pPr>
        <w:pStyle w:val="11"/>
        <w:numPr>
          <w:ilvl w:val="0"/>
          <w:numId w:val="43"/>
        </w:numPr>
        <w:shd w:val="clear" w:color="auto" w:fill="auto"/>
        <w:tabs>
          <w:tab w:val="left" w:pos="971"/>
        </w:tabs>
        <w:ind w:firstLine="560"/>
        <w:jc w:val="both"/>
      </w:pPr>
      <w:r>
        <w:t>Роде П. 24 каприса. М., Музыка, 1988.</w:t>
      </w:r>
    </w:p>
    <w:p w:rsidR="009D68CB" w:rsidRDefault="005F0D75" w:rsidP="001F584F">
      <w:pPr>
        <w:pStyle w:val="11"/>
        <w:numPr>
          <w:ilvl w:val="0"/>
          <w:numId w:val="43"/>
        </w:numPr>
        <w:shd w:val="clear" w:color="auto" w:fill="auto"/>
        <w:tabs>
          <w:tab w:val="left" w:pos="971"/>
        </w:tabs>
        <w:ind w:firstLine="560"/>
        <w:jc w:val="both"/>
      </w:pPr>
      <w:r>
        <w:t>Родионов К. Начальные уроки игры на скрипке. М. Музыка, 2000.</w:t>
      </w:r>
    </w:p>
    <w:p w:rsidR="009D68CB" w:rsidRDefault="005F0D75" w:rsidP="001F584F">
      <w:pPr>
        <w:pStyle w:val="11"/>
        <w:numPr>
          <w:ilvl w:val="0"/>
          <w:numId w:val="43"/>
        </w:numPr>
        <w:shd w:val="clear" w:color="auto" w:fill="auto"/>
        <w:tabs>
          <w:tab w:val="left" w:pos="971"/>
        </w:tabs>
        <w:ind w:firstLine="560"/>
        <w:jc w:val="both"/>
      </w:pPr>
      <w:r>
        <w:t>Тартини Дж. Соната соль минор «Покинутая Дидона»</w:t>
      </w:r>
      <w:proofErr w:type="gramStart"/>
      <w:r>
        <w:t xml:space="preserve"> .</w:t>
      </w:r>
      <w:proofErr w:type="gramEnd"/>
    </w:p>
    <w:p w:rsidR="009D68CB" w:rsidRDefault="005F0D75" w:rsidP="001F584F">
      <w:pPr>
        <w:pStyle w:val="11"/>
        <w:numPr>
          <w:ilvl w:val="0"/>
          <w:numId w:val="43"/>
        </w:numPr>
        <w:shd w:val="clear" w:color="auto" w:fill="auto"/>
        <w:tabs>
          <w:tab w:val="left" w:pos="971"/>
        </w:tabs>
        <w:ind w:firstLine="560"/>
        <w:jc w:val="both"/>
      </w:pPr>
      <w:r>
        <w:t>Фиорилло Ф. 36 этюдов и каприсов для скрипки. М., Музыка, 1987.</w:t>
      </w:r>
    </w:p>
    <w:p w:rsidR="009D68CB" w:rsidRDefault="005F0D75" w:rsidP="001F584F">
      <w:pPr>
        <w:pStyle w:val="11"/>
        <w:numPr>
          <w:ilvl w:val="0"/>
          <w:numId w:val="43"/>
        </w:numPr>
        <w:shd w:val="clear" w:color="auto" w:fill="auto"/>
        <w:tabs>
          <w:tab w:val="left" w:pos="971"/>
        </w:tabs>
        <w:ind w:firstLine="560"/>
        <w:jc w:val="both"/>
      </w:pPr>
      <w:r>
        <w:t>Флеш К. Гаммы и арпеджио. М., Музыка, 1966.</w:t>
      </w:r>
    </w:p>
    <w:p w:rsidR="009D68CB" w:rsidRDefault="005F0D75" w:rsidP="001F584F">
      <w:pPr>
        <w:pStyle w:val="11"/>
        <w:numPr>
          <w:ilvl w:val="0"/>
          <w:numId w:val="43"/>
        </w:numPr>
        <w:shd w:val="clear" w:color="auto" w:fill="auto"/>
        <w:tabs>
          <w:tab w:val="left" w:pos="993"/>
        </w:tabs>
        <w:ind w:left="560" w:firstLine="0"/>
        <w:jc w:val="both"/>
      </w:pPr>
      <w:r>
        <w:t xml:space="preserve">Хрестоматия для скрипки. Пьесы и произведения крупной формы. 1-2 </w:t>
      </w:r>
      <w:r>
        <w:lastRenderedPageBreak/>
        <w:t>классы. Составители: М. Гарлицкий, К. Родионов, Ю. Уткин, К. Фортунатов. М., Музыка, 1990.</w:t>
      </w:r>
    </w:p>
    <w:p w:rsidR="009D68CB" w:rsidRDefault="005F0D75" w:rsidP="001F584F">
      <w:pPr>
        <w:pStyle w:val="11"/>
        <w:numPr>
          <w:ilvl w:val="0"/>
          <w:numId w:val="43"/>
        </w:numPr>
        <w:shd w:val="clear" w:color="auto" w:fill="auto"/>
        <w:tabs>
          <w:tab w:val="left" w:pos="993"/>
        </w:tabs>
        <w:ind w:left="560" w:firstLine="0"/>
        <w:jc w:val="both"/>
      </w:pPr>
      <w:r>
        <w:t>Хрестоматия для скрипки. Пьесы и произведения крупной формы. 2-3 классы.</w:t>
      </w:r>
    </w:p>
    <w:p w:rsidR="009D68CB" w:rsidRDefault="005F0D75" w:rsidP="00DB5CE5">
      <w:pPr>
        <w:pStyle w:val="11"/>
        <w:shd w:val="clear" w:color="auto" w:fill="auto"/>
        <w:tabs>
          <w:tab w:val="left" w:pos="993"/>
        </w:tabs>
        <w:ind w:left="560" w:firstLine="0"/>
        <w:jc w:val="both"/>
      </w:pPr>
      <w:r>
        <w:t>Составители: М.Гарлицкий, К.Родионов, Ю.Уткин, К.Фортунатов, М., Музыка, 1983.</w:t>
      </w:r>
    </w:p>
    <w:p w:rsidR="009D68CB" w:rsidRDefault="005F0D75" w:rsidP="001F584F">
      <w:pPr>
        <w:pStyle w:val="11"/>
        <w:numPr>
          <w:ilvl w:val="0"/>
          <w:numId w:val="43"/>
        </w:numPr>
        <w:shd w:val="clear" w:color="auto" w:fill="auto"/>
        <w:tabs>
          <w:tab w:val="left" w:pos="993"/>
        </w:tabs>
        <w:ind w:left="560" w:firstLine="0"/>
        <w:jc w:val="both"/>
      </w:pPr>
      <w:r>
        <w:t>Хрестоматия для скрипки. Пьесы и произведения крупной формы. 3-4 классы. Составители: М.Гарлицкий, К.Родионов, Ю.Уткин, К.Фортунатов, М., Музыка, 1991.</w:t>
      </w:r>
    </w:p>
    <w:p w:rsidR="009D68CB" w:rsidRDefault="005F0D75" w:rsidP="001F584F">
      <w:pPr>
        <w:pStyle w:val="11"/>
        <w:numPr>
          <w:ilvl w:val="0"/>
          <w:numId w:val="43"/>
        </w:numPr>
        <w:shd w:val="clear" w:color="auto" w:fill="auto"/>
        <w:tabs>
          <w:tab w:val="left" w:pos="993"/>
        </w:tabs>
        <w:ind w:left="560" w:firstLine="0"/>
        <w:jc w:val="both"/>
      </w:pPr>
      <w:r>
        <w:t>Хрестоматия для скрипки. Пьесы и произведения крупной формы. 4-5 классы</w:t>
      </w:r>
      <w:proofErr w:type="gramStart"/>
      <w:r>
        <w:t>.(</w:t>
      </w:r>
      <w:proofErr w:type="gramEnd"/>
      <w:r>
        <w:t>Составитель Ю.Уткин). М., Музыка, 1987.</w:t>
      </w:r>
    </w:p>
    <w:p w:rsidR="009D68CB" w:rsidRDefault="005F0D75" w:rsidP="001F584F">
      <w:pPr>
        <w:pStyle w:val="11"/>
        <w:numPr>
          <w:ilvl w:val="0"/>
          <w:numId w:val="43"/>
        </w:numPr>
        <w:shd w:val="clear" w:color="auto" w:fill="auto"/>
        <w:tabs>
          <w:tab w:val="left" w:pos="993"/>
        </w:tabs>
        <w:ind w:left="560" w:firstLine="0"/>
        <w:jc w:val="both"/>
      </w:pPr>
      <w:r>
        <w:t>Хрестоматия для скрипки. Средние и старшие классы ДМШ. М., Музыка, 1995.</w:t>
      </w:r>
    </w:p>
    <w:p w:rsidR="009D68CB" w:rsidRDefault="005F0D75" w:rsidP="001F584F">
      <w:pPr>
        <w:pStyle w:val="11"/>
        <w:numPr>
          <w:ilvl w:val="0"/>
          <w:numId w:val="43"/>
        </w:numPr>
        <w:shd w:val="clear" w:color="auto" w:fill="auto"/>
        <w:tabs>
          <w:tab w:val="left" w:pos="993"/>
        </w:tabs>
        <w:ind w:left="560" w:firstLine="0"/>
        <w:jc w:val="both"/>
      </w:pPr>
      <w:r>
        <w:t>Хрестоматия для скрипки. Пьесы и произведения крупной формы. 4-5 классы. Составитель Ю.Уткин, М., Музыка, 1987.</w:t>
      </w:r>
    </w:p>
    <w:p w:rsidR="009D68CB" w:rsidRDefault="005F0D75" w:rsidP="001F584F">
      <w:pPr>
        <w:pStyle w:val="11"/>
        <w:numPr>
          <w:ilvl w:val="0"/>
          <w:numId w:val="43"/>
        </w:numPr>
        <w:shd w:val="clear" w:color="auto" w:fill="auto"/>
        <w:tabs>
          <w:tab w:val="left" w:pos="993"/>
        </w:tabs>
        <w:ind w:left="560" w:firstLine="0"/>
        <w:jc w:val="both"/>
      </w:pPr>
      <w:r>
        <w:t>Хрестоматия для скрипки. Пьесы и произведения крупной формы. 5-6 классы. М., Музыка, 1987.</w:t>
      </w:r>
    </w:p>
    <w:p w:rsidR="009D68CB" w:rsidRDefault="005F0D75" w:rsidP="001F584F">
      <w:pPr>
        <w:pStyle w:val="11"/>
        <w:numPr>
          <w:ilvl w:val="0"/>
          <w:numId w:val="43"/>
        </w:numPr>
        <w:shd w:val="clear" w:color="auto" w:fill="auto"/>
        <w:tabs>
          <w:tab w:val="left" w:pos="993"/>
        </w:tabs>
        <w:ind w:left="560" w:firstLine="0"/>
        <w:jc w:val="both"/>
      </w:pPr>
      <w:r>
        <w:t>Хрестоматия. Концерты, вып.2, средние и старшие классы ДМШ. М., Музыка, 1995.</w:t>
      </w:r>
    </w:p>
    <w:p w:rsidR="009D68CB" w:rsidRDefault="005F0D75" w:rsidP="001F584F">
      <w:pPr>
        <w:pStyle w:val="11"/>
        <w:numPr>
          <w:ilvl w:val="0"/>
          <w:numId w:val="43"/>
        </w:numPr>
        <w:shd w:val="clear" w:color="auto" w:fill="auto"/>
        <w:tabs>
          <w:tab w:val="left" w:pos="993"/>
        </w:tabs>
        <w:ind w:left="560" w:firstLine="0"/>
        <w:jc w:val="both"/>
      </w:pPr>
      <w:r>
        <w:t>Юный скрипач. Вып. 1. Редактор-составитель К.Фортунатов. М., «Советский композитор», 1992.</w:t>
      </w:r>
    </w:p>
    <w:p w:rsidR="009D68CB" w:rsidRDefault="005F0D75" w:rsidP="001F584F">
      <w:pPr>
        <w:pStyle w:val="11"/>
        <w:numPr>
          <w:ilvl w:val="0"/>
          <w:numId w:val="43"/>
        </w:numPr>
        <w:shd w:val="clear" w:color="auto" w:fill="auto"/>
        <w:tabs>
          <w:tab w:val="left" w:pos="993"/>
        </w:tabs>
        <w:ind w:left="560" w:firstLine="0"/>
        <w:jc w:val="both"/>
      </w:pPr>
      <w:r>
        <w:t>Юный скрипач. Вып.2. Редактор-составитель К.Фортунатов. М., «Советский композитор», 1992.</w:t>
      </w:r>
    </w:p>
    <w:p w:rsidR="009D68CB" w:rsidRDefault="005F0D75" w:rsidP="001F584F">
      <w:pPr>
        <w:pStyle w:val="11"/>
        <w:numPr>
          <w:ilvl w:val="0"/>
          <w:numId w:val="43"/>
        </w:numPr>
        <w:shd w:val="clear" w:color="auto" w:fill="auto"/>
        <w:tabs>
          <w:tab w:val="left" w:pos="993"/>
        </w:tabs>
        <w:ind w:left="560" w:firstLine="0"/>
        <w:jc w:val="both"/>
      </w:pPr>
      <w:r>
        <w:t>Юный скрипач. Вып.3. М., «Советский композитор», 1992.</w:t>
      </w:r>
    </w:p>
    <w:p w:rsidR="009D68CB" w:rsidRDefault="005F0D75" w:rsidP="001F584F">
      <w:pPr>
        <w:pStyle w:val="11"/>
        <w:numPr>
          <w:ilvl w:val="0"/>
          <w:numId w:val="43"/>
        </w:numPr>
        <w:shd w:val="clear" w:color="auto" w:fill="auto"/>
        <w:tabs>
          <w:tab w:val="left" w:pos="993"/>
        </w:tabs>
        <w:ind w:firstLine="560"/>
        <w:jc w:val="both"/>
      </w:pPr>
      <w:r>
        <w:t>Якубовская В. Вверх по ступенькам. СПб, «Композитор», 2003.</w:t>
      </w:r>
    </w:p>
    <w:p w:rsidR="00DB5CE5" w:rsidRDefault="00DB5CE5" w:rsidP="00DB5CE5">
      <w:pPr>
        <w:pStyle w:val="11"/>
        <w:shd w:val="clear" w:color="auto" w:fill="auto"/>
        <w:ind w:left="560" w:firstLine="0"/>
        <w:jc w:val="both"/>
      </w:pPr>
    </w:p>
    <w:p w:rsidR="009D68CB" w:rsidRPr="00DB5CE5" w:rsidRDefault="005F0D75" w:rsidP="001F584F">
      <w:pPr>
        <w:pStyle w:val="11"/>
        <w:numPr>
          <w:ilvl w:val="0"/>
          <w:numId w:val="41"/>
        </w:numPr>
        <w:shd w:val="clear" w:color="auto" w:fill="auto"/>
        <w:tabs>
          <w:tab w:val="left" w:pos="2331"/>
        </w:tabs>
        <w:ind w:left="1920" w:firstLine="0"/>
      </w:pPr>
      <w:r>
        <w:rPr>
          <w:b/>
          <w:bCs/>
        </w:rPr>
        <w:t>Список рекомендуемой методической литературы</w:t>
      </w:r>
    </w:p>
    <w:p w:rsidR="00DB5CE5" w:rsidRDefault="00DB5CE5" w:rsidP="00DB5CE5">
      <w:pPr>
        <w:pStyle w:val="11"/>
        <w:shd w:val="clear" w:color="auto" w:fill="auto"/>
        <w:tabs>
          <w:tab w:val="left" w:pos="2331"/>
        </w:tabs>
        <w:ind w:left="1920" w:firstLine="0"/>
      </w:pPr>
    </w:p>
    <w:p w:rsidR="009D68CB" w:rsidRDefault="005F0D75" w:rsidP="001F584F">
      <w:pPr>
        <w:pStyle w:val="11"/>
        <w:numPr>
          <w:ilvl w:val="0"/>
          <w:numId w:val="44"/>
        </w:numPr>
        <w:shd w:val="clear" w:color="auto" w:fill="auto"/>
        <w:tabs>
          <w:tab w:val="left" w:pos="851"/>
        </w:tabs>
        <w:ind w:firstLine="560"/>
        <w:jc w:val="both"/>
      </w:pPr>
      <w:r>
        <w:t>Ауэр Л. Моя школа игры на скрипке. М., «Музыка», 1965.</w:t>
      </w:r>
    </w:p>
    <w:p w:rsidR="009D68CB" w:rsidRDefault="005F0D75" w:rsidP="001F584F">
      <w:pPr>
        <w:pStyle w:val="11"/>
        <w:numPr>
          <w:ilvl w:val="0"/>
          <w:numId w:val="44"/>
        </w:numPr>
        <w:shd w:val="clear" w:color="auto" w:fill="auto"/>
        <w:tabs>
          <w:tab w:val="left" w:pos="851"/>
        </w:tabs>
        <w:ind w:firstLine="560"/>
        <w:jc w:val="both"/>
      </w:pPr>
      <w:r>
        <w:t>Безродный Игорь. Искусство, мысли, образ. ООО «Века-ВС», 2010.</w:t>
      </w:r>
    </w:p>
    <w:p w:rsidR="009D68CB" w:rsidRDefault="005F0D75" w:rsidP="001F584F">
      <w:pPr>
        <w:pStyle w:val="11"/>
        <w:numPr>
          <w:ilvl w:val="0"/>
          <w:numId w:val="44"/>
        </w:numPr>
        <w:shd w:val="clear" w:color="auto" w:fill="auto"/>
        <w:tabs>
          <w:tab w:val="left" w:pos="851"/>
          <w:tab w:val="left" w:pos="942"/>
        </w:tabs>
        <w:ind w:left="560" w:firstLine="0"/>
        <w:jc w:val="both"/>
      </w:pPr>
      <w:r>
        <w:t>Беленький Б. - Эльбойм Э. Педагогические принципы Л.М. Цейтлина. М., «Музыка», 1990.</w:t>
      </w:r>
    </w:p>
    <w:p w:rsidR="009D68CB" w:rsidRDefault="005F0D75" w:rsidP="001F584F">
      <w:pPr>
        <w:pStyle w:val="11"/>
        <w:numPr>
          <w:ilvl w:val="0"/>
          <w:numId w:val="44"/>
        </w:numPr>
        <w:shd w:val="clear" w:color="auto" w:fill="auto"/>
        <w:tabs>
          <w:tab w:val="left" w:pos="851"/>
        </w:tabs>
        <w:ind w:left="560" w:firstLine="0"/>
        <w:jc w:val="both"/>
      </w:pPr>
      <w:r>
        <w:t>«Как учить игре на скрипке в школе». Составитель Берлянчик М. Сборник статей. М., «Классика ХХ</w:t>
      </w:r>
      <w:proofErr w:type="gramStart"/>
      <w:r>
        <w:t>1</w:t>
      </w:r>
      <w:proofErr w:type="gramEnd"/>
      <w:r>
        <w:t>», 2006.</w:t>
      </w:r>
    </w:p>
    <w:p w:rsidR="009D68CB" w:rsidRDefault="005F0D75" w:rsidP="001F584F">
      <w:pPr>
        <w:pStyle w:val="11"/>
        <w:numPr>
          <w:ilvl w:val="0"/>
          <w:numId w:val="44"/>
        </w:numPr>
        <w:shd w:val="clear" w:color="auto" w:fill="auto"/>
        <w:tabs>
          <w:tab w:val="left" w:pos="851"/>
          <w:tab w:val="left" w:pos="1203"/>
        </w:tabs>
        <w:ind w:left="560" w:firstLine="0"/>
        <w:jc w:val="both"/>
      </w:pPr>
      <w:r>
        <w:t>«Вопросы совершенствования преподавания на оркестровых инструментах&gt;. Сборник статей. Составитель Берлянчик М. - М., «Музыка&gt;, 1978.</w:t>
      </w:r>
    </w:p>
    <w:p w:rsidR="009D68CB" w:rsidRDefault="005F0D75" w:rsidP="001F584F">
      <w:pPr>
        <w:pStyle w:val="11"/>
        <w:numPr>
          <w:ilvl w:val="0"/>
          <w:numId w:val="44"/>
        </w:numPr>
        <w:shd w:val="clear" w:color="auto" w:fill="auto"/>
        <w:tabs>
          <w:tab w:val="left" w:pos="851"/>
        </w:tabs>
        <w:ind w:left="560" w:firstLine="0"/>
        <w:jc w:val="both"/>
      </w:pPr>
      <w:r>
        <w:t>«Вопросы музыкальной педагогики&gt;. М., «Музыка&gt;, 1980. Выпуск 2, составитель Руденко В.И.</w:t>
      </w:r>
    </w:p>
    <w:p w:rsidR="009D68CB" w:rsidRDefault="005F0D75" w:rsidP="001F584F">
      <w:pPr>
        <w:pStyle w:val="11"/>
        <w:numPr>
          <w:ilvl w:val="0"/>
          <w:numId w:val="44"/>
        </w:numPr>
        <w:shd w:val="clear" w:color="auto" w:fill="auto"/>
        <w:tabs>
          <w:tab w:val="left" w:pos="851"/>
        </w:tabs>
        <w:ind w:left="560" w:firstLine="0"/>
        <w:jc w:val="both"/>
      </w:pPr>
      <w:r>
        <w:t>«Вопросы музыкальной педагогики&gt;. М., «Музыка&gt;, 1986. Выпуск 7, составитель Руденко В.И.</w:t>
      </w:r>
    </w:p>
    <w:p w:rsidR="009D68CB" w:rsidRDefault="005F0D75" w:rsidP="001F584F">
      <w:pPr>
        <w:pStyle w:val="11"/>
        <w:numPr>
          <w:ilvl w:val="0"/>
          <w:numId w:val="44"/>
        </w:numPr>
        <w:shd w:val="clear" w:color="auto" w:fill="auto"/>
        <w:tabs>
          <w:tab w:val="left" w:pos="851"/>
        </w:tabs>
        <w:ind w:left="560" w:firstLine="0"/>
        <w:jc w:val="both"/>
      </w:pPr>
      <w:r>
        <w:t>Григорьев В. Методика обучения игре на скрипке. Москва, «Классика ХХ</w:t>
      </w:r>
      <w:proofErr w:type="gramStart"/>
      <w:r>
        <w:t>1</w:t>
      </w:r>
      <w:proofErr w:type="gramEnd"/>
      <w:r>
        <w:t>»,</w:t>
      </w:r>
    </w:p>
    <w:p w:rsidR="009D68CB" w:rsidRDefault="005F0D75" w:rsidP="00DB5CE5">
      <w:pPr>
        <w:pStyle w:val="11"/>
        <w:shd w:val="clear" w:color="auto" w:fill="auto"/>
        <w:tabs>
          <w:tab w:val="left" w:pos="851"/>
        </w:tabs>
        <w:ind w:firstLine="560"/>
        <w:jc w:val="both"/>
      </w:pPr>
      <w:r>
        <w:t>2006.</w:t>
      </w:r>
    </w:p>
    <w:p w:rsidR="009D68CB" w:rsidRDefault="005F0D75" w:rsidP="001F584F">
      <w:pPr>
        <w:pStyle w:val="11"/>
        <w:numPr>
          <w:ilvl w:val="0"/>
          <w:numId w:val="44"/>
        </w:numPr>
        <w:shd w:val="clear" w:color="auto" w:fill="auto"/>
        <w:tabs>
          <w:tab w:val="left" w:pos="851"/>
        </w:tabs>
        <w:ind w:firstLine="560"/>
        <w:jc w:val="both"/>
      </w:pPr>
      <w:r>
        <w:t>Гутников Борис. Об искусстве скрипичной игры. Л., «Музыка&gt;, 1988.</w:t>
      </w:r>
    </w:p>
    <w:p w:rsidR="009D68CB" w:rsidRDefault="005F0D75" w:rsidP="001F584F">
      <w:pPr>
        <w:pStyle w:val="11"/>
        <w:numPr>
          <w:ilvl w:val="0"/>
          <w:numId w:val="44"/>
        </w:numPr>
        <w:shd w:val="clear" w:color="auto" w:fill="auto"/>
        <w:tabs>
          <w:tab w:val="left" w:pos="1086"/>
          <w:tab w:val="left" w:pos="2152"/>
        </w:tabs>
        <w:ind w:firstLine="560"/>
        <w:jc w:val="both"/>
      </w:pPr>
      <w:r>
        <w:t>Давид</w:t>
      </w:r>
      <w:r>
        <w:tab/>
        <w:t>Ойстрах. Воспоминания, статьи. Сост. Григорьев В.</w:t>
      </w:r>
    </w:p>
    <w:p w:rsidR="009D68CB" w:rsidRDefault="005F0D75">
      <w:pPr>
        <w:pStyle w:val="11"/>
        <w:shd w:val="clear" w:color="auto" w:fill="auto"/>
        <w:ind w:firstLine="560"/>
        <w:jc w:val="both"/>
      </w:pPr>
      <w:r>
        <w:t>М., «Музыка&gt;, 2008.</w:t>
      </w:r>
    </w:p>
    <w:p w:rsidR="009D68CB" w:rsidRDefault="005F0D75" w:rsidP="001F584F">
      <w:pPr>
        <w:pStyle w:val="11"/>
        <w:numPr>
          <w:ilvl w:val="0"/>
          <w:numId w:val="44"/>
        </w:numPr>
        <w:shd w:val="clear" w:color="auto" w:fill="auto"/>
        <w:tabs>
          <w:tab w:val="left" w:pos="851"/>
        </w:tabs>
        <w:ind w:firstLine="560"/>
        <w:jc w:val="both"/>
      </w:pPr>
      <w:r>
        <w:lastRenderedPageBreak/>
        <w:t>Иегуди Менухин. Странствия. Издательство КоЛибри, 2008.</w:t>
      </w:r>
    </w:p>
    <w:p w:rsidR="009D68CB" w:rsidRDefault="005F0D75" w:rsidP="001F584F">
      <w:pPr>
        <w:pStyle w:val="11"/>
        <w:numPr>
          <w:ilvl w:val="0"/>
          <w:numId w:val="44"/>
        </w:numPr>
        <w:shd w:val="clear" w:color="auto" w:fill="auto"/>
        <w:tabs>
          <w:tab w:val="left" w:pos="851"/>
        </w:tabs>
        <w:ind w:firstLine="560"/>
        <w:jc w:val="both"/>
      </w:pPr>
      <w:r>
        <w:t>Карл Флеш. Искусство скрипичной игры. М., «Классика ХХ</w:t>
      </w:r>
      <w:proofErr w:type="gramStart"/>
      <w:r>
        <w:t>1</w:t>
      </w:r>
      <w:proofErr w:type="gramEnd"/>
      <w:r>
        <w:t>», 2007.</w:t>
      </w:r>
    </w:p>
    <w:p w:rsidR="009D68CB" w:rsidRDefault="005F0D75" w:rsidP="001F584F">
      <w:pPr>
        <w:pStyle w:val="11"/>
        <w:numPr>
          <w:ilvl w:val="0"/>
          <w:numId w:val="44"/>
        </w:numPr>
        <w:shd w:val="clear" w:color="auto" w:fill="auto"/>
        <w:tabs>
          <w:tab w:val="left" w:pos="851"/>
        </w:tabs>
        <w:ind w:firstLine="560"/>
        <w:jc w:val="both"/>
      </w:pPr>
      <w:r>
        <w:t>Корыхалова Н.П. Музыкально-исполнительские термины. СПб,</w:t>
      </w:r>
    </w:p>
    <w:p w:rsidR="009D68CB" w:rsidRDefault="005F0D75" w:rsidP="00DB5CE5">
      <w:pPr>
        <w:pStyle w:val="11"/>
        <w:shd w:val="clear" w:color="auto" w:fill="auto"/>
        <w:tabs>
          <w:tab w:val="left" w:pos="851"/>
        </w:tabs>
        <w:ind w:left="426" w:firstLine="0"/>
        <w:jc w:val="both"/>
      </w:pPr>
      <w:r>
        <w:t>«Композитор», 2004</w:t>
      </w:r>
    </w:p>
    <w:p w:rsidR="009D68CB" w:rsidRDefault="005F0D75" w:rsidP="001F584F">
      <w:pPr>
        <w:pStyle w:val="11"/>
        <w:numPr>
          <w:ilvl w:val="0"/>
          <w:numId w:val="44"/>
        </w:numPr>
        <w:shd w:val="clear" w:color="auto" w:fill="auto"/>
        <w:tabs>
          <w:tab w:val="left" w:pos="851"/>
        </w:tabs>
        <w:ind w:left="260" w:firstLine="0"/>
        <w:jc w:val="both"/>
      </w:pPr>
      <w:r>
        <w:t>Либерман М., Берлянчик М. Культура звука скрипача. М., «Музыка», 1985.</w:t>
      </w:r>
    </w:p>
    <w:p w:rsidR="009D68CB" w:rsidRDefault="005F0D75" w:rsidP="001F584F">
      <w:pPr>
        <w:pStyle w:val="11"/>
        <w:numPr>
          <w:ilvl w:val="0"/>
          <w:numId w:val="44"/>
        </w:numPr>
        <w:shd w:val="clear" w:color="auto" w:fill="auto"/>
        <w:tabs>
          <w:tab w:val="left" w:pos="851"/>
        </w:tabs>
        <w:ind w:left="260" w:firstLine="0"/>
        <w:jc w:val="both"/>
      </w:pPr>
      <w:r>
        <w:t xml:space="preserve">Либерман М. Некоторые вопросы развития техники левой руки. М., «Классика </w:t>
      </w:r>
      <w:r>
        <w:rPr>
          <w:lang w:val="en-US" w:eastAsia="en-US" w:bidi="en-US"/>
        </w:rPr>
        <w:t xml:space="preserve">XXI», </w:t>
      </w:r>
      <w:r>
        <w:t>2006</w:t>
      </w:r>
    </w:p>
    <w:p w:rsidR="009D68CB" w:rsidRDefault="005F0D75" w:rsidP="001F584F">
      <w:pPr>
        <w:pStyle w:val="11"/>
        <w:numPr>
          <w:ilvl w:val="0"/>
          <w:numId w:val="44"/>
        </w:numPr>
        <w:shd w:val="clear" w:color="auto" w:fill="auto"/>
        <w:tabs>
          <w:tab w:val="left" w:pos="851"/>
        </w:tabs>
        <w:ind w:left="260" w:firstLine="0"/>
        <w:jc w:val="both"/>
      </w:pPr>
      <w:r>
        <w:t>Либерман М. Развитие вибрато как средства художественной выразительности. М., «Классика ХХ</w:t>
      </w:r>
      <w:proofErr w:type="gramStart"/>
      <w:r>
        <w:t>1</w:t>
      </w:r>
      <w:proofErr w:type="gramEnd"/>
      <w:r>
        <w:t>», 2006</w:t>
      </w:r>
    </w:p>
    <w:p w:rsidR="009D68CB" w:rsidRDefault="00555448" w:rsidP="001F584F">
      <w:pPr>
        <w:pStyle w:val="11"/>
        <w:numPr>
          <w:ilvl w:val="0"/>
          <w:numId w:val="44"/>
        </w:numPr>
        <w:shd w:val="clear" w:color="auto" w:fill="auto"/>
        <w:tabs>
          <w:tab w:val="left" w:pos="782"/>
          <w:tab w:val="left" w:pos="993"/>
        </w:tabs>
        <w:ind w:firstLine="260"/>
      </w:pPr>
      <w:r>
        <w:t xml:space="preserve"> </w:t>
      </w:r>
      <w:r w:rsidR="005F0D75">
        <w:t>Мострас К. Система домашних занятий скрипача. М., Музгиз, 1956.</w:t>
      </w:r>
    </w:p>
    <w:p w:rsidR="009D68CB" w:rsidRDefault="00555448" w:rsidP="001F584F">
      <w:pPr>
        <w:pStyle w:val="11"/>
        <w:numPr>
          <w:ilvl w:val="0"/>
          <w:numId w:val="44"/>
        </w:numPr>
        <w:shd w:val="clear" w:color="auto" w:fill="auto"/>
        <w:tabs>
          <w:tab w:val="left" w:pos="786"/>
          <w:tab w:val="left" w:pos="993"/>
        </w:tabs>
        <w:ind w:left="260" w:firstLine="0"/>
      </w:pPr>
      <w:r>
        <w:t xml:space="preserve"> </w:t>
      </w:r>
      <w:r w:rsidR="005F0D75">
        <w:t>Натансон В., Руденко В. «Вопросы методики начального музыкального образования». М., Музыка, 1981.</w:t>
      </w:r>
    </w:p>
    <w:p w:rsidR="009D68CB" w:rsidRDefault="00555448" w:rsidP="001F584F">
      <w:pPr>
        <w:pStyle w:val="11"/>
        <w:numPr>
          <w:ilvl w:val="0"/>
          <w:numId w:val="44"/>
        </w:numPr>
        <w:shd w:val="clear" w:color="auto" w:fill="auto"/>
        <w:tabs>
          <w:tab w:val="left" w:pos="786"/>
          <w:tab w:val="left" w:pos="993"/>
        </w:tabs>
        <w:ind w:left="260" w:firstLine="0"/>
      </w:pPr>
      <w:r>
        <w:t xml:space="preserve"> </w:t>
      </w:r>
      <w:r w:rsidR="005F0D75">
        <w:t>Порсегов А., Тагиев М. «Проблемы мышечных ощущений при игре на скрипке». Ишыг, Баку, 1978.</w:t>
      </w:r>
    </w:p>
    <w:p w:rsidR="009D68CB" w:rsidRDefault="00555448" w:rsidP="001F584F">
      <w:pPr>
        <w:pStyle w:val="11"/>
        <w:numPr>
          <w:ilvl w:val="0"/>
          <w:numId w:val="44"/>
        </w:numPr>
        <w:shd w:val="clear" w:color="auto" w:fill="auto"/>
        <w:tabs>
          <w:tab w:val="left" w:pos="786"/>
          <w:tab w:val="left" w:pos="993"/>
        </w:tabs>
        <w:ind w:left="260" w:firstLine="0"/>
      </w:pPr>
      <w:r>
        <w:t xml:space="preserve"> </w:t>
      </w:r>
      <w:r w:rsidR="005F0D75">
        <w:t>Ширинский А. Штриховая техника скрипача. М., Музгиз, 1983.</w:t>
      </w:r>
    </w:p>
    <w:p w:rsidR="009D68CB" w:rsidRDefault="00555448" w:rsidP="001F584F">
      <w:pPr>
        <w:pStyle w:val="11"/>
        <w:numPr>
          <w:ilvl w:val="0"/>
          <w:numId w:val="44"/>
        </w:numPr>
        <w:shd w:val="clear" w:color="auto" w:fill="auto"/>
        <w:tabs>
          <w:tab w:val="left" w:pos="786"/>
          <w:tab w:val="left" w:pos="993"/>
        </w:tabs>
        <w:ind w:left="260" w:firstLine="0"/>
      </w:pPr>
      <w:r>
        <w:t xml:space="preserve"> </w:t>
      </w:r>
      <w:r w:rsidR="005F0D75">
        <w:t>Шульпяков О. Техническое развитие музыканта-исполнителя. М., «Музыка», 1973.</w:t>
      </w:r>
    </w:p>
    <w:p w:rsidR="009D68CB" w:rsidRDefault="00555448" w:rsidP="001F584F">
      <w:pPr>
        <w:pStyle w:val="11"/>
        <w:numPr>
          <w:ilvl w:val="0"/>
          <w:numId w:val="44"/>
        </w:numPr>
        <w:shd w:val="clear" w:color="auto" w:fill="auto"/>
        <w:tabs>
          <w:tab w:val="left" w:pos="791"/>
          <w:tab w:val="left" w:pos="993"/>
        </w:tabs>
        <w:ind w:left="260" w:firstLine="0"/>
      </w:pPr>
      <w:r>
        <w:t xml:space="preserve"> </w:t>
      </w:r>
      <w:r w:rsidR="005F0D75">
        <w:t>Юрьев А.Ю. Очерки по истории и теории смычковой культуры скрипача. СПб, 2002.</w:t>
      </w:r>
    </w:p>
    <w:p w:rsidR="009D68CB" w:rsidRDefault="00555448" w:rsidP="001F584F">
      <w:pPr>
        <w:pStyle w:val="11"/>
        <w:numPr>
          <w:ilvl w:val="0"/>
          <w:numId w:val="44"/>
        </w:numPr>
        <w:shd w:val="clear" w:color="auto" w:fill="auto"/>
        <w:tabs>
          <w:tab w:val="left" w:pos="786"/>
          <w:tab w:val="left" w:pos="993"/>
        </w:tabs>
        <w:spacing w:after="520"/>
        <w:ind w:left="260" w:firstLine="0"/>
      </w:pPr>
      <w:r>
        <w:t xml:space="preserve"> </w:t>
      </w:r>
      <w:r w:rsidR="005F0D75">
        <w:t>Янкелевич Ю.И. Педагогическое наследие. М., «Музыка», 2009.</w:t>
      </w:r>
    </w:p>
    <w:p w:rsidR="00555448" w:rsidRDefault="00555448">
      <w:pPr>
        <w:rPr>
          <w:rFonts w:ascii="Times New Roman" w:eastAsia="Times New Roman" w:hAnsi="Times New Roman" w:cs="Times New Roman"/>
          <w:sz w:val="28"/>
          <w:szCs w:val="28"/>
        </w:rPr>
      </w:pPr>
      <w:r>
        <w:br w:type="page"/>
      </w:r>
    </w:p>
    <w:p w:rsidR="009D68CB" w:rsidRDefault="005F0D75">
      <w:pPr>
        <w:pStyle w:val="11"/>
        <w:shd w:val="clear" w:color="auto" w:fill="auto"/>
        <w:spacing w:after="180"/>
        <w:ind w:firstLine="0"/>
        <w:jc w:val="right"/>
      </w:pPr>
      <w:r>
        <w:lastRenderedPageBreak/>
        <w:t>Приложение 1.</w:t>
      </w:r>
    </w:p>
    <w:p w:rsidR="009D68CB" w:rsidRDefault="005F0D75">
      <w:pPr>
        <w:pStyle w:val="11"/>
        <w:shd w:val="clear" w:color="auto" w:fill="auto"/>
        <w:spacing w:after="520"/>
        <w:ind w:firstLine="0"/>
        <w:jc w:val="center"/>
      </w:pPr>
      <w:r>
        <w:rPr>
          <w:u w:val="single"/>
        </w:rPr>
        <w:t>Требования знаний музыкальной терминологии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8765"/>
      </w:tblGrid>
      <w:tr w:rsidR="009D68CB">
        <w:trPr>
          <w:trHeight w:hRule="exact" w:val="336"/>
          <w:jc w:val="center"/>
        </w:trPr>
        <w:tc>
          <w:tcPr>
            <w:tcW w:w="998"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pPr>
            <w:r>
              <w:t>Класс</w:t>
            </w:r>
          </w:p>
        </w:tc>
        <w:tc>
          <w:tcPr>
            <w:tcW w:w="8765" w:type="dxa"/>
            <w:tcBorders>
              <w:top w:val="single" w:sz="4" w:space="0" w:color="auto"/>
              <w:left w:val="single" w:sz="4" w:space="0" w:color="auto"/>
              <w:right w:val="single" w:sz="4" w:space="0" w:color="auto"/>
            </w:tcBorders>
            <w:shd w:val="clear" w:color="auto" w:fill="FFFFFF"/>
            <w:vAlign w:val="bottom"/>
          </w:tcPr>
          <w:p w:rsidR="009D68CB" w:rsidRDefault="005F0D75">
            <w:pPr>
              <w:pStyle w:val="a9"/>
              <w:shd w:val="clear" w:color="auto" w:fill="auto"/>
              <w:ind w:firstLine="0"/>
            </w:pPr>
            <w:r>
              <w:t>Термины</w:t>
            </w:r>
          </w:p>
        </w:tc>
      </w:tr>
      <w:tr w:rsidR="009D68CB" w:rsidRPr="00EF6596">
        <w:trPr>
          <w:trHeight w:hRule="exact" w:val="1618"/>
          <w:jc w:val="center"/>
        </w:trPr>
        <w:tc>
          <w:tcPr>
            <w:tcW w:w="998" w:type="dxa"/>
            <w:tcBorders>
              <w:top w:val="single" w:sz="4" w:space="0" w:color="auto"/>
              <w:left w:val="single" w:sz="4" w:space="0" w:color="auto"/>
            </w:tcBorders>
            <w:shd w:val="clear" w:color="auto" w:fill="FFFFFF"/>
          </w:tcPr>
          <w:p w:rsidR="009D68CB" w:rsidRDefault="005F0D75">
            <w:pPr>
              <w:pStyle w:val="a9"/>
              <w:shd w:val="clear" w:color="auto" w:fill="auto"/>
              <w:ind w:firstLine="0"/>
            </w:pPr>
            <w:r>
              <w:t>1</w:t>
            </w:r>
          </w:p>
          <w:p w:rsidR="009D68CB" w:rsidRDefault="005F0D75">
            <w:pPr>
              <w:pStyle w:val="a9"/>
              <w:shd w:val="clear" w:color="auto" w:fill="auto"/>
              <w:ind w:firstLine="0"/>
            </w:pPr>
            <w:r>
              <w:t>класс</w:t>
            </w:r>
          </w:p>
        </w:tc>
        <w:tc>
          <w:tcPr>
            <w:tcW w:w="8765" w:type="dxa"/>
            <w:tcBorders>
              <w:top w:val="single" w:sz="4" w:space="0" w:color="auto"/>
              <w:left w:val="single" w:sz="4" w:space="0" w:color="auto"/>
              <w:right w:val="single" w:sz="4" w:space="0" w:color="auto"/>
            </w:tcBorders>
            <w:shd w:val="clear" w:color="auto" w:fill="FFFFFF"/>
            <w:vAlign w:val="bottom"/>
          </w:tcPr>
          <w:p w:rsidR="009D68CB" w:rsidRPr="005F0D75" w:rsidRDefault="005F0D75">
            <w:pPr>
              <w:pStyle w:val="a9"/>
              <w:shd w:val="clear" w:color="auto" w:fill="auto"/>
              <w:ind w:firstLine="0"/>
              <w:jc w:val="both"/>
              <w:rPr>
                <w:lang w:val="en-US"/>
              </w:rPr>
            </w:pPr>
            <w:r>
              <w:rPr>
                <w:lang w:val="en-US" w:eastAsia="en-US" w:bidi="en-US"/>
              </w:rPr>
              <w:t xml:space="preserve">f (forte), P (piano), mf (mezzo forte), mp(mezzo piano); pizz. (pizzicato), arco, v- </w:t>
            </w:r>
            <w:r>
              <w:t>вверх</w:t>
            </w:r>
            <w:r w:rsidRPr="005F0D75">
              <w:rPr>
                <w:lang w:val="en-US"/>
              </w:rPr>
              <w:t xml:space="preserve"> </w:t>
            </w:r>
            <w:r>
              <w:t>смычком</w:t>
            </w:r>
            <w:r w:rsidRPr="005F0D75">
              <w:rPr>
                <w:lang w:val="en-US"/>
              </w:rPr>
              <w:t xml:space="preserve">, </w:t>
            </w:r>
            <w:r>
              <w:rPr>
                <w:lang w:val="en-US" w:eastAsia="en-US" w:bidi="en-US"/>
              </w:rPr>
              <w:t xml:space="preserve">n - </w:t>
            </w:r>
            <w:r>
              <w:t>вниз</w:t>
            </w:r>
            <w:r w:rsidRPr="005F0D75">
              <w:rPr>
                <w:lang w:val="en-US"/>
              </w:rPr>
              <w:t xml:space="preserve"> </w:t>
            </w:r>
            <w:r>
              <w:t>смычком</w:t>
            </w:r>
            <w:r w:rsidRPr="005F0D75">
              <w:rPr>
                <w:lang w:val="en-US"/>
              </w:rPr>
              <w:t xml:space="preserve">; </w:t>
            </w:r>
            <w:r>
              <w:rPr>
                <w:lang w:val="en-US" w:eastAsia="en-US" w:bidi="en-US"/>
              </w:rPr>
              <w:t xml:space="preserve">1,2,3,4 - </w:t>
            </w:r>
            <w:r>
              <w:t>пальцы</w:t>
            </w:r>
            <w:r w:rsidRPr="005F0D75">
              <w:rPr>
                <w:lang w:val="en-US"/>
              </w:rPr>
              <w:t xml:space="preserve"> </w:t>
            </w:r>
            <w:r>
              <w:t>левой</w:t>
            </w:r>
            <w:r w:rsidRPr="005F0D75">
              <w:rPr>
                <w:lang w:val="en-US"/>
              </w:rPr>
              <w:t xml:space="preserve"> </w:t>
            </w:r>
            <w:r>
              <w:t>руки</w:t>
            </w:r>
            <w:r w:rsidRPr="005F0D75">
              <w:rPr>
                <w:lang w:val="en-US"/>
              </w:rPr>
              <w:t xml:space="preserve">; </w:t>
            </w:r>
            <w:r>
              <w:rPr>
                <w:lang w:val="en-US" w:eastAsia="en-US" w:bidi="en-US"/>
              </w:rPr>
              <w:t xml:space="preserve">I, </w:t>
            </w:r>
            <w:r w:rsidRPr="005F0D75">
              <w:rPr>
                <w:lang w:val="en-US"/>
              </w:rPr>
              <w:t>II, III, IV -</w:t>
            </w:r>
            <w:r>
              <w:t>струны</w:t>
            </w:r>
            <w:r w:rsidRPr="005F0D75">
              <w:rPr>
                <w:lang w:val="en-US"/>
              </w:rPr>
              <w:t xml:space="preserve">; </w:t>
            </w:r>
            <w:r>
              <w:rPr>
                <w:lang w:val="en-US" w:eastAsia="en-US" w:bidi="en-US"/>
              </w:rPr>
              <w:t xml:space="preserve">Legato, Detache, martele; Andante, Moderato, Allegretto, Allegro, Vivo; molto, rit.(ritardando, ritenuto), Tempo I; </w:t>
            </w:r>
            <w:r>
              <w:t>Реприза</w:t>
            </w:r>
            <w:r w:rsidRPr="005F0D75">
              <w:rPr>
                <w:lang w:val="en-US"/>
              </w:rPr>
              <w:t xml:space="preserve">, </w:t>
            </w:r>
            <w:r>
              <w:t>Цезура</w:t>
            </w:r>
            <w:r w:rsidRPr="005F0D75">
              <w:rPr>
                <w:lang w:val="en-US"/>
              </w:rPr>
              <w:t>.</w:t>
            </w:r>
          </w:p>
        </w:tc>
      </w:tr>
      <w:tr w:rsidR="009D68CB" w:rsidRPr="00EF6596">
        <w:trPr>
          <w:trHeight w:hRule="exact" w:val="1301"/>
          <w:jc w:val="center"/>
        </w:trPr>
        <w:tc>
          <w:tcPr>
            <w:tcW w:w="998" w:type="dxa"/>
            <w:tcBorders>
              <w:top w:val="single" w:sz="4" w:space="0" w:color="auto"/>
              <w:left w:val="single" w:sz="4" w:space="0" w:color="auto"/>
            </w:tcBorders>
            <w:shd w:val="clear" w:color="auto" w:fill="FFFFFF"/>
          </w:tcPr>
          <w:p w:rsidR="009D68CB" w:rsidRDefault="005F0D75">
            <w:pPr>
              <w:pStyle w:val="a9"/>
              <w:shd w:val="clear" w:color="auto" w:fill="auto"/>
              <w:ind w:firstLine="0"/>
            </w:pPr>
            <w:r>
              <w:t>2 класс</w:t>
            </w:r>
          </w:p>
        </w:tc>
        <w:tc>
          <w:tcPr>
            <w:tcW w:w="8765" w:type="dxa"/>
            <w:tcBorders>
              <w:top w:val="single" w:sz="4" w:space="0" w:color="auto"/>
              <w:left w:val="single" w:sz="4" w:space="0" w:color="auto"/>
              <w:right w:val="single" w:sz="4" w:space="0" w:color="auto"/>
            </w:tcBorders>
            <w:shd w:val="clear" w:color="auto" w:fill="FFFFFF"/>
            <w:vAlign w:val="bottom"/>
          </w:tcPr>
          <w:p w:rsidR="009D68CB" w:rsidRPr="005F0D75" w:rsidRDefault="005F0D75">
            <w:pPr>
              <w:pStyle w:val="a9"/>
              <w:shd w:val="clear" w:color="auto" w:fill="auto"/>
              <w:ind w:firstLine="0"/>
              <w:jc w:val="both"/>
              <w:rPr>
                <w:lang w:val="en-US"/>
              </w:rPr>
            </w:pPr>
            <w:r>
              <w:rPr>
                <w:lang w:val="en-US" w:eastAsia="en-US" w:bidi="en-US"/>
              </w:rPr>
              <w:t>A tempo, cresc. (</w:t>
            </w:r>
            <w:proofErr w:type="gramStart"/>
            <w:r>
              <w:rPr>
                <w:lang w:val="en-US" w:eastAsia="en-US" w:bidi="en-US"/>
              </w:rPr>
              <w:t>crescendo</w:t>
            </w:r>
            <w:proofErr w:type="gramEnd"/>
            <w:r>
              <w:rPr>
                <w:lang w:val="en-US" w:eastAsia="en-US" w:bidi="en-US"/>
              </w:rPr>
              <w:t xml:space="preserve">), dim. (diminuendo),pp (pianissimo), ff (fortissimo), Da Capo al Fine (D.C.al Fine); </w:t>
            </w:r>
            <w:r>
              <w:t>портато</w:t>
            </w:r>
            <w:r w:rsidRPr="005F0D75">
              <w:rPr>
                <w:lang w:val="en-US"/>
              </w:rPr>
              <w:t xml:space="preserve">, </w:t>
            </w:r>
            <w:r>
              <w:t>дубль</w:t>
            </w:r>
            <w:r w:rsidRPr="005F0D75">
              <w:rPr>
                <w:lang w:val="en-US"/>
              </w:rPr>
              <w:t>-</w:t>
            </w:r>
            <w:r>
              <w:t>штрих</w:t>
            </w:r>
            <w:r w:rsidRPr="005F0D75">
              <w:rPr>
                <w:lang w:val="en-US"/>
              </w:rPr>
              <w:t xml:space="preserve">, </w:t>
            </w:r>
            <w:r>
              <w:t>пунктир</w:t>
            </w:r>
            <w:r w:rsidRPr="005F0D75">
              <w:rPr>
                <w:lang w:val="en-US"/>
              </w:rPr>
              <w:t xml:space="preserve">, </w:t>
            </w:r>
            <w:r>
              <w:t>триоль</w:t>
            </w:r>
            <w:r w:rsidRPr="005F0D75">
              <w:rPr>
                <w:lang w:val="en-US"/>
              </w:rPr>
              <w:t xml:space="preserve">, </w:t>
            </w:r>
            <w:r>
              <w:t>вольта</w:t>
            </w:r>
            <w:r w:rsidRPr="005F0D75">
              <w:rPr>
                <w:lang w:val="en-US"/>
              </w:rPr>
              <w:t xml:space="preserve">; </w:t>
            </w:r>
            <w:r>
              <w:rPr>
                <w:lang w:val="en-US" w:eastAsia="en-US" w:bidi="en-US"/>
              </w:rPr>
              <w:t>Adagio, sostenuto; con grazia, espressivo, piu mosso, meno mosso, simile.</w:t>
            </w:r>
          </w:p>
        </w:tc>
      </w:tr>
      <w:tr w:rsidR="009D68CB" w:rsidRPr="00EF6596">
        <w:trPr>
          <w:trHeight w:hRule="exact" w:val="989"/>
          <w:jc w:val="center"/>
        </w:trPr>
        <w:tc>
          <w:tcPr>
            <w:tcW w:w="998" w:type="dxa"/>
            <w:tcBorders>
              <w:top w:val="single" w:sz="4" w:space="0" w:color="auto"/>
              <w:left w:val="single" w:sz="4" w:space="0" w:color="auto"/>
            </w:tcBorders>
            <w:shd w:val="clear" w:color="auto" w:fill="FFFFFF"/>
          </w:tcPr>
          <w:p w:rsidR="009D68CB" w:rsidRDefault="005F0D75">
            <w:pPr>
              <w:pStyle w:val="a9"/>
              <w:shd w:val="clear" w:color="auto" w:fill="auto"/>
              <w:ind w:firstLine="0"/>
            </w:pPr>
            <w:r>
              <w:t>3 класс</w:t>
            </w:r>
          </w:p>
        </w:tc>
        <w:tc>
          <w:tcPr>
            <w:tcW w:w="8765" w:type="dxa"/>
            <w:tcBorders>
              <w:top w:val="single" w:sz="4" w:space="0" w:color="auto"/>
              <w:left w:val="single" w:sz="4" w:space="0" w:color="auto"/>
              <w:right w:val="single" w:sz="4" w:space="0" w:color="auto"/>
            </w:tcBorders>
            <w:shd w:val="clear" w:color="auto" w:fill="FFFFFF"/>
            <w:vAlign w:val="bottom"/>
          </w:tcPr>
          <w:p w:rsidR="009D68CB" w:rsidRPr="005F0D75" w:rsidRDefault="005F0D75">
            <w:pPr>
              <w:pStyle w:val="a9"/>
              <w:shd w:val="clear" w:color="auto" w:fill="auto"/>
              <w:ind w:firstLine="0"/>
              <w:jc w:val="both"/>
              <w:rPr>
                <w:lang w:val="en-US"/>
              </w:rPr>
            </w:pPr>
            <w:r>
              <w:t>Сотийе</w:t>
            </w:r>
            <w:r w:rsidRPr="005F0D75">
              <w:rPr>
                <w:lang w:val="en-US"/>
              </w:rPr>
              <w:t xml:space="preserve">, </w:t>
            </w:r>
            <w:r>
              <w:rPr>
                <w:lang w:val="en-US" w:eastAsia="en-US" w:bidi="en-US"/>
              </w:rPr>
              <w:t xml:space="preserve">staccato </w:t>
            </w:r>
            <w:r w:rsidRPr="005F0D75">
              <w:rPr>
                <w:lang w:val="en-US"/>
              </w:rPr>
              <w:t>(</w:t>
            </w:r>
            <w:r>
              <w:t>стаккато</w:t>
            </w:r>
            <w:r w:rsidRPr="005F0D75">
              <w:rPr>
                <w:lang w:val="en-US"/>
              </w:rPr>
              <w:t xml:space="preserve">), </w:t>
            </w:r>
            <w:r>
              <w:rPr>
                <w:lang w:val="en-US" w:eastAsia="en-US" w:bidi="en-US"/>
              </w:rPr>
              <w:t xml:space="preserve">Cantabile, Dolce, Andantino, Tutti, Solo, &gt; </w:t>
            </w:r>
            <w:r w:rsidRPr="005F0D75">
              <w:rPr>
                <w:lang w:val="en-US"/>
              </w:rPr>
              <w:t>(</w:t>
            </w:r>
            <w:proofErr w:type="gramStart"/>
            <w:r w:rsidRPr="005F0D75">
              <w:rPr>
                <w:lang w:val="en-US"/>
              </w:rPr>
              <w:t>a</w:t>
            </w:r>
            <w:proofErr w:type="gramEnd"/>
            <w:r>
              <w:t>кцент</w:t>
            </w:r>
            <w:r w:rsidRPr="005F0D75">
              <w:rPr>
                <w:lang w:val="en-US"/>
              </w:rPr>
              <w:t xml:space="preserve">); </w:t>
            </w:r>
            <w:r>
              <w:rPr>
                <w:lang w:val="en-US" w:eastAsia="en-US" w:bidi="en-US"/>
              </w:rPr>
              <w:t>Animato, Agitato, Energico, Tranquillo, Leggiero, risoluto, semplice,Assai, con moto, stringendo,ritardando.</w:t>
            </w:r>
          </w:p>
        </w:tc>
      </w:tr>
      <w:tr w:rsidR="009D68CB" w:rsidRPr="00EF6596">
        <w:trPr>
          <w:trHeight w:hRule="exact" w:val="1368"/>
          <w:jc w:val="center"/>
        </w:trPr>
        <w:tc>
          <w:tcPr>
            <w:tcW w:w="998" w:type="dxa"/>
            <w:tcBorders>
              <w:top w:val="single" w:sz="4" w:space="0" w:color="auto"/>
              <w:left w:val="single" w:sz="4" w:space="0" w:color="auto"/>
              <w:bottom w:val="single" w:sz="4" w:space="0" w:color="auto"/>
            </w:tcBorders>
            <w:shd w:val="clear" w:color="auto" w:fill="FFFFFF"/>
          </w:tcPr>
          <w:p w:rsidR="009D68CB" w:rsidRDefault="005F0D75">
            <w:pPr>
              <w:pStyle w:val="a9"/>
              <w:shd w:val="clear" w:color="auto" w:fill="auto"/>
              <w:ind w:firstLine="0"/>
            </w:pPr>
            <w:r>
              <w:t>4 класс</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D68CB" w:rsidRPr="005F0D75" w:rsidRDefault="005F0D75">
            <w:pPr>
              <w:pStyle w:val="a9"/>
              <w:shd w:val="clear" w:color="auto" w:fill="auto"/>
              <w:ind w:firstLine="0"/>
              <w:jc w:val="both"/>
              <w:rPr>
                <w:lang w:val="en-US"/>
              </w:rPr>
            </w:pPr>
            <w:r>
              <w:rPr>
                <w:lang w:val="en-US" w:eastAsia="en-US" w:bidi="en-US"/>
              </w:rPr>
              <w:t>Vivo, vivace, presto, lento, largo, largetto, accelerando</w:t>
            </w:r>
            <w:proofErr w:type="gramStart"/>
            <w:r>
              <w:rPr>
                <w:lang w:val="en-US" w:eastAsia="en-US" w:bidi="en-US"/>
              </w:rPr>
              <w:t>,rall</w:t>
            </w:r>
            <w:proofErr w:type="gramEnd"/>
            <w:r>
              <w:rPr>
                <w:lang w:val="en-US" w:eastAsia="en-US" w:bidi="en-US"/>
              </w:rPr>
              <w:t xml:space="preserve">. (rallentando),tenuto,Сальтандо </w:t>
            </w:r>
            <w:r w:rsidRPr="005F0D75">
              <w:rPr>
                <w:lang w:val="en-US"/>
              </w:rPr>
              <w:t>(</w:t>
            </w:r>
            <w:r>
              <w:t>Рикошет</w:t>
            </w:r>
            <w:r w:rsidRPr="005F0D75">
              <w:rPr>
                <w:lang w:val="en-US"/>
              </w:rPr>
              <w:t xml:space="preserve">), </w:t>
            </w:r>
            <w:r>
              <w:t>Спиккато</w:t>
            </w:r>
            <w:r w:rsidRPr="005F0D75">
              <w:rPr>
                <w:lang w:val="en-US"/>
              </w:rPr>
              <w:t xml:space="preserve">, </w:t>
            </w:r>
            <w:r>
              <w:t>Форшлаг</w:t>
            </w:r>
            <w:r w:rsidRPr="005F0D75">
              <w:rPr>
                <w:lang w:val="en-US"/>
              </w:rPr>
              <w:t xml:space="preserve">, </w:t>
            </w:r>
            <w:r>
              <w:t>Нахшлаг</w:t>
            </w:r>
            <w:r w:rsidRPr="005F0D75">
              <w:rPr>
                <w:lang w:val="en-US"/>
              </w:rPr>
              <w:t xml:space="preserve">, </w:t>
            </w:r>
            <w:r>
              <w:t>Трель</w:t>
            </w:r>
            <w:r w:rsidRPr="005F0D75">
              <w:rPr>
                <w:lang w:val="en-US"/>
              </w:rPr>
              <w:t xml:space="preserve">, </w:t>
            </w:r>
            <w:r>
              <w:t>мордент</w:t>
            </w:r>
            <w:r w:rsidRPr="005F0D75">
              <w:rPr>
                <w:lang w:val="en-US"/>
              </w:rPr>
              <w:t>,</w:t>
            </w:r>
            <w:r>
              <w:t>групетто</w:t>
            </w:r>
            <w:r w:rsidRPr="005F0D75">
              <w:rPr>
                <w:lang w:val="en-US"/>
              </w:rPr>
              <w:t xml:space="preserve">; </w:t>
            </w:r>
            <w:r>
              <w:rPr>
                <w:lang w:val="en-US" w:eastAsia="en-US" w:bidi="en-US"/>
              </w:rPr>
              <w:t xml:space="preserve">Con brio, con anima, morendo, dolcissimo, </w:t>
            </w:r>
            <w:r w:rsidRPr="005F0D75">
              <w:rPr>
                <w:lang w:val="en-US"/>
              </w:rPr>
              <w:t xml:space="preserve">, </w:t>
            </w:r>
            <w:r>
              <w:rPr>
                <w:lang w:val="en-US" w:eastAsia="en-US" w:bidi="en-US"/>
              </w:rPr>
              <w:t>alla, commodo, sempre, scherzando.</w:t>
            </w:r>
          </w:p>
        </w:tc>
      </w:tr>
    </w:tbl>
    <w:p w:rsidR="009D68CB" w:rsidRPr="005F0D75" w:rsidRDefault="005F0D75">
      <w:pPr>
        <w:spacing w:line="1" w:lineRule="exact"/>
        <w:rPr>
          <w:sz w:val="2"/>
          <w:szCs w:val="2"/>
          <w:lang w:val="en-US"/>
        </w:rPr>
      </w:pPr>
      <w:r w:rsidRPr="005F0D75">
        <w:rPr>
          <w:lang w:val="en-US"/>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8765"/>
      </w:tblGrid>
      <w:tr w:rsidR="009D68CB" w:rsidRPr="00EF6596">
        <w:trPr>
          <w:trHeight w:hRule="exact" w:val="1157"/>
          <w:jc w:val="center"/>
        </w:trPr>
        <w:tc>
          <w:tcPr>
            <w:tcW w:w="998" w:type="dxa"/>
            <w:tcBorders>
              <w:top w:val="single" w:sz="4" w:space="0" w:color="auto"/>
              <w:left w:val="single" w:sz="4" w:space="0" w:color="auto"/>
            </w:tcBorders>
            <w:shd w:val="clear" w:color="auto" w:fill="FFFFFF"/>
          </w:tcPr>
          <w:p w:rsidR="009D68CB" w:rsidRDefault="005F0D75">
            <w:pPr>
              <w:pStyle w:val="a9"/>
              <w:shd w:val="clear" w:color="auto" w:fill="auto"/>
              <w:ind w:firstLine="0"/>
            </w:pPr>
            <w:r>
              <w:lastRenderedPageBreak/>
              <w:t>5</w:t>
            </w:r>
          </w:p>
          <w:p w:rsidR="009D68CB" w:rsidRDefault="005F0D75">
            <w:pPr>
              <w:pStyle w:val="a9"/>
              <w:shd w:val="clear" w:color="auto" w:fill="auto"/>
              <w:ind w:firstLine="0"/>
            </w:pPr>
            <w:r>
              <w:t>класс</w:t>
            </w:r>
          </w:p>
        </w:tc>
        <w:tc>
          <w:tcPr>
            <w:tcW w:w="8765" w:type="dxa"/>
            <w:tcBorders>
              <w:top w:val="single" w:sz="4" w:space="0" w:color="auto"/>
              <w:left w:val="single" w:sz="4" w:space="0" w:color="auto"/>
              <w:right w:val="single" w:sz="4" w:space="0" w:color="auto"/>
            </w:tcBorders>
            <w:shd w:val="clear" w:color="auto" w:fill="FFFFFF"/>
            <w:vAlign w:val="center"/>
          </w:tcPr>
          <w:p w:rsidR="009D68CB" w:rsidRPr="005F0D75" w:rsidRDefault="005F0D75">
            <w:pPr>
              <w:pStyle w:val="a9"/>
              <w:shd w:val="clear" w:color="auto" w:fill="auto"/>
              <w:ind w:firstLine="0"/>
              <w:rPr>
                <w:lang w:val="en-US"/>
              </w:rPr>
            </w:pPr>
            <w:r>
              <w:rPr>
                <w:lang w:val="en-US" w:eastAsia="en-US" w:bidi="en-US"/>
              </w:rPr>
              <w:t xml:space="preserve">Grave, maestoso, grazioso, doloroso, cantabile, Conpassion, Coneleganza, Sotto voce, Corda, Subito, divizi, Secco, </w:t>
            </w:r>
            <w:r>
              <w:t>ШтрихВиотти</w:t>
            </w:r>
            <w:r w:rsidRPr="005F0D75">
              <w:rPr>
                <w:lang w:val="en-US"/>
              </w:rPr>
              <w:t xml:space="preserve">, </w:t>
            </w:r>
            <w:r>
              <w:t>Летучеестаккато</w:t>
            </w:r>
            <w:r w:rsidRPr="005F0D75">
              <w:rPr>
                <w:lang w:val="en-US"/>
              </w:rPr>
              <w:t xml:space="preserve">; </w:t>
            </w:r>
            <w:r>
              <w:rPr>
                <w:lang w:val="en-US" w:eastAsia="en-US" w:bidi="en-US"/>
              </w:rPr>
              <w:t>Dutalon, spitze, Largamente, veloce.</w:t>
            </w:r>
          </w:p>
        </w:tc>
      </w:tr>
      <w:tr w:rsidR="009D68CB" w:rsidRPr="00EF6596">
        <w:trPr>
          <w:trHeight w:hRule="exact" w:val="1301"/>
          <w:jc w:val="center"/>
        </w:trPr>
        <w:tc>
          <w:tcPr>
            <w:tcW w:w="998" w:type="dxa"/>
            <w:tcBorders>
              <w:top w:val="single" w:sz="4" w:space="0" w:color="auto"/>
              <w:left w:val="single" w:sz="4" w:space="0" w:color="auto"/>
            </w:tcBorders>
            <w:shd w:val="clear" w:color="auto" w:fill="FFFFFF"/>
          </w:tcPr>
          <w:p w:rsidR="009D68CB" w:rsidRDefault="005F0D75">
            <w:pPr>
              <w:pStyle w:val="a9"/>
              <w:shd w:val="clear" w:color="auto" w:fill="auto"/>
              <w:ind w:firstLine="0"/>
            </w:pPr>
            <w:r>
              <w:t>6</w:t>
            </w:r>
          </w:p>
          <w:p w:rsidR="009D68CB" w:rsidRDefault="005F0D75">
            <w:pPr>
              <w:pStyle w:val="a9"/>
              <w:shd w:val="clear" w:color="auto" w:fill="auto"/>
              <w:ind w:firstLine="0"/>
            </w:pPr>
            <w:r>
              <w:t>класс</w:t>
            </w:r>
          </w:p>
        </w:tc>
        <w:tc>
          <w:tcPr>
            <w:tcW w:w="8765" w:type="dxa"/>
            <w:tcBorders>
              <w:top w:val="single" w:sz="4" w:space="0" w:color="auto"/>
              <w:left w:val="single" w:sz="4" w:space="0" w:color="auto"/>
              <w:right w:val="single" w:sz="4" w:space="0" w:color="auto"/>
            </w:tcBorders>
            <w:shd w:val="clear" w:color="auto" w:fill="FFFFFF"/>
          </w:tcPr>
          <w:p w:rsidR="009D68CB" w:rsidRPr="005F0D75" w:rsidRDefault="005F0D75">
            <w:pPr>
              <w:pStyle w:val="a9"/>
              <w:shd w:val="clear" w:color="auto" w:fill="auto"/>
              <w:ind w:firstLine="0"/>
              <w:rPr>
                <w:lang w:val="en-US"/>
              </w:rPr>
            </w:pPr>
            <w:r>
              <w:rPr>
                <w:lang w:val="en-US" w:eastAsia="en-US" w:bidi="en-US"/>
              </w:rPr>
              <w:t>Tempo giusto, pastorale, capriccio, non troppo</w:t>
            </w:r>
            <w:proofErr w:type="gramStart"/>
            <w:r>
              <w:rPr>
                <w:lang w:val="en-US" w:eastAsia="en-US" w:bidi="en-US"/>
              </w:rPr>
              <w:t>,Grandioso,Restez</w:t>
            </w:r>
            <w:proofErr w:type="gramEnd"/>
            <w:r>
              <w:rPr>
                <w:lang w:val="en-US" w:eastAsia="en-US" w:bidi="en-US"/>
              </w:rPr>
              <w:t>, Espressione, Brilliante, deciso, Ad libitum, rubato, Sultasto,Sulponticello, Con sordino, cadenza.</w:t>
            </w:r>
          </w:p>
        </w:tc>
      </w:tr>
      <w:tr w:rsidR="009D68CB" w:rsidRPr="00EF6596">
        <w:trPr>
          <w:trHeight w:hRule="exact" w:val="864"/>
          <w:jc w:val="center"/>
        </w:trPr>
        <w:tc>
          <w:tcPr>
            <w:tcW w:w="998" w:type="dxa"/>
            <w:tcBorders>
              <w:top w:val="single" w:sz="4" w:space="0" w:color="auto"/>
              <w:left w:val="single" w:sz="4" w:space="0" w:color="auto"/>
            </w:tcBorders>
            <w:shd w:val="clear" w:color="auto" w:fill="FFFFFF"/>
          </w:tcPr>
          <w:p w:rsidR="009D68CB" w:rsidRDefault="005F0D75">
            <w:pPr>
              <w:pStyle w:val="a9"/>
              <w:shd w:val="clear" w:color="auto" w:fill="auto"/>
              <w:ind w:firstLine="0"/>
            </w:pPr>
            <w:r>
              <w:t>7</w:t>
            </w:r>
          </w:p>
          <w:p w:rsidR="009D68CB" w:rsidRDefault="005F0D75">
            <w:pPr>
              <w:pStyle w:val="a9"/>
              <w:shd w:val="clear" w:color="auto" w:fill="auto"/>
              <w:ind w:firstLine="0"/>
            </w:pPr>
            <w:r>
              <w:t>класс</w:t>
            </w:r>
          </w:p>
        </w:tc>
        <w:tc>
          <w:tcPr>
            <w:tcW w:w="8765" w:type="dxa"/>
            <w:tcBorders>
              <w:top w:val="single" w:sz="4" w:space="0" w:color="auto"/>
              <w:left w:val="single" w:sz="4" w:space="0" w:color="auto"/>
              <w:right w:val="single" w:sz="4" w:space="0" w:color="auto"/>
            </w:tcBorders>
            <w:shd w:val="clear" w:color="auto" w:fill="FFFFFF"/>
          </w:tcPr>
          <w:p w:rsidR="009D68CB" w:rsidRPr="005F0D75" w:rsidRDefault="005F0D75">
            <w:pPr>
              <w:pStyle w:val="a9"/>
              <w:shd w:val="clear" w:color="auto" w:fill="auto"/>
              <w:ind w:firstLine="0"/>
              <w:rPr>
                <w:lang w:val="en-US"/>
              </w:rPr>
            </w:pPr>
            <w:r>
              <w:rPr>
                <w:lang w:val="en-US" w:eastAsia="en-US" w:bidi="en-US"/>
              </w:rPr>
              <w:t>Animato, agitato</w:t>
            </w:r>
            <w:proofErr w:type="gramStart"/>
            <w:r>
              <w:rPr>
                <w:lang w:val="en-US" w:eastAsia="en-US" w:bidi="en-US"/>
              </w:rPr>
              <w:t>,poco</w:t>
            </w:r>
            <w:proofErr w:type="gramEnd"/>
            <w:r>
              <w:rPr>
                <w:lang w:val="en-US" w:eastAsia="en-US" w:bidi="en-US"/>
              </w:rPr>
              <w:t xml:space="preserve"> a poco, vibr.( vibrato), gliss. (glissando), Segno, Spirito, Elegante, Melanconico, Amabile, smorzando</w:t>
            </w:r>
          </w:p>
        </w:tc>
      </w:tr>
      <w:tr w:rsidR="009D68CB" w:rsidRPr="00EF6596">
        <w:trPr>
          <w:trHeight w:hRule="exact" w:val="653"/>
          <w:jc w:val="center"/>
        </w:trPr>
        <w:tc>
          <w:tcPr>
            <w:tcW w:w="998" w:type="dxa"/>
            <w:tcBorders>
              <w:top w:val="single" w:sz="4" w:space="0" w:color="auto"/>
              <w:left w:val="single" w:sz="4" w:space="0" w:color="auto"/>
            </w:tcBorders>
            <w:shd w:val="clear" w:color="auto" w:fill="FFFFFF"/>
            <w:vAlign w:val="bottom"/>
          </w:tcPr>
          <w:p w:rsidR="009D68CB" w:rsidRDefault="005F0D75">
            <w:pPr>
              <w:pStyle w:val="a9"/>
              <w:shd w:val="clear" w:color="auto" w:fill="auto"/>
              <w:ind w:firstLine="0"/>
            </w:pPr>
            <w:r>
              <w:t>8 класс</w:t>
            </w:r>
          </w:p>
        </w:tc>
        <w:tc>
          <w:tcPr>
            <w:tcW w:w="8765" w:type="dxa"/>
            <w:tcBorders>
              <w:top w:val="single" w:sz="4" w:space="0" w:color="auto"/>
              <w:left w:val="single" w:sz="4" w:space="0" w:color="auto"/>
              <w:right w:val="single" w:sz="4" w:space="0" w:color="auto"/>
            </w:tcBorders>
            <w:shd w:val="clear" w:color="auto" w:fill="FFFFFF"/>
            <w:vAlign w:val="bottom"/>
          </w:tcPr>
          <w:p w:rsidR="009D68CB" w:rsidRPr="005F0D75" w:rsidRDefault="005F0D75">
            <w:pPr>
              <w:pStyle w:val="a9"/>
              <w:shd w:val="clear" w:color="auto" w:fill="auto"/>
              <w:ind w:firstLine="0"/>
              <w:rPr>
                <w:lang w:val="en-US"/>
              </w:rPr>
            </w:pPr>
            <w:r>
              <w:rPr>
                <w:lang w:val="en-US" w:eastAsia="en-US" w:bidi="en-US"/>
              </w:rPr>
              <w:t>Pesante, sotto voce, semplice, sonore, secco, calando, Ad libitum</w:t>
            </w:r>
            <w:proofErr w:type="gramStart"/>
            <w:r>
              <w:rPr>
                <w:lang w:val="en-US" w:eastAsia="en-US" w:bidi="en-US"/>
              </w:rPr>
              <w:t>,rubato</w:t>
            </w:r>
            <w:proofErr w:type="gramEnd"/>
            <w:r>
              <w:rPr>
                <w:lang w:val="en-US" w:eastAsia="en-US" w:bidi="en-US"/>
              </w:rPr>
              <w:t>, spirituoso, giocoso, brillante, con brio.</w:t>
            </w:r>
          </w:p>
        </w:tc>
      </w:tr>
      <w:tr w:rsidR="009D68CB" w:rsidRPr="00EF6596">
        <w:trPr>
          <w:trHeight w:hRule="exact" w:val="662"/>
          <w:jc w:val="center"/>
        </w:trPr>
        <w:tc>
          <w:tcPr>
            <w:tcW w:w="998" w:type="dxa"/>
            <w:tcBorders>
              <w:top w:val="single" w:sz="4" w:space="0" w:color="auto"/>
              <w:left w:val="single" w:sz="4" w:space="0" w:color="auto"/>
              <w:bottom w:val="single" w:sz="4" w:space="0" w:color="auto"/>
            </w:tcBorders>
            <w:shd w:val="clear" w:color="auto" w:fill="FFFFFF"/>
          </w:tcPr>
          <w:p w:rsidR="009D68CB" w:rsidRDefault="005F0D75">
            <w:pPr>
              <w:pStyle w:val="a9"/>
              <w:shd w:val="clear" w:color="auto" w:fill="auto"/>
              <w:ind w:firstLine="0"/>
            </w:pPr>
            <w:r>
              <w:t>9 класс</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D68CB" w:rsidRPr="005F0D75" w:rsidRDefault="005F0D75">
            <w:pPr>
              <w:pStyle w:val="a9"/>
              <w:shd w:val="clear" w:color="auto" w:fill="auto"/>
              <w:ind w:firstLine="0"/>
              <w:rPr>
                <w:lang w:val="en-US"/>
              </w:rPr>
            </w:pPr>
            <w:r>
              <w:rPr>
                <w:lang w:val="en-US" w:eastAsia="en-US" w:bidi="en-US"/>
              </w:rPr>
              <w:t>Flebile, Patetico</w:t>
            </w:r>
            <w:proofErr w:type="gramStart"/>
            <w:r>
              <w:rPr>
                <w:lang w:val="en-US" w:eastAsia="en-US" w:bidi="en-US"/>
              </w:rPr>
              <w:t>,Pomposo</w:t>
            </w:r>
            <w:proofErr w:type="gramEnd"/>
            <w:r>
              <w:rPr>
                <w:lang w:val="en-US" w:eastAsia="en-US" w:bidi="en-US"/>
              </w:rPr>
              <w:t>, Appassionato, Mesto, Buffo, capriccioso.</w:t>
            </w:r>
          </w:p>
        </w:tc>
      </w:tr>
    </w:tbl>
    <w:p w:rsidR="005F0D75" w:rsidRPr="005F0D75" w:rsidRDefault="005F0D75">
      <w:pPr>
        <w:rPr>
          <w:lang w:val="en-US"/>
        </w:rPr>
      </w:pPr>
    </w:p>
    <w:sectPr w:rsidR="005F0D75" w:rsidRPr="005F0D75">
      <w:footerReference w:type="default" r:id="rId9"/>
      <w:pgSz w:w="11900" w:h="16840"/>
      <w:pgMar w:top="849" w:right="661" w:bottom="1386" w:left="1083" w:header="421"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85E" w:rsidRDefault="0044085E">
      <w:r>
        <w:separator/>
      </w:r>
    </w:p>
  </w:endnote>
  <w:endnote w:type="continuationSeparator" w:id="0">
    <w:p w:rsidR="0044085E" w:rsidRDefault="0044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75" w:rsidRDefault="005F0D75">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3740150</wp:posOffset>
              </wp:positionH>
              <wp:positionV relativeFrom="page">
                <wp:posOffset>9876790</wp:posOffset>
              </wp:positionV>
              <wp:extent cx="204470" cy="143510"/>
              <wp:effectExtent l="0" t="0" r="0" b="0"/>
              <wp:wrapNone/>
              <wp:docPr id="13" name="Shape 13"/>
              <wp:cNvGraphicFramePr/>
              <a:graphic xmlns:a="http://schemas.openxmlformats.org/drawingml/2006/main">
                <a:graphicData uri="http://schemas.microsoft.com/office/word/2010/wordprocessingShape">
                  <wps:wsp>
                    <wps:cNvSpPr txBox="1"/>
                    <wps:spPr>
                      <a:xfrm>
                        <a:off x="0" y="0"/>
                        <a:ext cx="204470" cy="143510"/>
                      </a:xfrm>
                      <a:prstGeom prst="rect">
                        <a:avLst/>
                      </a:prstGeom>
                      <a:noFill/>
                    </wps:spPr>
                    <wps:txbx>
                      <w:txbxContent>
                        <w:p w:rsidR="005F0D75" w:rsidRDefault="005F0D75">
                          <w:pPr>
                            <w:pStyle w:val="20"/>
                            <w:shd w:val="clear" w:color="auto" w:fill="auto"/>
                            <w:rPr>
                              <w:sz w:val="28"/>
                              <w:szCs w:val="28"/>
                            </w:rPr>
                          </w:pPr>
                          <w:r>
                            <w:fldChar w:fldCharType="begin"/>
                          </w:r>
                          <w:r>
                            <w:instrText xml:space="preserve"> PAGE \* MERGEFORMAT </w:instrText>
                          </w:r>
                          <w:r>
                            <w:fldChar w:fldCharType="separate"/>
                          </w:r>
                          <w:r w:rsidR="00EF6596" w:rsidRPr="00EF6596">
                            <w:rPr>
                              <w:noProof/>
                              <w:sz w:val="28"/>
                              <w:szCs w:val="28"/>
                            </w:rPr>
                            <w:t>3</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294.5pt;margin-top:777.7pt;width:16.1pt;height:11.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" filled="f" stroked="f">
              <v:textbox style="mso-fit-shape-to-text:t" inset="0,0,0,0">
                <w:txbxContent>
                  <w:p w:rsidR="005F0D75" w:rsidRDefault="005F0D75">
                    <w:pPr>
                      <w:pStyle w:val="20"/>
                      <w:shd w:val="clear" w:color="auto" w:fill="auto"/>
                      <w:rPr>
                        <w:sz w:val="28"/>
                        <w:szCs w:val="28"/>
                      </w:rPr>
                    </w:pPr>
                    <w:r>
                      <w:fldChar w:fldCharType="begin"/>
                    </w:r>
                    <w:r>
                      <w:instrText xml:space="preserve"> PAGE \* MERGEFORMAT </w:instrText>
                    </w:r>
                    <w:r>
                      <w:fldChar w:fldCharType="separate"/>
                    </w:r>
                    <w:r w:rsidR="00EF6596" w:rsidRPr="00EF6596">
                      <w:rPr>
                        <w:noProof/>
                        <w:sz w:val="28"/>
                        <w:szCs w:val="28"/>
                      </w:rPr>
                      <w:t>3</w:t>
                    </w:r>
                    <w:r>
                      <w:rPr>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85E" w:rsidRDefault="0044085E"/>
  </w:footnote>
  <w:footnote w:type="continuationSeparator" w:id="0">
    <w:p w:rsidR="0044085E" w:rsidRDefault="004408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AEE"/>
    <w:multiLevelType w:val="multilevel"/>
    <w:tmpl w:val="7D127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002A3"/>
    <w:multiLevelType w:val="multilevel"/>
    <w:tmpl w:val="A66624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D3F5C"/>
    <w:multiLevelType w:val="multilevel"/>
    <w:tmpl w:val="F6E09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E663A6"/>
    <w:multiLevelType w:val="multilevel"/>
    <w:tmpl w:val="64FA49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2F51D3"/>
    <w:multiLevelType w:val="multilevel"/>
    <w:tmpl w:val="8392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F22FE4"/>
    <w:multiLevelType w:val="multilevel"/>
    <w:tmpl w:val="E370F4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CC5EEF"/>
    <w:multiLevelType w:val="multilevel"/>
    <w:tmpl w:val="9648DB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F84BA6"/>
    <w:multiLevelType w:val="multilevel"/>
    <w:tmpl w:val="AFF4A7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1B5330"/>
    <w:multiLevelType w:val="multilevel"/>
    <w:tmpl w:val="63508C1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EB0FCC"/>
    <w:multiLevelType w:val="multilevel"/>
    <w:tmpl w:val="89D08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35184F"/>
    <w:multiLevelType w:val="multilevel"/>
    <w:tmpl w:val="770ED3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723657"/>
    <w:multiLevelType w:val="multilevel"/>
    <w:tmpl w:val="B1E414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3621E9"/>
    <w:multiLevelType w:val="multilevel"/>
    <w:tmpl w:val="41AE0B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442FA2"/>
    <w:multiLevelType w:val="multilevel"/>
    <w:tmpl w:val="44D865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EC0149"/>
    <w:multiLevelType w:val="multilevel"/>
    <w:tmpl w:val="FC167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F869C5"/>
    <w:multiLevelType w:val="multilevel"/>
    <w:tmpl w:val="EB6C43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2C1EA8"/>
    <w:multiLevelType w:val="multilevel"/>
    <w:tmpl w:val="85186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0464F0"/>
    <w:multiLevelType w:val="multilevel"/>
    <w:tmpl w:val="39A49A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9333BA"/>
    <w:multiLevelType w:val="multilevel"/>
    <w:tmpl w:val="518CBC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0813DB"/>
    <w:multiLevelType w:val="multilevel"/>
    <w:tmpl w:val="DC5E93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E54864"/>
    <w:multiLevelType w:val="multilevel"/>
    <w:tmpl w:val="BCF8E9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E3185A"/>
    <w:multiLevelType w:val="hybridMultilevel"/>
    <w:tmpl w:val="EF4E0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B97351"/>
    <w:multiLevelType w:val="multilevel"/>
    <w:tmpl w:val="84E837C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C113DC"/>
    <w:multiLevelType w:val="multilevel"/>
    <w:tmpl w:val="488EF4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FB34DD"/>
    <w:multiLevelType w:val="multilevel"/>
    <w:tmpl w:val="A6209F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D859BD"/>
    <w:multiLevelType w:val="multilevel"/>
    <w:tmpl w:val="F5FA07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B916AC"/>
    <w:multiLevelType w:val="multilevel"/>
    <w:tmpl w:val="187ED8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067D9B"/>
    <w:multiLevelType w:val="multilevel"/>
    <w:tmpl w:val="E3443C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D330D5"/>
    <w:multiLevelType w:val="multilevel"/>
    <w:tmpl w:val="17D6D68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DD3E87"/>
    <w:multiLevelType w:val="multilevel"/>
    <w:tmpl w:val="165E97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4264A4"/>
    <w:multiLevelType w:val="multilevel"/>
    <w:tmpl w:val="7A2458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1F7080"/>
    <w:multiLevelType w:val="multilevel"/>
    <w:tmpl w:val="3C808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209598B"/>
    <w:multiLevelType w:val="multilevel"/>
    <w:tmpl w:val="0AE40B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8E6B17"/>
    <w:multiLevelType w:val="multilevel"/>
    <w:tmpl w:val="53569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FB7BA7"/>
    <w:multiLevelType w:val="multilevel"/>
    <w:tmpl w:val="0FAA3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A84C5E"/>
    <w:multiLevelType w:val="hybridMultilevel"/>
    <w:tmpl w:val="FDF09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676E86"/>
    <w:multiLevelType w:val="multilevel"/>
    <w:tmpl w:val="C6F642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340244"/>
    <w:multiLevelType w:val="multilevel"/>
    <w:tmpl w:val="39DE6F7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FF41A0"/>
    <w:multiLevelType w:val="multilevel"/>
    <w:tmpl w:val="CC5209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BA118F"/>
    <w:multiLevelType w:val="multilevel"/>
    <w:tmpl w:val="99002B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D90B13"/>
    <w:multiLevelType w:val="multilevel"/>
    <w:tmpl w:val="2286B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986B40"/>
    <w:multiLevelType w:val="multilevel"/>
    <w:tmpl w:val="95765E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B62BC3"/>
    <w:multiLevelType w:val="hybridMultilevel"/>
    <w:tmpl w:val="06E03A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96D205F"/>
    <w:multiLevelType w:val="multilevel"/>
    <w:tmpl w:val="1FBCB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C960C9"/>
    <w:multiLevelType w:val="multilevel"/>
    <w:tmpl w:val="A93A84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556C7E"/>
    <w:multiLevelType w:val="multilevel"/>
    <w:tmpl w:val="B448C91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6D6CF7"/>
    <w:multiLevelType w:val="multilevel"/>
    <w:tmpl w:val="42F66A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6"/>
  </w:num>
  <w:num w:numId="3">
    <w:abstractNumId w:val="45"/>
  </w:num>
  <w:num w:numId="4">
    <w:abstractNumId w:val="41"/>
  </w:num>
  <w:num w:numId="5">
    <w:abstractNumId w:val="13"/>
  </w:num>
  <w:num w:numId="6">
    <w:abstractNumId w:val="25"/>
  </w:num>
  <w:num w:numId="7">
    <w:abstractNumId w:val="1"/>
  </w:num>
  <w:num w:numId="8">
    <w:abstractNumId w:val="38"/>
  </w:num>
  <w:num w:numId="9">
    <w:abstractNumId w:val="3"/>
  </w:num>
  <w:num w:numId="10">
    <w:abstractNumId w:val="4"/>
  </w:num>
  <w:num w:numId="11">
    <w:abstractNumId w:val="11"/>
  </w:num>
  <w:num w:numId="12">
    <w:abstractNumId w:val="26"/>
  </w:num>
  <w:num w:numId="13">
    <w:abstractNumId w:val="27"/>
  </w:num>
  <w:num w:numId="14">
    <w:abstractNumId w:val="5"/>
  </w:num>
  <w:num w:numId="15">
    <w:abstractNumId w:val="20"/>
  </w:num>
  <w:num w:numId="16">
    <w:abstractNumId w:val="10"/>
  </w:num>
  <w:num w:numId="17">
    <w:abstractNumId w:val="12"/>
  </w:num>
  <w:num w:numId="18">
    <w:abstractNumId w:val="24"/>
  </w:num>
  <w:num w:numId="19">
    <w:abstractNumId w:val="23"/>
  </w:num>
  <w:num w:numId="20">
    <w:abstractNumId w:val="39"/>
  </w:num>
  <w:num w:numId="21">
    <w:abstractNumId w:val="36"/>
  </w:num>
  <w:num w:numId="22">
    <w:abstractNumId w:val="6"/>
  </w:num>
  <w:num w:numId="23">
    <w:abstractNumId w:val="29"/>
  </w:num>
  <w:num w:numId="24">
    <w:abstractNumId w:val="44"/>
  </w:num>
  <w:num w:numId="25">
    <w:abstractNumId w:val="7"/>
  </w:num>
  <w:num w:numId="26">
    <w:abstractNumId w:val="30"/>
  </w:num>
  <w:num w:numId="27">
    <w:abstractNumId w:val="19"/>
  </w:num>
  <w:num w:numId="28">
    <w:abstractNumId w:val="34"/>
  </w:num>
  <w:num w:numId="29">
    <w:abstractNumId w:val="37"/>
  </w:num>
  <w:num w:numId="30">
    <w:abstractNumId w:val="28"/>
  </w:num>
  <w:num w:numId="31">
    <w:abstractNumId w:val="33"/>
  </w:num>
  <w:num w:numId="32">
    <w:abstractNumId w:val="15"/>
  </w:num>
  <w:num w:numId="33">
    <w:abstractNumId w:val="43"/>
  </w:num>
  <w:num w:numId="34">
    <w:abstractNumId w:val="40"/>
  </w:num>
  <w:num w:numId="35">
    <w:abstractNumId w:val="14"/>
  </w:num>
  <w:num w:numId="36">
    <w:abstractNumId w:val="32"/>
  </w:num>
  <w:num w:numId="37">
    <w:abstractNumId w:val="31"/>
  </w:num>
  <w:num w:numId="38">
    <w:abstractNumId w:val="16"/>
  </w:num>
  <w:num w:numId="39">
    <w:abstractNumId w:val="18"/>
  </w:num>
  <w:num w:numId="40">
    <w:abstractNumId w:val="9"/>
  </w:num>
  <w:num w:numId="41">
    <w:abstractNumId w:val="17"/>
  </w:num>
  <w:num w:numId="42">
    <w:abstractNumId w:val="0"/>
  </w:num>
  <w:num w:numId="43">
    <w:abstractNumId w:val="22"/>
  </w:num>
  <w:num w:numId="44">
    <w:abstractNumId w:val="2"/>
  </w:num>
  <w:num w:numId="45">
    <w:abstractNumId w:val="21"/>
  </w:num>
  <w:num w:numId="46">
    <w:abstractNumId w:val="42"/>
  </w:num>
  <w:num w:numId="47">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D68CB"/>
    <w:rsid w:val="001F584F"/>
    <w:rsid w:val="002074C1"/>
    <w:rsid w:val="0035013B"/>
    <w:rsid w:val="0044085E"/>
    <w:rsid w:val="00555448"/>
    <w:rsid w:val="005F0D75"/>
    <w:rsid w:val="009D68CB"/>
    <w:rsid w:val="00DB5CE5"/>
    <w:rsid w:val="00EC2F0C"/>
    <w:rsid w:val="00EF6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paragraph" w:customStyle="1" w:styleId="10">
    <w:name w:val="Заголовок №1"/>
    <w:basedOn w:val="a"/>
    <w:link w:val="1"/>
    <w:pPr>
      <w:shd w:val="clear" w:color="auto" w:fill="FFFFFF"/>
      <w:outlineLvl w:val="0"/>
    </w:pPr>
    <w:rPr>
      <w:rFonts w:ascii="Times New Roman" w:eastAsia="Times New Roman" w:hAnsi="Times New Roman" w:cs="Times New Roman"/>
      <w:sz w:val="28"/>
      <w:szCs w:val="28"/>
    </w:rPr>
  </w:style>
  <w:style w:type="paragraph" w:customStyle="1" w:styleId="a4">
    <w:name w:val="Подпись к картинке"/>
    <w:basedOn w:val="a"/>
    <w:link w:val="a3"/>
    <w:pPr>
      <w:shd w:val="clear" w:color="auto" w:fill="FFFFFF"/>
    </w:pPr>
    <w:rPr>
      <w:rFonts w:ascii="Times New Roman" w:eastAsia="Times New Roman" w:hAnsi="Times New Roman" w:cs="Times New Roman"/>
      <w:sz w:val="26"/>
      <w:szCs w:val="26"/>
    </w:rPr>
  </w:style>
  <w:style w:type="paragraph" w:customStyle="1" w:styleId="1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7">
    <w:name w:val="Подпись к таблице"/>
    <w:basedOn w:val="a"/>
    <w:link w:val="a6"/>
    <w:pPr>
      <w:shd w:val="clear" w:color="auto" w:fill="FFFFFF"/>
      <w:ind w:firstLine="960"/>
    </w:pPr>
    <w:rPr>
      <w:rFonts w:ascii="Times New Roman" w:eastAsia="Times New Roman" w:hAnsi="Times New Roman" w:cs="Times New Roman"/>
      <w:sz w:val="28"/>
      <w:szCs w:val="28"/>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5F0D75"/>
    <w:rPr>
      <w:rFonts w:ascii="Tahoma" w:hAnsi="Tahoma" w:cs="Tahoma"/>
      <w:sz w:val="16"/>
      <w:szCs w:val="16"/>
    </w:rPr>
  </w:style>
  <w:style w:type="character" w:customStyle="1" w:styleId="ab">
    <w:name w:val="Текст выноски Знак"/>
    <w:basedOn w:val="a0"/>
    <w:link w:val="aa"/>
    <w:uiPriority w:val="99"/>
    <w:semiHidden/>
    <w:rsid w:val="005F0D75"/>
    <w:rPr>
      <w:rFonts w:ascii="Tahoma" w:hAnsi="Tahoma" w:cs="Tahoma"/>
      <w:color w:val="000000"/>
      <w:sz w:val="16"/>
      <w:szCs w:val="16"/>
    </w:rPr>
  </w:style>
  <w:style w:type="paragraph" w:styleId="ac">
    <w:name w:val="header"/>
    <w:basedOn w:val="a"/>
    <w:link w:val="ad"/>
    <w:uiPriority w:val="99"/>
    <w:unhideWhenUsed/>
    <w:rsid w:val="0035013B"/>
    <w:pPr>
      <w:tabs>
        <w:tab w:val="center" w:pos="4677"/>
        <w:tab w:val="right" w:pos="9355"/>
      </w:tabs>
    </w:pPr>
  </w:style>
  <w:style w:type="character" w:customStyle="1" w:styleId="ad">
    <w:name w:val="Верхний колонтитул Знак"/>
    <w:basedOn w:val="a0"/>
    <w:link w:val="ac"/>
    <w:uiPriority w:val="99"/>
    <w:rsid w:val="0035013B"/>
    <w:rPr>
      <w:color w:val="000000"/>
    </w:rPr>
  </w:style>
  <w:style w:type="paragraph" w:styleId="ae">
    <w:name w:val="footer"/>
    <w:basedOn w:val="a"/>
    <w:link w:val="af"/>
    <w:uiPriority w:val="99"/>
    <w:unhideWhenUsed/>
    <w:rsid w:val="0035013B"/>
    <w:pPr>
      <w:tabs>
        <w:tab w:val="center" w:pos="4677"/>
        <w:tab w:val="right" w:pos="9355"/>
      </w:tabs>
    </w:pPr>
  </w:style>
  <w:style w:type="character" w:customStyle="1" w:styleId="af">
    <w:name w:val="Нижний колонтитул Знак"/>
    <w:basedOn w:val="a0"/>
    <w:link w:val="ae"/>
    <w:uiPriority w:val="99"/>
    <w:rsid w:val="0035013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paragraph" w:customStyle="1" w:styleId="10">
    <w:name w:val="Заголовок №1"/>
    <w:basedOn w:val="a"/>
    <w:link w:val="1"/>
    <w:pPr>
      <w:shd w:val="clear" w:color="auto" w:fill="FFFFFF"/>
      <w:outlineLvl w:val="0"/>
    </w:pPr>
    <w:rPr>
      <w:rFonts w:ascii="Times New Roman" w:eastAsia="Times New Roman" w:hAnsi="Times New Roman" w:cs="Times New Roman"/>
      <w:sz w:val="28"/>
      <w:szCs w:val="28"/>
    </w:rPr>
  </w:style>
  <w:style w:type="paragraph" w:customStyle="1" w:styleId="a4">
    <w:name w:val="Подпись к картинке"/>
    <w:basedOn w:val="a"/>
    <w:link w:val="a3"/>
    <w:pPr>
      <w:shd w:val="clear" w:color="auto" w:fill="FFFFFF"/>
    </w:pPr>
    <w:rPr>
      <w:rFonts w:ascii="Times New Roman" w:eastAsia="Times New Roman" w:hAnsi="Times New Roman" w:cs="Times New Roman"/>
      <w:sz w:val="26"/>
      <w:szCs w:val="26"/>
    </w:rPr>
  </w:style>
  <w:style w:type="paragraph" w:customStyle="1" w:styleId="1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7">
    <w:name w:val="Подпись к таблице"/>
    <w:basedOn w:val="a"/>
    <w:link w:val="a6"/>
    <w:pPr>
      <w:shd w:val="clear" w:color="auto" w:fill="FFFFFF"/>
      <w:ind w:firstLine="960"/>
    </w:pPr>
    <w:rPr>
      <w:rFonts w:ascii="Times New Roman" w:eastAsia="Times New Roman" w:hAnsi="Times New Roman" w:cs="Times New Roman"/>
      <w:sz w:val="28"/>
      <w:szCs w:val="28"/>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5F0D75"/>
    <w:rPr>
      <w:rFonts w:ascii="Tahoma" w:hAnsi="Tahoma" w:cs="Tahoma"/>
      <w:sz w:val="16"/>
      <w:szCs w:val="16"/>
    </w:rPr>
  </w:style>
  <w:style w:type="character" w:customStyle="1" w:styleId="ab">
    <w:name w:val="Текст выноски Знак"/>
    <w:basedOn w:val="a0"/>
    <w:link w:val="aa"/>
    <w:uiPriority w:val="99"/>
    <w:semiHidden/>
    <w:rsid w:val="005F0D75"/>
    <w:rPr>
      <w:rFonts w:ascii="Tahoma" w:hAnsi="Tahoma" w:cs="Tahoma"/>
      <w:color w:val="000000"/>
      <w:sz w:val="16"/>
      <w:szCs w:val="16"/>
    </w:rPr>
  </w:style>
  <w:style w:type="paragraph" w:styleId="ac">
    <w:name w:val="header"/>
    <w:basedOn w:val="a"/>
    <w:link w:val="ad"/>
    <w:uiPriority w:val="99"/>
    <w:unhideWhenUsed/>
    <w:rsid w:val="0035013B"/>
    <w:pPr>
      <w:tabs>
        <w:tab w:val="center" w:pos="4677"/>
        <w:tab w:val="right" w:pos="9355"/>
      </w:tabs>
    </w:pPr>
  </w:style>
  <w:style w:type="character" w:customStyle="1" w:styleId="ad">
    <w:name w:val="Верхний колонтитул Знак"/>
    <w:basedOn w:val="a0"/>
    <w:link w:val="ac"/>
    <w:uiPriority w:val="99"/>
    <w:rsid w:val="0035013B"/>
    <w:rPr>
      <w:color w:val="000000"/>
    </w:rPr>
  </w:style>
  <w:style w:type="paragraph" w:styleId="ae">
    <w:name w:val="footer"/>
    <w:basedOn w:val="a"/>
    <w:link w:val="af"/>
    <w:uiPriority w:val="99"/>
    <w:unhideWhenUsed/>
    <w:rsid w:val="0035013B"/>
    <w:pPr>
      <w:tabs>
        <w:tab w:val="center" w:pos="4677"/>
        <w:tab w:val="right" w:pos="9355"/>
      </w:tabs>
    </w:pPr>
  </w:style>
  <w:style w:type="character" w:customStyle="1" w:styleId="af">
    <w:name w:val="Нижний колонтитул Знак"/>
    <w:basedOn w:val="a0"/>
    <w:link w:val="ae"/>
    <w:uiPriority w:val="99"/>
    <w:rsid w:val="0035013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13655</Words>
  <Characters>77838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User</cp:lastModifiedBy>
  <cp:revision>4</cp:revision>
  <dcterms:created xsi:type="dcterms:W3CDTF">2021-02-17T14:46:00Z</dcterms:created>
  <dcterms:modified xsi:type="dcterms:W3CDTF">2021-05-14T11:57:00Z</dcterms:modified>
</cp:coreProperties>
</file>